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国家移民管理局瑞丽遣返中心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2024年度考试录用公务员面试递补公告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因有部分考生自愿放弃面试资格，根据公务员考试录用有关规定，</w:t>
      </w:r>
      <w:r>
        <w:rPr>
          <w:rFonts w:eastAsia="仿宋_GB2312"/>
          <w:sz w:val="32"/>
          <w:szCs w:val="32"/>
        </w:rPr>
        <w:t>在笔试成绩合格的考生中，按照成绩由高到低的顺序递补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名考生进入面试名单，递补</w:t>
      </w:r>
      <w:r>
        <w:rPr>
          <w:rFonts w:hint="eastAsia" w:eastAsia="仿宋_GB2312"/>
          <w:sz w:val="32"/>
          <w:szCs w:val="32"/>
        </w:rPr>
        <w:t>人员</w:t>
      </w:r>
      <w:r>
        <w:rPr>
          <w:rFonts w:eastAsia="仿宋_GB2312"/>
          <w:sz w:val="32"/>
          <w:szCs w:val="32"/>
        </w:rPr>
        <w:t>及面试时间如下</w:t>
      </w:r>
      <w:r>
        <w:rPr>
          <w:rFonts w:hint="eastAsia" w:eastAsia="仿宋_GB2312"/>
          <w:sz w:val="32"/>
          <w:szCs w:val="32"/>
        </w:rPr>
        <w:t>（按准考证号排序）</w:t>
      </w:r>
      <w:r>
        <w:rPr>
          <w:rFonts w:eastAsia="仿宋_GB2312"/>
          <w:sz w:val="32"/>
          <w:szCs w:val="32"/>
        </w:rPr>
        <w:t>：</w:t>
      </w:r>
    </w:p>
    <w:tbl>
      <w:tblPr>
        <w:tblStyle w:val="3"/>
        <w:tblW w:w="89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7"/>
        <w:gridCol w:w="1450"/>
        <w:gridCol w:w="1319"/>
        <w:gridCol w:w="2020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color w:val="000000"/>
                <w:kern w:val="0"/>
                <w:sz w:val="24"/>
                <w:szCs w:val="22"/>
              </w:rPr>
            </w:pPr>
            <w:r>
              <w:rPr>
                <w:b/>
                <w:color w:val="000000"/>
                <w:kern w:val="0"/>
                <w:sz w:val="24"/>
                <w:szCs w:val="22"/>
              </w:rPr>
              <w:t>职位名称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color w:val="000000"/>
                <w:kern w:val="0"/>
                <w:sz w:val="24"/>
                <w:szCs w:val="22"/>
              </w:rPr>
            </w:pPr>
            <w:r>
              <w:rPr>
                <w:b/>
                <w:color w:val="000000"/>
                <w:kern w:val="0"/>
                <w:sz w:val="24"/>
                <w:szCs w:val="22"/>
              </w:rPr>
              <w:t>进入面试</w:t>
            </w:r>
          </w:p>
          <w:p>
            <w:pPr>
              <w:widowControl/>
              <w:spacing w:line="560" w:lineRule="exact"/>
              <w:jc w:val="center"/>
              <w:rPr>
                <w:b/>
                <w:color w:val="000000"/>
                <w:kern w:val="0"/>
                <w:sz w:val="24"/>
                <w:szCs w:val="22"/>
              </w:rPr>
            </w:pPr>
            <w:r>
              <w:rPr>
                <w:b/>
                <w:color w:val="000000"/>
                <w:kern w:val="0"/>
                <w:sz w:val="24"/>
                <w:szCs w:val="22"/>
              </w:rPr>
              <w:t>最低分数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szCs w:val="22"/>
              </w:rPr>
              <w:t>考生</w:t>
            </w:r>
            <w:r>
              <w:rPr>
                <w:b/>
                <w:color w:val="000000"/>
                <w:kern w:val="0"/>
                <w:sz w:val="24"/>
                <w:szCs w:val="22"/>
              </w:rPr>
              <w:t>姓名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color w:val="000000"/>
                <w:kern w:val="0"/>
                <w:sz w:val="24"/>
                <w:szCs w:val="22"/>
              </w:rPr>
            </w:pPr>
            <w:bookmarkStart w:id="0" w:name="RANGE!D1:E1"/>
            <w:r>
              <w:rPr>
                <w:b/>
                <w:color w:val="000000"/>
                <w:kern w:val="0"/>
                <w:sz w:val="24"/>
                <w:szCs w:val="22"/>
              </w:rPr>
              <w:t>准考证号</w:t>
            </w:r>
            <w:bookmarkEnd w:id="0"/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color w:val="000000"/>
                <w:kern w:val="0"/>
                <w:sz w:val="24"/>
                <w:szCs w:val="22"/>
              </w:rPr>
            </w:pPr>
            <w:r>
              <w:rPr>
                <w:b/>
                <w:color w:val="000000"/>
                <w:kern w:val="0"/>
                <w:sz w:val="24"/>
                <w:szCs w:val="22"/>
              </w:rPr>
              <w:t>面试时间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2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bidi="ar"/>
              </w:rPr>
              <w:t>执行一队一级警长及以下（四）300130001006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szCs w:val="22"/>
              </w:rPr>
              <w:t>62.33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bidi="ar"/>
              </w:rPr>
              <w:t>蔺杰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szCs w:val="22"/>
              </w:rPr>
              <w:t>164353011100819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</w:rPr>
              <w:t>月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bidi="ar"/>
              </w:rPr>
              <w:t>执行二队一级警长及以下（三）300130001009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bidi="ar"/>
              </w:rPr>
              <w:t>60.57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bidi="ar"/>
              </w:rPr>
              <w:t>张树明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bidi="ar"/>
              </w:rPr>
              <w:t>164362010206401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</w:rPr>
              <w:t>月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bidi="ar"/>
              </w:rPr>
              <w:t>昆明遣返站执行一队一级警长及以下（三）300130001014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bidi="ar"/>
              </w:rPr>
              <w:t>61.15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bidi="ar"/>
              </w:rPr>
              <w:t>邓瑞珏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bidi="ar"/>
              </w:rPr>
              <w:t>164346010402810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</w:rPr>
              <w:t>月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bidi="ar"/>
              </w:rPr>
              <w:t>昆明遣返站执行五队一级警长及以下（三）300130001023</w:t>
            </w:r>
            <w:bookmarkStart w:id="2" w:name="_GoBack"/>
            <w:bookmarkEnd w:id="2"/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bidi="ar"/>
              </w:rPr>
              <w:t>56.06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bidi="ar"/>
              </w:rPr>
              <w:t>郭永志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bidi="ar"/>
              </w:rPr>
              <w:t>164342010801527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</w:rPr>
              <w:t>月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请考生按照《</w:t>
      </w:r>
      <w:r>
        <w:rPr>
          <w:rFonts w:hint="eastAsia" w:eastAsia="仿宋_GB2312"/>
          <w:sz w:val="32"/>
          <w:szCs w:val="32"/>
          <w:lang w:val="en-US" w:eastAsia="zh-CN"/>
        </w:rPr>
        <w:t>国家移民管理局瑞丽遣返中心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年度考试录用公务员面试公告》要求，</w:t>
      </w:r>
      <w:bookmarkStart w:id="1" w:name="_Hlk43040672"/>
      <w:r>
        <w:rPr>
          <w:rFonts w:hint="eastAsia" w:eastAsia="仿宋_GB2312"/>
          <w:sz w:val="32"/>
          <w:szCs w:val="32"/>
        </w:rPr>
        <w:t>做好相关准备，按时参加测评考试</w:t>
      </w:r>
      <w:r>
        <w:rPr>
          <w:rFonts w:eastAsia="仿宋_GB2312"/>
          <w:sz w:val="32"/>
          <w:szCs w:val="32"/>
        </w:rPr>
        <w:t>。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eastAsia="仿宋_GB2312"/>
          <w:sz w:val="32"/>
          <w:szCs w:val="32"/>
          <w:lang w:val="en-US"/>
        </w:rPr>
      </w:pPr>
      <w:r>
        <w:rPr>
          <w:rFonts w:eastAsia="仿宋_GB2312"/>
          <w:sz w:val="32"/>
          <w:szCs w:val="32"/>
        </w:rPr>
        <w:t xml:space="preserve">    联系方式：</w:t>
      </w:r>
      <w:r>
        <w:rPr>
          <w:rFonts w:hint="eastAsia" w:eastAsia="仿宋_GB2312" w:cs="仿宋_GB2312"/>
          <w:color w:val="auto"/>
          <w:sz w:val="32"/>
          <w:szCs w:val="32"/>
          <w:highlight w:val="none"/>
          <w:lang w:val="en-US" w:eastAsia="zh-CN"/>
        </w:rPr>
        <w:t>0692-3015024、18806920824。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国家移民管理局瑞丽遣返中心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</w:pPr>
      <w:r>
        <w:rPr>
          <w:rFonts w:eastAsia="仿宋_GB2312"/>
          <w:sz w:val="32"/>
          <w:szCs w:val="32"/>
        </w:rPr>
        <w:t xml:space="preserve">                           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23</w:t>
      </w:r>
      <w:r>
        <w:rPr>
          <w:rFonts w:eastAsia="仿宋_GB2312"/>
          <w:sz w:val="32"/>
          <w:szCs w:val="32"/>
        </w:rPr>
        <w:t>日</w:t>
      </w:r>
    </w:p>
    <w:sectPr>
      <w:footerReference r:id="rId3" w:type="default"/>
      <w:footerReference r:id="rId4" w:type="even"/>
      <w:pgSz w:w="11906" w:h="16838"/>
      <w:pgMar w:top="1418" w:right="1531" w:bottom="187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CDC3C704-F142-43F4-9774-6E8623551411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F1B0934-C6B1-47C6-91EA-8D972385FE3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FAA9B53-F840-43D0-9FC2-B5DDBC5FF4FB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CE12A1E5-020A-4B70-920B-0F7725A192C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zN2RhN2FmN2Y4NjU4OWY0YmFiNjA3M2E1ZGEzNjIifQ=="/>
  </w:docVars>
  <w:rsids>
    <w:rsidRoot w:val="3B9C100A"/>
    <w:rsid w:val="05E83B10"/>
    <w:rsid w:val="0BCE1DEC"/>
    <w:rsid w:val="3B9C100A"/>
    <w:rsid w:val="53AE4E59"/>
    <w:rsid w:val="6DD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</w:style>
  <w:style w:type="character" w:styleId="5">
    <w:name w:val="page number"/>
    <w:basedOn w:val="4"/>
    <w:autoRedefine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2024-01-22T14:43:00Z</dcterms:created>
  <dc:creator>文档存本地丢失不负责</dc:creator>
  <cp:lastModifiedBy>木木亚永夫</cp:lastModifiedBy>
  <dcterms:modified xsi:type="dcterms:W3CDTF">2024-01-23T02:14:56Z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7389CA052A164C4188A6EC0E72793A43_11</vt:lpwstr>
  </property>
</Properties>
</file>