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rPr>
          <w:rFonts w:hint="eastAsia"/>
          <w:b w:val="0"/>
          <w:bCs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bCs w:val="0"/>
          <w:sz w:val="18"/>
        </w:rPr>
        <w:t>（正面）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（适用于普通高等院校应届毕业生）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sz w:val="18"/>
          <w:lang w:eastAsia="zh-CN"/>
        </w:rPr>
        <w:t>（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（适用于社会在职人员）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</w:t>
            </w:r>
            <w:bookmarkStart w:id="0" w:name="_GoBack"/>
            <w:bookmarkEnd w:id="0"/>
            <w:r>
              <w:rPr>
                <w:rFonts w:hint="eastAsia" w:ascii="宋体"/>
              </w:rPr>
              <w:t>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</w:t>
            </w:r>
            <w:r>
              <w:rPr>
                <w:rFonts w:hint="eastAsia" w:ascii="宋体"/>
                <w:lang w:val="en-US" w:eastAsia="zh-CN"/>
              </w:rPr>
              <w:t xml:space="preserve">   </w:t>
            </w:r>
            <w:r>
              <w:rPr>
                <w:rFonts w:hint="eastAsia" w:ascii="宋体"/>
              </w:rPr>
              <w:t xml:space="preserve">    所在单位签章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2C0724EA"/>
    <w:rsid w:val="3C6158D0"/>
    <w:rsid w:val="5CDC010A"/>
    <w:rsid w:val="74350E6B"/>
    <w:rsid w:val="7D0E0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Renshichu</cp:lastModifiedBy>
  <cp:lastPrinted>2018-10-18T09:20:00Z</cp:lastPrinted>
  <dcterms:modified xsi:type="dcterms:W3CDTF">2020-06-12T02:02:26Z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