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76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青海省</w:t>
      </w:r>
      <w:r>
        <w:rPr>
          <w:rFonts w:hint="default" w:ascii="Times New Roman" w:hAnsi="Times New Roman" w:eastAsia="方正小标宋简体" w:cs="Times New Roman"/>
          <w:sz w:val="40"/>
          <w:szCs w:val="40"/>
          <w:lang w:val="en-US" w:eastAsia="zh-CN"/>
        </w:rPr>
        <w:t>202</w:t>
      </w:r>
      <w:r>
        <w:rPr>
          <w:rFonts w:hint="default" w:ascii="Times New Roman" w:hAnsi="Times New Roman" w:eastAsia="方正小标宋简体" w:cs="Times New Roman"/>
          <w:sz w:val="40"/>
          <w:szCs w:val="40"/>
          <w:lang w:val="en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年公开考录公务员面试</w:t>
      </w: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考生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新冠肺炎疫情防控承诺书</w:t>
      </w:r>
    </w:p>
    <w:bookmarkEnd w:id="0"/>
    <w:p>
      <w:pPr>
        <w:spacing w:line="576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姓    名：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身份证号：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联系电话：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黑体" w:cs="Times New Roman"/>
          <w:sz w:val="32"/>
          <w:szCs w:val="32"/>
        </w:rPr>
        <w:t>天内旅居史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本人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天内的行程如下：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日，居住在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省（自治区、直辖市）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市（地区、州、盟）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县（市、区、行委、旗）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日，居住在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省（自治区、直辖市）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市（地区、州、盟）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县（市、区、行委、旗）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日，居住在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省（自治区、直辖市）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市（地区、州、盟）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县（市、区、行委、旗）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日，居住在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省（自治区、直辖市）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市（地区、州、盟）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县（市、区、行委、旗）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二、承诺事项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1考前14天以来，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未被诊断或确认为新冠肺炎、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无症状感染者、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疑似患者、密切接触者；未与确诊的新冠肺炎患者、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无症状感染者、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疑似患者、密切接触者、发热患者等接触；没有出现发烧、咳嗽、胸闷等与新型冠状病毒感染有关的症状。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2.备考及考试期间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会自觉保持个人清洁卫生、勤洗手，不参加与备考和考试无关的活动，参加考试、乘车及乘电梯时全程佩戴口罩，用餐时注意保持安全距离，使用公筷、公勺，乘坐公共交通工具时做好个人防护，不进入与本次考试无关的场所。</w:t>
      </w:r>
    </w:p>
    <w:p>
      <w:pPr>
        <w:keepNext w:val="0"/>
        <w:keepLines w:val="0"/>
        <w:pageBreakBefore w:val="0"/>
        <w:widowControl w:val="0"/>
        <w:tabs>
          <w:tab w:val="left" w:pos="98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40"/>
          <w:u w:val="none"/>
          <w:lang w:val="en-US" w:eastAsia="zh-CN"/>
        </w:rPr>
        <w:t>7天内有中、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u w:val="none"/>
          <w:lang w:val="en-US" w:eastAsia="zh-CN"/>
        </w:rPr>
        <w:t>高风险地区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40"/>
          <w:u w:val="none"/>
          <w:lang w:val="en-US" w:eastAsia="zh-CN"/>
        </w:rPr>
        <w:t>所在县（市、区、直辖市以街道为单位）旅居史的来（返）青考生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及与新冠病毒肺炎确诊、疑似病例或无症状感染者有密切接触的考生，按照疫情防控有关规定，自觉接受隔离观察、健康管理和核酸检测，并于考试当天提供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进入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考点前48小时内新冠病毒核酸检测结果为阴性的证明，方可进入考点参加考试。如果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本人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存在上述情况，将严格遵守这一要求。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4.遵守考点所在地政府、考点和考场的全部疫情防控规定，主动配合考点、考场疫情防控工作。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本人填报的相关信息真实、准确、全面，并遵守承诺事项，如有隐瞒、虚报或者违反，本人承担一切法律责任和相应后果。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360" w:firstLineChars="1675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040" w:firstLineChars="1575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zZTZjOWQ5MTE1MjI3ZTNmOTE4ODJlZDkzNTg4ZmQifQ=="/>
  </w:docVars>
  <w:rsids>
    <w:rsidRoot w:val="233241A4"/>
    <w:rsid w:val="2332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 Text1"/>
    <w:basedOn w:val="1"/>
    <w:qFormat/>
    <w:uiPriority w:val="0"/>
    <w:rPr>
      <w:rFonts w:ascii="宋体" w:hAnsi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2022-07-12T12:04:00Z</dcterms:created>
  <dc:creator>X</dc:creator>
  <cp:lastModifiedBy>X</cp:lastModifiedBy>
  <dcterms:modified xsi:type="dcterms:W3CDTF">2022-07-12T12:04:41Z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BF8AAF9D96354FAF9CF3576B72D7A38E</vt:lpwstr>
  </property>
</Properties>
</file>