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E" w:rsidRDefault="007243B3">
      <w:pPr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38014E" w:rsidRDefault="007243B3">
      <w:pPr>
        <w:spacing w:line="4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体能测评考生守则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考生须持本人有效居民身份证、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面试通知单、</w:t>
      </w:r>
      <w:r w:rsidR="00073F39">
        <w:rPr>
          <w:rFonts w:ascii="Times New Roman" w:eastAsia="方正仿宋_GBK" w:hAnsi="Times New Roman" w:cs="Times New Roman"/>
          <w:sz w:val="32"/>
          <w:szCs w:val="32"/>
        </w:rPr>
        <w:t>山东省电子健康通行</w:t>
      </w:r>
      <w:proofErr w:type="gramStart"/>
      <w:r w:rsidR="00073F39">
        <w:rPr>
          <w:rFonts w:ascii="Times New Roman" w:eastAsia="方正仿宋_GBK" w:hAnsi="Times New Roman" w:cs="Times New Roman"/>
          <w:sz w:val="32"/>
          <w:szCs w:val="32"/>
        </w:rPr>
        <w:t>码绿码</w:t>
      </w:r>
      <w:proofErr w:type="gramEnd"/>
      <w:r w:rsidR="00073F39">
        <w:rPr>
          <w:rFonts w:ascii="Times New Roman" w:eastAsia="方正仿宋_GBK" w:hAnsi="Times New Roman" w:cs="Times New Roman" w:hint="eastAsia"/>
          <w:sz w:val="32"/>
          <w:szCs w:val="32"/>
        </w:rPr>
        <w:t>、通信大数据行程卡绿卡、考前</w:t>
      </w:r>
      <w:r w:rsidR="00073F39">
        <w:rPr>
          <w:rFonts w:ascii="Times New Roman" w:eastAsia="方正仿宋_GBK" w:hAnsi="Times New Roman" w:cs="Times New Roman" w:hint="eastAsia"/>
          <w:sz w:val="32"/>
          <w:szCs w:val="32"/>
        </w:rPr>
        <w:t>48</w:t>
      </w:r>
      <w:r w:rsidR="00073F39">
        <w:rPr>
          <w:rFonts w:ascii="Times New Roman" w:eastAsia="方正仿宋_GBK" w:hAnsi="Times New Roman" w:cs="Times New Roman" w:hint="eastAsia"/>
          <w:sz w:val="32"/>
          <w:szCs w:val="32"/>
        </w:rPr>
        <w:t>小时内（依采样时间计算）新冠病毒核酸检测阴性报告（纸质版）</w:t>
      </w:r>
      <w:r>
        <w:rPr>
          <w:rFonts w:ascii="Times New Roman" w:eastAsia="方正仿宋_GBK" w:hAnsi="Times New Roman" w:cs="Times New Roman"/>
          <w:sz w:val="32"/>
          <w:szCs w:val="32"/>
        </w:rPr>
        <w:t>、本人签字的《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体能测评人员</w:t>
      </w:r>
      <w:r>
        <w:rPr>
          <w:rFonts w:ascii="Times New Roman" w:eastAsia="方正仿宋_GBK" w:hAnsi="Times New Roman" w:cs="Times New Roman"/>
          <w:sz w:val="32"/>
          <w:szCs w:val="32"/>
        </w:rPr>
        <w:t>健康管理信息承诺书》在规定的时间、地点参加体能测评，否则视为放弃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资格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．考生在体能测评前，须如实反映本人身体状况，并签订身体状况确认书。对患有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严重疾病、怀孕等情况的，如坚持参加体能测评，本人须写出书面情况说明，并自行承担由此产生的意外后果。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．体能测评为达标性测评，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凡其中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一项不合格的，体能测评不合格。测评过程中，如一个项目不合格，则不再进行其他项目的测评。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的方法超越他人，不得冲撞、推挤、踩踏等干扰他人进行体能测评。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>
        <w:rPr>
          <w:rFonts w:ascii="Times New Roman" w:eastAsia="方正仿宋_GBK" w:hAnsi="Times New Roman" w:cs="Times New Roman"/>
          <w:sz w:val="32"/>
          <w:szCs w:val="32"/>
        </w:rPr>
        <w:t>体能测评期间实行封闭式管理，考生需将所有通讯工具、电子储存记忆录放等设备交于工作人员统一保管。测评期间，不得以任何方式向裁判、工作人员透露个人信息。</w:t>
      </w:r>
    </w:p>
    <w:p w:rsid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>
        <w:rPr>
          <w:rFonts w:ascii="Times New Roman" w:eastAsia="方正仿宋_GBK" w:hAnsi="Times New Roman" w:cs="Times New Roman"/>
          <w:sz w:val="32"/>
          <w:szCs w:val="32"/>
        </w:rPr>
        <w:t>对冒名顶替、弄虚作假等违反体能测评有关规定的，取消测评资格，并视情给予相应处理。</w:t>
      </w:r>
    </w:p>
    <w:p w:rsidR="0038014E" w:rsidRPr="00F21DC7" w:rsidRDefault="00F21DC7" w:rsidP="00F21DC7">
      <w:pPr>
        <w:snapToGrid w:val="0"/>
        <w:spacing w:line="4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cs="Times New Roman"/>
          <w:sz w:val="32"/>
          <w:szCs w:val="32"/>
        </w:rPr>
        <w:t>考生对本人或他人的体能测评结果有异议的，应在本测评项目测评成绩宣布后的</w:t>
      </w:r>
      <w:r>
        <w:rPr>
          <w:rFonts w:ascii="Times New Roman" w:eastAsia="方正仿宋_GBK" w:hAnsi="Times New Roman" w:cs="Times New Roman"/>
          <w:sz w:val="32"/>
          <w:szCs w:val="32"/>
        </w:rPr>
        <w:t>60</w:t>
      </w:r>
      <w:r>
        <w:rPr>
          <w:rFonts w:ascii="Times New Roman" w:eastAsia="方正仿宋_GBK" w:hAnsi="Times New Roman" w:cs="Times New Roman"/>
          <w:sz w:val="32"/>
          <w:szCs w:val="32"/>
        </w:rPr>
        <w:t>分钟内向仲裁委员会提出申诉或举报，仲裁委员会当场予以处理，逾期不再受理。</w:t>
      </w:r>
    </w:p>
    <w:sectPr w:rsidR="0038014E" w:rsidRPr="00F21DC7">
      <w:footerReference w:type="default" r:id="rId8"/>
      <w:pgSz w:w="11906" w:h="16838"/>
      <w:pgMar w:top="1701" w:right="1803" w:bottom="1701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6C" w:rsidRDefault="0012646C">
      <w:r>
        <w:separator/>
      </w:r>
    </w:p>
  </w:endnote>
  <w:endnote w:type="continuationSeparator" w:id="0">
    <w:p w:rsidR="0012646C" w:rsidRDefault="0012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4E" w:rsidRDefault="007243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014E" w:rsidRDefault="007243B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3F3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014E" w:rsidRDefault="007243B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3F3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6C" w:rsidRDefault="0012646C">
      <w:r>
        <w:separator/>
      </w:r>
    </w:p>
  </w:footnote>
  <w:footnote w:type="continuationSeparator" w:id="0">
    <w:p w:rsidR="0012646C" w:rsidRDefault="00126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4E"/>
    <w:rsid w:val="00073F39"/>
    <w:rsid w:val="0012646C"/>
    <w:rsid w:val="00177639"/>
    <w:rsid w:val="0038014E"/>
    <w:rsid w:val="007243B3"/>
    <w:rsid w:val="00F21DC7"/>
    <w:rsid w:val="16712E43"/>
    <w:rsid w:val="1A3D57D6"/>
    <w:rsid w:val="1E690129"/>
    <w:rsid w:val="256263F9"/>
    <w:rsid w:val="26153A8E"/>
    <w:rsid w:val="2ABA6D69"/>
    <w:rsid w:val="2B3B09A7"/>
    <w:rsid w:val="2BC640C4"/>
    <w:rsid w:val="2DBA6E00"/>
    <w:rsid w:val="31980216"/>
    <w:rsid w:val="3B150C06"/>
    <w:rsid w:val="3C8A58EB"/>
    <w:rsid w:val="3D1037CC"/>
    <w:rsid w:val="413F3EE5"/>
    <w:rsid w:val="4A737DAC"/>
    <w:rsid w:val="56026820"/>
    <w:rsid w:val="564311DD"/>
    <w:rsid w:val="62201E52"/>
    <w:rsid w:val="6C3B2AAE"/>
    <w:rsid w:val="6DCD7C29"/>
    <w:rsid w:val="6F6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Lenovo</cp:lastModifiedBy>
  <cp:revision>4</cp:revision>
  <dcterms:created xsi:type="dcterms:W3CDTF">2021-02-27T10:23:00Z</dcterms:created>
  <dcterms:modified xsi:type="dcterms:W3CDTF">2022-06-12T03:22:00Z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