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pacing w:line="588" w:lineRule="exact"/>
        <w:jc w:val="left"/>
        <w:rPr>
          <w:rFonts w:ascii="方正黑体_GBK" w:eastAsia="方正黑体_GBK" w:hint="eastAsia"/>
          <w:color w:val="000000"/>
          <w:spacing w:val="8"/>
          <w:sz w:val="32"/>
          <w:szCs w:val="32"/>
        </w:rPr>
      </w:pPr>
      <w:r>
        <w:rPr>
          <w:rFonts w:ascii="方正黑体_GBK" w:eastAsia="方正黑体_GBK" w:hint="eastAsia"/>
          <w:color w:val="000000"/>
          <w:spacing w:val="8"/>
          <w:sz w:val="32"/>
          <w:szCs w:val="32"/>
        </w:rPr>
        <w:t>附件6</w:t>
      </w:r>
    </w:p>
    <w:p>
      <w:pPr>
        <w:spacing w:line="588" w:lineRule="exact"/>
        <w:jc w:val="center"/>
        <w:rPr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</w:p>
    <w:p>
      <w:pPr>
        <w:spacing w:line="588" w:lineRule="exact"/>
        <w:jc w:val="center"/>
        <w:rPr>
          <w:rFonts w:ascii="方正小标宋_GBK" w:eastAsia="方正小标宋_GBK" w:cs="方正小标宋_GBK"/>
          <w:color w:val="000000"/>
          <w:spacing w:val="8"/>
          <w:sz w:val="40"/>
          <w:szCs w:val="40"/>
        </w:rPr>
      </w:pPr>
      <w:r>
        <w:rPr>
          <w:rFonts w:ascii="方正小标宋_GBK" w:eastAsia="方正小标宋_GBK" w:cs="方正小标宋_GBK" w:hint="eastAsia"/>
          <w:color w:val="000000"/>
          <w:spacing w:val="8"/>
          <w:sz w:val="40"/>
          <w:szCs w:val="40"/>
        </w:rPr>
        <w:fldChar w:fldCharType="begin"/>
      </w:r>
      <w:r>
        <w:instrText>HYPERLINK "http://bm.scs.gov.cn/2015/UserControl/Department/html/附件二：全国人大机关放弃声明.doc"</w:instrText>
      </w:r>
      <w:r>
        <w:rPr>
          <w:rFonts w:ascii="方正小标宋_GBK" w:eastAsia="方正小标宋_GBK" w:cs="方正小标宋_GBK" w:hint="eastAsia"/>
          <w:color w:val="000000"/>
          <w:spacing w:val="8"/>
          <w:sz w:val="40"/>
          <w:szCs w:val="40"/>
        </w:rPr>
        <w:fldChar w:fldCharType="separate"/>
      </w:r>
      <w:r>
        <w:rPr>
          <w:rFonts w:ascii="方正小标宋_GBK" w:eastAsia="方正小标宋_GBK" w:cs="方正小标宋_GBK" w:hint="eastAsia"/>
          <w:color w:val="000000"/>
          <w:spacing w:val="8"/>
          <w:sz w:val="40"/>
          <w:szCs w:val="40"/>
        </w:rPr>
        <w:t>放弃面试资格声明</w:t>
      </w:r>
      <w:r>
        <w:rPr>
          <w:rFonts w:ascii="方正小标宋_GBK" w:eastAsia="方正小标宋_GBK" w:cs="方正小标宋_GBK" w:hint="eastAsia"/>
          <w:color w:val="000000"/>
          <w:spacing w:val="8"/>
          <w:sz w:val="40"/>
          <w:szCs w:val="40"/>
        </w:rPr>
        <w:fldChar w:fldCharType="end"/>
      </w:r>
    </w:p>
    <w:p>
      <w:pPr>
        <w:spacing w:line="588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本人XXX，身份证号：XXXXXXXXXXXXXXXXXX，报考海关总署XXX岗位。现因个人原因，自愿放弃参加面试，特此声明。</w:t>
      </w: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联系电话：XXX-XXXXXXXX</w:t>
      </w: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 xml:space="preserve">                姓名（考生本人手写签名）：      </w:t>
      </w: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 xml:space="preserve">                日期：</w:t>
      </w:r>
    </w:p>
    <w:p>
      <w:pPr>
        <w:adjustRightInd w:val="0"/>
        <w:snapToGrid w:val="0"/>
        <w:spacing w:line="588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588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588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52"/>
          <w:szCs w:val="52"/>
        </w:rPr>
      </w:pPr>
      <w:r>
        <w:rPr>
          <w:rFonts w:eastAsia="方正仿宋_GBK" w:hint="eastAsia"/>
          <w:bCs/>
          <w:spacing w:val="8"/>
          <w:sz w:val="52"/>
          <w:szCs w:val="52"/>
        </w:rPr>
        <w:t>身份证</w:t>
      </w:r>
      <w:r>
        <w:rPr>
          <w:rFonts w:eastAsia="方正仿宋_GBK"/>
          <w:bCs/>
          <w:spacing w:val="8"/>
          <w:sz w:val="52"/>
          <w:szCs w:val="52"/>
        </w:rPr>
        <w:t>正反面</w:t>
      </w:r>
      <w:r>
        <w:rPr>
          <w:rFonts w:eastAsia="方正仿宋_GBK" w:hint="eastAsia"/>
          <w:bCs/>
          <w:spacing w:val="8"/>
          <w:sz w:val="52"/>
          <w:szCs w:val="52"/>
        </w:rPr>
        <w:t>复印件粘贴处</w:t>
      </w:r>
    </w:p>
    <w:p>
      <w:pPr>
        <w:spacing w:line="588" w:lineRule="exact"/>
        <w:rPr>
          <w:rFonts w:eastAsia="方正仿宋_GBK"/>
          <w:bCs/>
          <w:spacing w:val="8"/>
          <w:sz w:val="84"/>
          <w:szCs w:val="84"/>
        </w:rPr>
      </w:pPr>
    </w:p>
    <w:p>
      <w:pPr>
        <w:rPr>
          <w:szCs w:val="84"/>
        </w:rPr>
      </w:pPr>
    </w:p>
    <w:sectPr>
      <w:footerReference w:type="default" r:id="rId2"/>
      <w:pgSz w:w="11906" w:h="16838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variable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jc w:val="center"/>
    </w:pPr>
    <w:r>
      <w:t xml:space="preserve">     </w:t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firstLineChars="200" w:firstLine="200"/>
    </w:pPr>
    <w:rPr>
      <w:rFonts w:eastAsia="黑体"/>
      <w:sz w:val="32"/>
      <w:szCs w:val="24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列表段落1"/>
    <w:basedOn w:val="0"/>
    <w:pPr>
      <w:ind w:firstLineChars="200" w:firstLine="200"/>
    </w:pPr>
  </w:style>
  <w:style w:type="paragraph" w:styleId="21">
    <w:name w:val="Document Map"/>
    <w:basedOn w:val="0"/>
    <w:rPr>
      <w:rFonts w:ascii="宋体"/>
      <w:sz w:val="18"/>
      <w:szCs w:val="18"/>
    </w:rPr>
  </w:style>
  <w:style w:type="paragraph" w:customStyle="1" w:styleId="22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</Application>
  <Pages>1</Pages>
  <Words>87</Words>
  <Characters>119</Characters>
  <Lines>15</Lines>
  <Paragraphs>7</Paragraphs>
  <CharactersWithSpaces>157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人力资源和社会保障部机关2015年录用公务员面试公告</dc:title>
  <dc:creator>微软中国</dc:creator>
  <cp:lastModifiedBy>张卓贤</cp:lastModifiedBy>
  <cp:revision>8</cp:revision>
  <cp:lastPrinted>2020-06-10T08:48:00Z</cp:lastPrinted>
  <dcterms:created xsi:type="dcterms:W3CDTF">2020-06-01T06:31:00Z</dcterms:created>
  <dcterms:modified xsi:type="dcterms:W3CDTF">2022-05-11T03:13:14Z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2052-10.1.0.7526</vt:lpwstr>
  </property>
</Properties>
</file>