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湖南监管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</w:rPr>
        <w:t>202</w:t>
      </w:r>
      <w:r>
        <w:rPr>
          <w:rFonts w:hint="default" w:eastAsia="华文中宋"/>
          <w:b/>
          <w:bCs/>
          <w:spacing w:val="-4"/>
          <w:sz w:val="36"/>
          <w:szCs w:val="36"/>
          <w:lang w:val="en"/>
        </w:rPr>
        <w:t>2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hint="eastAsia" w:ascii="华文中宋" w:hAnsi="华文中宋" w:eastAsia="华文中宋"/>
          <w:b/>
          <w:sz w:val="36"/>
          <w:szCs w:val="36"/>
          <w:shd w:val="clear" w:color="auto" w:fill="FFFFFF"/>
          <w:lang w:eastAsia="zh-CN"/>
        </w:rPr>
        <w:t>考试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录用参照</w:t>
      </w:r>
    </w:p>
    <w:p>
      <w:pPr>
        <w:pStyle w:val="8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8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湖南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  <w:highlight w:val="none"/>
        </w:rPr>
        <w:t>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eastAsia="仿宋_GB2312"/>
          <w:sz w:val="32"/>
          <w:szCs w:val="32"/>
          <w:highlight w:val="none"/>
        </w:rPr>
        <w:t>月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26</w:t>
      </w:r>
      <w:r>
        <w:rPr>
          <w:rFonts w:eastAsia="仿宋_GB2312"/>
          <w:sz w:val="32"/>
          <w:szCs w:val="32"/>
          <w:highlight w:val="none"/>
        </w:rPr>
        <w:t>日（周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六</w:t>
      </w:r>
      <w:r>
        <w:rPr>
          <w:rFonts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</w:rPr>
        <w:t>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highlight w:val="none"/>
              </w:rPr>
              <w:t>辖区</w:t>
            </w:r>
            <w:r>
              <w:rPr>
                <w:rFonts w:hint="eastAsia"/>
                <w:kern w:val="0"/>
                <w:sz w:val="24"/>
                <w:szCs w:val="24"/>
                <w:highlight w:val="none"/>
                <w:lang w:eastAsia="zh-CN"/>
              </w:rPr>
              <w:t>会计</w:t>
            </w:r>
            <w:r>
              <w:rPr>
                <w:rFonts w:hint="eastAsia"/>
                <w:kern w:val="0"/>
                <w:sz w:val="24"/>
                <w:szCs w:val="24"/>
                <w:highlight w:val="none"/>
              </w:rPr>
              <w:t>类监管岗位一级主任科员及以下</w:t>
            </w:r>
            <w:r>
              <w:rPr>
                <w:kern w:val="0"/>
                <w:sz w:val="24"/>
                <w:szCs w:val="24"/>
                <w:highlight w:val="none"/>
              </w:rPr>
              <w:t>（40014</w:t>
            </w:r>
            <w:r>
              <w:rPr>
                <w:rFonts w:hint="eastAsia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kern w:val="0"/>
                <w:sz w:val="24"/>
                <w:szCs w:val="24"/>
                <w:highlight w:val="none"/>
              </w:rPr>
              <w:t>823001）</w:t>
            </w:r>
          </w:p>
        </w:tc>
        <w:tc>
          <w:tcPr>
            <w:tcW w:w="122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61.825</w:t>
            </w: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苏婉恒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155131010302005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陈甜雨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155143012101906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吴思凡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155143012102218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陈佳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155143012102701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杨涵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155143012102927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kern w:val="0"/>
                <w:sz w:val="24"/>
                <w:szCs w:val="24"/>
                <w:highlight w:val="none"/>
              </w:rPr>
              <w:t>辖区法律类监管岗位一级主任科员及以下</w:t>
            </w:r>
            <w:r>
              <w:rPr>
                <w:kern w:val="0"/>
                <w:sz w:val="24"/>
                <w:szCs w:val="24"/>
                <w:highlight w:val="none"/>
              </w:rPr>
              <w:t>（40014</w:t>
            </w:r>
            <w:r>
              <w:rPr>
                <w:rFonts w:hint="eastAsia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kern w:val="0"/>
                <w:sz w:val="24"/>
                <w:szCs w:val="24"/>
                <w:highlight w:val="none"/>
              </w:rPr>
              <w:t>82300</w:t>
            </w:r>
            <w:r>
              <w:rPr>
                <w:rFonts w:hint="eastAsia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22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62.075</w:t>
            </w: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陈惠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155111193300207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谢奕莹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155111194200402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曾钰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155111194200430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李广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155131010100107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曾学琅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155131010100227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田雪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155135102602302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华婉男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155136074301816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肖雨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155142011320830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孙文强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155143012101216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沈俊森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155143012101317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钟雪玲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155143012101608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杨心雨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155143012101805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彭思敏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155143012101908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陈明红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155143012101913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胡泽雯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155143012102206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姚文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155143012102403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王之宇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155143012102421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王仕奇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155143012102630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155143012102709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崔皓宇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155144010506511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highlight w:val="none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</w:rPr>
        <w:t>202</w:t>
      </w:r>
      <w:r>
        <w:rPr>
          <w:rFonts w:hint="eastAsia" w:eastAsia="仿宋_GB2312"/>
          <w:sz w:val="32"/>
          <w:highlight w:val="none"/>
          <w:lang w:val="en-US" w:eastAsia="zh-CN"/>
        </w:rPr>
        <w:t>2</w:t>
      </w:r>
      <w:r>
        <w:rPr>
          <w:rFonts w:hAnsi="仿宋_GB2312" w:eastAsia="仿宋_GB2312"/>
          <w:sz w:val="32"/>
          <w:highlight w:val="none"/>
        </w:rPr>
        <w:t>年</w:t>
      </w:r>
      <w:r>
        <w:rPr>
          <w:rFonts w:hint="eastAsia" w:hAnsi="仿宋_GB2312" w:eastAsia="仿宋_GB2312"/>
          <w:sz w:val="32"/>
          <w:highlight w:val="none"/>
          <w:lang w:val="en-US" w:eastAsia="zh-CN"/>
        </w:rPr>
        <w:t>3</w:t>
      </w:r>
      <w:r>
        <w:rPr>
          <w:rFonts w:hAnsi="仿宋_GB2312" w:eastAsia="仿宋_GB2312"/>
          <w:sz w:val="32"/>
          <w:highlight w:val="none"/>
        </w:rPr>
        <w:t>月</w:t>
      </w:r>
      <w:r>
        <w:rPr>
          <w:rFonts w:hint="eastAsia" w:hAnsi="仿宋_GB2312" w:eastAsia="仿宋_GB2312"/>
          <w:sz w:val="32"/>
          <w:highlight w:val="none"/>
          <w:lang w:val="en-US" w:eastAsia="zh-CN"/>
        </w:rPr>
        <w:t>26</w:t>
      </w:r>
      <w:r>
        <w:rPr>
          <w:rFonts w:hAnsi="仿宋_GB2312" w:eastAsia="仿宋_GB2312"/>
          <w:sz w:val="32"/>
          <w:highlight w:val="none"/>
        </w:rPr>
        <w:t>日上午</w:t>
      </w:r>
      <w:r>
        <w:rPr>
          <w:rFonts w:eastAsia="仿宋_GB2312"/>
          <w:sz w:val="32"/>
          <w:highlight w:val="none"/>
        </w:rPr>
        <w:t>9:00</w:t>
      </w:r>
      <w:r>
        <w:rPr>
          <w:rFonts w:hAnsi="仿宋_GB2312" w:eastAsia="仿宋_GB2312"/>
          <w:sz w:val="32"/>
          <w:highlight w:val="none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湖南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湖南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长沙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芙蓉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车站北路459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</w:rPr>
        <w:t>证券大厦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0731-85816697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1.</w:t>
      </w:r>
      <w:r>
        <w:rPr>
          <w:rFonts w:hint="eastAsia" w:eastAsia="仿宋_GB2312"/>
          <w:color w:val="000000"/>
          <w:sz w:val="32"/>
          <w:lang w:val="en-US" w:eastAsia="zh-CN"/>
        </w:rPr>
        <w:t xml:space="preserve">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2.</w:t>
      </w:r>
      <w:r>
        <w:rPr>
          <w:rFonts w:hint="eastAsia" w:eastAsia="仿宋_GB2312"/>
          <w:color w:val="000000"/>
          <w:sz w:val="32"/>
          <w:lang w:val="en-US" w:eastAsia="zh-CN"/>
        </w:rPr>
        <w:t xml:space="preserve">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eastAsia="仿宋_GB2312"/>
          <w:sz w:val="32"/>
          <w:szCs w:val="32"/>
        </w:rPr>
        <w:t>携带所在单位人事部门</w:t>
      </w:r>
      <w:r>
        <w:rPr>
          <w:rFonts w:hint="eastAsia" w:eastAsia="仿宋_GB2312"/>
          <w:sz w:val="32"/>
          <w:szCs w:val="32"/>
        </w:rPr>
        <w:t>盖章</w:t>
      </w:r>
      <w:r>
        <w:rPr>
          <w:rFonts w:eastAsia="仿宋_GB2312"/>
          <w:sz w:val="32"/>
          <w:szCs w:val="32"/>
        </w:rPr>
        <w:t>的</w:t>
      </w:r>
      <w:r>
        <w:rPr>
          <w:rFonts w:hint="eastAsia" w:eastAsia="仿宋_GB2312"/>
          <w:sz w:val="32"/>
          <w:szCs w:val="32"/>
        </w:rPr>
        <w:t>推荐信（附件2）</w:t>
      </w:r>
      <w:r>
        <w:rPr>
          <w:rFonts w:eastAsia="仿宋_GB2312"/>
          <w:sz w:val="32"/>
          <w:szCs w:val="32"/>
        </w:rPr>
        <w:t>，需注明考生政治面貌，工作单位详细名称、地址，单位人事部门联系人和办公电话。</w:t>
      </w:r>
      <w:r>
        <w:rPr>
          <w:rFonts w:eastAsia="仿宋_GB2312"/>
          <w:sz w:val="32"/>
          <w:szCs w:val="32"/>
          <w:highlight w:val="none"/>
        </w:rPr>
        <w:t>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携带所在街道或存档人才中心出具的待业情况说明（附件3），需注明考生政治面貌和出具说明单位联系人和办公电话。</w:t>
      </w:r>
      <w:r>
        <w:rPr>
          <w:rFonts w:hint="eastAsia" w:eastAsia="仿宋_GB2312"/>
          <w:b w:val="0"/>
          <w:bCs w:val="0"/>
          <w:sz w:val="32"/>
          <w:szCs w:val="32"/>
        </w:rPr>
        <w:t>待业人员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hint="eastAsia" w:eastAsia="仿宋_GB2312"/>
          <w:sz w:val="32"/>
          <w:szCs w:val="32"/>
          <w:highlight w:val="none"/>
        </w:rPr>
        <w:t>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  <w:highlight w:val="none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</w:rPr>
        <w:t>留</w:t>
      </w:r>
      <w:r>
        <w:rPr>
          <w:rFonts w:hint="eastAsia" w:hAnsi="仿宋_GB2312" w:eastAsia="仿宋_GB2312"/>
          <w:b/>
          <w:color w:val="000000"/>
          <w:sz w:val="32"/>
          <w:highlight w:val="none"/>
        </w:rPr>
        <w:t>存</w:t>
      </w:r>
      <w:r>
        <w:rPr>
          <w:rFonts w:hAnsi="仿宋_GB2312" w:eastAsia="仿宋_GB2312"/>
          <w:b/>
          <w:color w:val="000000"/>
          <w:sz w:val="32"/>
          <w:highlight w:val="none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  <w:highlight w:val="none"/>
        </w:rPr>
        <w:t>（二）凡参加面试考生请于面试当日</w:t>
      </w:r>
      <w:r>
        <w:rPr>
          <w:rFonts w:eastAsia="仿宋_GB2312"/>
          <w:color w:val="000000"/>
          <w:sz w:val="32"/>
          <w:highlight w:val="none"/>
        </w:rPr>
        <w:t>8:</w:t>
      </w:r>
      <w:r>
        <w:rPr>
          <w:rFonts w:hint="eastAsia" w:eastAsia="仿宋_GB2312"/>
          <w:color w:val="000000"/>
          <w:sz w:val="32"/>
          <w:highlight w:val="none"/>
          <w:lang w:val="en-US" w:eastAsia="zh-CN"/>
        </w:rPr>
        <w:t>00</w:t>
      </w:r>
      <w:r>
        <w:rPr>
          <w:rFonts w:hAnsi="仿宋_GB2312" w:eastAsia="仿宋_GB2312"/>
          <w:color w:val="000000"/>
          <w:sz w:val="32"/>
          <w:highlight w:val="none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  <w:highlight w:val="none"/>
        </w:rPr>
        <w:t>截至</w:t>
      </w:r>
      <w:r>
        <w:rPr>
          <w:rFonts w:eastAsia="仿宋_GB2312"/>
          <w:b/>
          <w:color w:val="000000"/>
          <w:sz w:val="32"/>
          <w:highlight w:val="none"/>
        </w:rPr>
        <w:t>8:30</w:t>
      </w:r>
      <w:r>
        <w:rPr>
          <w:rFonts w:hAnsi="仿宋_GB2312" w:eastAsia="仿宋_GB2312"/>
          <w:b/>
          <w:color w:val="000000"/>
          <w:sz w:val="32"/>
          <w:highlight w:val="none"/>
        </w:rPr>
        <w:t>没有进入候</w:t>
      </w:r>
      <w:r>
        <w:rPr>
          <w:rFonts w:hAnsi="仿宋_GB2312" w:eastAsia="仿宋_GB2312"/>
          <w:b/>
          <w:color w:val="000000"/>
          <w:sz w:val="32"/>
        </w:rPr>
        <w:t>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（一）飞机：乘坐机场大巴（黄花机场-长沙火车站民航大酒店）至长沙火车站下车，换乘101、263路公交车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或</w:t>
      </w:r>
      <w:r>
        <w:rPr>
          <w:rFonts w:hint="eastAsia" w:ascii="仿宋_GB2312" w:hAnsi="仿宋_GB2312" w:eastAsia="仿宋_GB2312"/>
          <w:color w:val="000000"/>
          <w:sz w:val="32"/>
        </w:rPr>
        <w:t>地铁3号线，在公交新华联（王府花园）站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或</w:t>
      </w:r>
      <w:r>
        <w:rPr>
          <w:rFonts w:hint="eastAsia" w:ascii="仿宋_GB2312" w:hAnsi="仿宋_GB2312" w:eastAsia="仿宋_GB2312"/>
          <w:color w:val="000000"/>
          <w:sz w:val="32"/>
        </w:rPr>
        <w:t>地铁烈士公园东站下车，马路对面即是证券大厦。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. </w:t>
      </w:r>
      <w:r>
        <w:rPr>
          <w:rFonts w:hint="eastAsia" w:ascii="仿宋_GB2312" w:hAnsi="仿宋_GB2312" w:eastAsia="仿宋_GB2312"/>
          <w:color w:val="000000"/>
          <w:sz w:val="32"/>
        </w:rPr>
        <w:t>长沙火车站：乘坐101、263路公交车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或</w:t>
      </w:r>
      <w:r>
        <w:rPr>
          <w:rFonts w:hint="eastAsia" w:ascii="仿宋_GB2312" w:hAnsi="仿宋_GB2312" w:eastAsia="仿宋_GB2312"/>
          <w:color w:val="000000"/>
          <w:sz w:val="32"/>
        </w:rPr>
        <w:t>地铁3号线，下车站点同上。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. </w:t>
      </w:r>
      <w:r>
        <w:rPr>
          <w:rFonts w:hint="eastAsia" w:ascii="仿宋_GB2312" w:hAnsi="仿宋_GB2312" w:eastAsia="仿宋_GB2312"/>
          <w:color w:val="000000"/>
          <w:sz w:val="32"/>
        </w:rPr>
        <w:t>长沙火车南站:乘坐地铁2号线至长沙火车站, 换乘101、263路公交车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或</w:t>
      </w:r>
      <w:r>
        <w:rPr>
          <w:rFonts w:hint="eastAsia" w:ascii="仿宋_GB2312" w:hAnsi="仿宋_GB2312" w:eastAsia="仿宋_GB2312"/>
          <w:color w:val="000000"/>
          <w:sz w:val="32"/>
        </w:rPr>
        <w:t>地铁3号线，下车站点同上。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联系人：毛黄源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eastAsia="仿宋_GB2312"/>
          <w:color w:val="000000"/>
          <w:sz w:val="32"/>
        </w:rPr>
        <w:t>0731-85816697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2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2.单位推荐信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湖南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896" w:firstLineChars="1530"/>
        <w:jc w:val="left"/>
        <w:textAlignment w:val="baseline"/>
        <w:rPr>
          <w:highlight w:val="none"/>
        </w:rPr>
      </w:pPr>
      <w:r>
        <w:rPr>
          <w:rFonts w:hint="eastAsia" w:eastAsia="仿宋_GB2312"/>
          <w:color w:val="000000"/>
          <w:sz w:val="32"/>
          <w:highlight w:val="none"/>
        </w:rPr>
        <w:t>202</w:t>
      </w:r>
      <w:r>
        <w:rPr>
          <w:rFonts w:hint="eastAsia" w:eastAsia="仿宋_GB2312"/>
          <w:color w:val="000000"/>
          <w:sz w:val="32"/>
          <w:highlight w:val="none"/>
          <w:lang w:val="en-US" w:eastAsia="zh-CN"/>
        </w:rPr>
        <w:t>2</w:t>
      </w:r>
      <w:r>
        <w:rPr>
          <w:rFonts w:hAnsi="仿宋_GB2312" w:eastAsia="仿宋_GB2312"/>
          <w:color w:val="000000"/>
          <w:sz w:val="32"/>
          <w:highlight w:val="none"/>
        </w:rPr>
        <w:t>年</w:t>
      </w:r>
      <w:r>
        <w:rPr>
          <w:rFonts w:hint="eastAsia" w:hAnsi="仿宋_GB2312" w:eastAsia="仿宋_GB2312"/>
          <w:color w:val="000000"/>
          <w:sz w:val="32"/>
          <w:highlight w:val="none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  <w:highlight w:val="none"/>
        </w:rPr>
        <w:t>月</w:t>
      </w:r>
      <w:r>
        <w:rPr>
          <w:rFonts w:hint="eastAsia" w:eastAsia="仿宋_GB2312"/>
          <w:color w:val="000000"/>
          <w:sz w:val="32"/>
          <w:highlight w:val="none"/>
          <w:lang w:val="en-US" w:eastAsia="zh-CN"/>
        </w:rPr>
        <w:t>17</w:t>
      </w:r>
      <w:bookmarkStart w:id="1" w:name="_GoBack"/>
      <w:bookmarkEnd w:id="1"/>
      <w:r>
        <w:rPr>
          <w:rFonts w:hAnsi="仿宋_GB2312" w:eastAsia="仿宋_GB2312"/>
          <w:color w:val="000000"/>
          <w:sz w:val="32"/>
          <w:highlight w:val="none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NotTrackMoves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0C58B0"/>
    <w:rsid w:val="00151700"/>
    <w:rsid w:val="00172B9F"/>
    <w:rsid w:val="001F285D"/>
    <w:rsid w:val="00244FEC"/>
    <w:rsid w:val="00302652"/>
    <w:rsid w:val="00397CC5"/>
    <w:rsid w:val="003C3AFA"/>
    <w:rsid w:val="005A72A3"/>
    <w:rsid w:val="005B16A8"/>
    <w:rsid w:val="00644C64"/>
    <w:rsid w:val="006456D8"/>
    <w:rsid w:val="00770971"/>
    <w:rsid w:val="007A26DA"/>
    <w:rsid w:val="007C0DA3"/>
    <w:rsid w:val="008311E1"/>
    <w:rsid w:val="00842836"/>
    <w:rsid w:val="008774F5"/>
    <w:rsid w:val="00985888"/>
    <w:rsid w:val="0098607A"/>
    <w:rsid w:val="009D313B"/>
    <w:rsid w:val="00A06867"/>
    <w:rsid w:val="00A74B4B"/>
    <w:rsid w:val="00B43C7E"/>
    <w:rsid w:val="00B748E8"/>
    <w:rsid w:val="00B8642E"/>
    <w:rsid w:val="00BB3CA6"/>
    <w:rsid w:val="00BC1679"/>
    <w:rsid w:val="00C10BFA"/>
    <w:rsid w:val="00C17783"/>
    <w:rsid w:val="00C63EC8"/>
    <w:rsid w:val="00CC2E34"/>
    <w:rsid w:val="00D73D1C"/>
    <w:rsid w:val="00D9514B"/>
    <w:rsid w:val="00D95F37"/>
    <w:rsid w:val="00E2477C"/>
    <w:rsid w:val="00FA43EE"/>
    <w:rsid w:val="01C0665E"/>
    <w:rsid w:val="06D81935"/>
    <w:rsid w:val="06F03F17"/>
    <w:rsid w:val="0B0843AD"/>
    <w:rsid w:val="0E332B52"/>
    <w:rsid w:val="0EA57A0F"/>
    <w:rsid w:val="0EEA56B0"/>
    <w:rsid w:val="0FD7856E"/>
    <w:rsid w:val="10C0294F"/>
    <w:rsid w:val="122215B1"/>
    <w:rsid w:val="13EE396A"/>
    <w:rsid w:val="13FC0F90"/>
    <w:rsid w:val="143A4C40"/>
    <w:rsid w:val="16FB6288"/>
    <w:rsid w:val="179E0209"/>
    <w:rsid w:val="185F2680"/>
    <w:rsid w:val="199D53B6"/>
    <w:rsid w:val="1B4C7357"/>
    <w:rsid w:val="23F6757A"/>
    <w:rsid w:val="24AB061B"/>
    <w:rsid w:val="268F41DE"/>
    <w:rsid w:val="28DB1797"/>
    <w:rsid w:val="29F06409"/>
    <w:rsid w:val="2A1A0595"/>
    <w:rsid w:val="2A5E4065"/>
    <w:rsid w:val="2DF70586"/>
    <w:rsid w:val="2FA243B5"/>
    <w:rsid w:val="2FA72172"/>
    <w:rsid w:val="31074D22"/>
    <w:rsid w:val="32A043A5"/>
    <w:rsid w:val="33A66B6D"/>
    <w:rsid w:val="353E4197"/>
    <w:rsid w:val="35E120E2"/>
    <w:rsid w:val="36461A92"/>
    <w:rsid w:val="368C14F2"/>
    <w:rsid w:val="36BE004A"/>
    <w:rsid w:val="36E828C0"/>
    <w:rsid w:val="38BD7D1D"/>
    <w:rsid w:val="39461D1B"/>
    <w:rsid w:val="3BF30192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7FF813F"/>
    <w:rsid w:val="59F30AB9"/>
    <w:rsid w:val="5DFB8F6E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9E3541E"/>
    <w:rsid w:val="6B267C84"/>
    <w:rsid w:val="6BDB39F5"/>
    <w:rsid w:val="6E9D1E28"/>
    <w:rsid w:val="6F21297D"/>
    <w:rsid w:val="700C565C"/>
    <w:rsid w:val="70535E38"/>
    <w:rsid w:val="70C85EE2"/>
    <w:rsid w:val="71415C50"/>
    <w:rsid w:val="71D875BC"/>
    <w:rsid w:val="724F0CD4"/>
    <w:rsid w:val="747A3814"/>
    <w:rsid w:val="7494072B"/>
    <w:rsid w:val="757F6599"/>
    <w:rsid w:val="76A26C45"/>
    <w:rsid w:val="77275E56"/>
    <w:rsid w:val="79EFA657"/>
    <w:rsid w:val="7A751CC8"/>
    <w:rsid w:val="7BEA16B4"/>
    <w:rsid w:val="7E4F6BBE"/>
    <w:rsid w:val="7FF5489F"/>
    <w:rsid w:val="AEAD16A0"/>
    <w:rsid w:val="BDBF835E"/>
    <w:rsid w:val="BF9F7A4D"/>
    <w:rsid w:val="EA738F9D"/>
    <w:rsid w:val="F6EE4956"/>
    <w:rsid w:val="FFA78B4A"/>
    <w:rsid w:val="FFBE4B9D"/>
    <w:rsid w:val="FFDB77AF"/>
    <w:rsid w:val="FFF117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CSRC</Company>
  <Pages>5</Pages>
  <Words>307</Words>
  <Characters>1752</Characters>
  <Lines>14</Lines>
  <Paragraphs>4</Paragraphs>
  <TotalTime>13</TotalTime>
  <ScaleCrop>false</ScaleCrop>
  <LinksUpToDate>false</LinksUpToDate>
  <CharactersWithSpaces>2055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2018-02-04T08:53:00Z</dcterms:created>
  <dc:creator>CSRC</dc:creator>
  <cp:lastModifiedBy>阿荻</cp:lastModifiedBy>
  <cp:lastPrinted>2021-05-22T13:35:00Z</cp:lastPrinted>
  <dcterms:modified xsi:type="dcterms:W3CDTF">2022-03-17T07:42:35Z</dcterms:modified>
  <dc:title>中国证监会北京监管局关于2015年度录用参照公务员法管理事业单位工作人员面试工作安排的公告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4F6F37DD503E43F9939F5F2E0ACF77BE</vt:lpwstr>
  </property>
</Properties>
</file>