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pStyle w:val="2"/>
        <w:jc w:val="center"/>
        <w:rPr>
          <w:rFonts w:hint="eastAsia" w:eastAsia="方正小标宋简体"/>
          <w:sz w:val="38"/>
          <w:szCs w:val="38"/>
        </w:rPr>
      </w:pPr>
      <w:r>
        <w:rPr>
          <w:rFonts w:ascii="方正小标宋简体" w:eastAsia="方正小标宋简体"/>
          <w:sz w:val="38"/>
          <w:szCs w:val="38"/>
        </w:rPr>
        <w:t>个人健康</w:t>
      </w:r>
      <w:bookmarkStart w:id="0" w:name="_GoBack"/>
      <w:bookmarkEnd w:id="0"/>
      <w:r>
        <w:rPr>
          <w:rFonts w:ascii="方正小标宋简体" w:eastAsia="方正小标宋简体"/>
          <w:sz w:val="38"/>
          <w:szCs w:val="38"/>
        </w:rPr>
        <w:t>信息承诺书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0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0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学校名称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84" w:hRule="atLeast"/>
        </w:trPr>
        <w:tc>
          <w:tcPr>
            <w:tcW w:w="9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宋体" w:hAnsi="宋体"/>
                <w:sz w:val="28"/>
                <w:szCs w:val="28"/>
              </w:rPr>
              <w:t>本人没有被诊断</w:t>
            </w:r>
            <w:r>
              <w:rPr>
                <w:rFonts w:hint="eastAsia"/>
                <w:sz w:val="28"/>
                <w:szCs w:val="28"/>
              </w:rPr>
              <w:t>为</w:t>
            </w:r>
            <w:r>
              <w:rPr>
                <w:sz w:val="28"/>
                <w:szCs w:val="28"/>
              </w:rPr>
              <w:t>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宋体" w:hAnsi="宋体"/>
                <w:sz w:val="28"/>
                <w:szCs w:val="28"/>
              </w:rPr>
              <w:t>本人过去</w:t>
            </w:r>
            <w:r>
              <w:rPr>
                <w:sz w:val="28"/>
                <w:szCs w:val="28"/>
              </w:rPr>
              <w:t>14</w:t>
            </w:r>
            <w:r>
              <w:rPr>
                <w:rFonts w:ascii="宋体" w:hAnsi="宋体"/>
                <w:sz w:val="28"/>
                <w:szCs w:val="28"/>
              </w:rPr>
              <w:t>天内没有中高风险地区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>所在县（市、区</w:t>
            </w:r>
            <w:r>
              <w:rPr>
                <w:rFonts w:hint="eastAsia"/>
                <w:color w:val="000000"/>
                <w:sz w:val="28"/>
                <w:szCs w:val="28"/>
              </w:rPr>
              <w:t>、旗</w:t>
            </w:r>
            <w:r>
              <w:rPr>
                <w:color w:val="000000"/>
                <w:sz w:val="28"/>
                <w:szCs w:val="28"/>
              </w:rPr>
              <w:t>）</w:t>
            </w:r>
            <w:r>
              <w:rPr>
                <w:rFonts w:hint="eastAsia"/>
                <w:color w:val="000000"/>
                <w:sz w:val="28"/>
                <w:szCs w:val="28"/>
              </w:rPr>
              <w:t>或所在直辖市乡镇（街道）</w:t>
            </w:r>
            <w:r>
              <w:rPr>
                <w:color w:val="000000"/>
                <w:sz w:val="28"/>
                <w:szCs w:val="28"/>
              </w:rPr>
              <w:t>旅居史。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本人过去</w:t>
            </w: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天内没有已公布本土新增感染者但暂未划定中高风险地区</w:t>
            </w:r>
            <w:r>
              <w:rPr>
                <w:rFonts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>所在县（市、区</w:t>
            </w:r>
            <w:r>
              <w:rPr>
                <w:rFonts w:hint="eastAsia"/>
                <w:color w:val="000000"/>
                <w:sz w:val="28"/>
                <w:szCs w:val="28"/>
              </w:rPr>
              <w:t>、旗</w:t>
            </w:r>
            <w:r>
              <w:rPr>
                <w:color w:val="000000"/>
                <w:sz w:val="28"/>
                <w:szCs w:val="28"/>
              </w:rPr>
              <w:t>）</w:t>
            </w:r>
            <w:r>
              <w:rPr>
                <w:rFonts w:hint="eastAsia"/>
                <w:color w:val="000000"/>
                <w:sz w:val="28"/>
                <w:szCs w:val="28"/>
              </w:rPr>
              <w:t>或所在直辖市乡镇（街道）</w:t>
            </w:r>
            <w:r>
              <w:rPr>
                <w:color w:val="000000"/>
                <w:sz w:val="28"/>
                <w:szCs w:val="28"/>
              </w:rPr>
              <w:t>旅居史。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本人没有正在被实施居家或集中隔离。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5.本人过去14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天</w:t>
            </w:r>
            <w:r>
              <w:rPr>
                <w:rFonts w:hint="eastAsia"/>
                <w:color w:val="000000"/>
                <w:sz w:val="28"/>
                <w:szCs w:val="28"/>
              </w:rPr>
              <w:t>内</w:t>
            </w:r>
            <w:r>
              <w:rPr>
                <w:color w:val="000000"/>
                <w:sz w:val="28"/>
                <w:szCs w:val="28"/>
              </w:rPr>
              <w:t>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>居家隔离医学观察人员</w:t>
            </w:r>
            <w:r>
              <w:rPr>
                <w:rFonts w:hint="eastAsia"/>
                <w:color w:val="000000"/>
                <w:sz w:val="28"/>
                <w:szCs w:val="28"/>
              </w:rPr>
              <w:t>接触史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宋体" w:hAnsi="宋体"/>
                <w:sz w:val="28"/>
                <w:szCs w:val="28"/>
              </w:rPr>
              <w:t>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官方当日最新发布数据，各省份确诊病例数可登录</w:t>
      </w:r>
      <w:r>
        <w:rPr>
          <w:rFonts w:hint="eastAsia" w:ascii="宋体" w:hAnsi="宋体"/>
          <w:sz w:val="24"/>
          <w:szCs w:val="24"/>
        </w:rPr>
        <w:t>国家政务服务平台</w:t>
      </w:r>
      <w:r>
        <w:rPr>
          <w:rFonts w:ascii="宋体" w:hAnsi="宋体"/>
          <w:sz w:val="24"/>
          <w:szCs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</w:pPr>
      <w:r>
        <w:rPr>
          <w:sz w:val="24"/>
          <w:szCs w:val="24"/>
        </w:rPr>
        <w:t>3.</w:t>
      </w:r>
      <w:r>
        <w:rPr>
          <w:rFonts w:ascii="宋体" w:hAnsi="宋体"/>
          <w:sz w:val="24"/>
          <w:szCs w:val="24"/>
        </w:rPr>
        <w:t>承诺书落款时间应为面试当日。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CC"/>
    <w:rsid w:val="00D668CC"/>
    <w:rsid w:val="00EE249F"/>
    <w:rsid w:val="1A1C1952"/>
    <w:rsid w:val="1CB569BD"/>
    <w:rsid w:val="1DFA429E"/>
    <w:rsid w:val="35453EC4"/>
    <w:rsid w:val="3AEA3640"/>
    <w:rsid w:val="44D8472A"/>
    <w:rsid w:val="6630477D"/>
    <w:rsid w:val="6DFD7B60"/>
    <w:rsid w:val="7B6B3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character" w:customStyle="1" w:styleId="5">
    <w:name w:val="font21"/>
    <w:basedOn w:val="4"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6">
    <w:name w:val="font11"/>
    <w:basedOn w:val="4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681</Words>
  <Characters>3887</Characters>
  <Lines>32</Lines>
  <Paragraphs>9</Paragraphs>
  <TotalTime>4</TotalTime>
  <ScaleCrop>false</ScaleCrop>
  <LinksUpToDate>false</LinksUpToDate>
  <CharactersWithSpaces>4559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2022-02-07T05:43:00Z</dcterms:created>
  <dc:creator>陈瑶</dc:creator>
  <cp:lastModifiedBy>郑练练（攀枝花市人才服务中心）</cp:lastModifiedBy>
  <dcterms:modified xsi:type="dcterms:W3CDTF">2022-02-08T07:40:20Z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C0F0E66D8F38414AAC9B8F700BA40309</vt:lpwstr>
  </property>
</Properties>
</file>