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Pr="00BA46C9" w:rsidRDefault="00544185" w:rsidP="00544185">
      <w:pPr>
        <w:jc w:val="left"/>
        <w:rPr>
          <w:rFonts w:ascii="仿宋" w:eastAsia="仿宋" w:hAnsi="仿宋" w:cs="仿宋"/>
          <w:b/>
          <w:sz w:val="32"/>
          <w:szCs w:val="32"/>
          <w:u w:val="single"/>
        </w:rPr>
      </w:pPr>
      <w:r w:rsidRPr="00BA46C9">
        <w:rPr>
          <w:rFonts w:ascii="仿宋" w:eastAsia="仿宋" w:hAnsi="仿宋" w:cs="仿宋" w:hint="eastAsia"/>
          <w:b/>
          <w:sz w:val="32"/>
          <w:szCs w:val="32"/>
          <w:u w:val="single"/>
        </w:rPr>
        <w:t>北京市第二中级人民法院</w:t>
      </w:r>
      <w:r w:rsidR="0082372F" w:rsidRPr="00BA46C9">
        <w:rPr>
          <w:rFonts w:ascii="仿宋" w:eastAsia="仿宋" w:hAnsi="仿宋" w:cs="仿宋" w:hint="eastAsia"/>
          <w:b/>
          <w:sz w:val="32"/>
          <w:szCs w:val="32"/>
          <w:u w:val="single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</w:t>
      </w:r>
      <w:r w:rsidR="00AF0B7A">
        <w:rPr>
          <w:rFonts w:ascii="仿宋" w:eastAsia="仿宋" w:hAnsi="仿宋" w:cs="仿宋" w:hint="eastAsia"/>
          <w:sz w:val="32"/>
          <w:szCs w:val="32"/>
        </w:rPr>
        <w:t>因__________________,暂不能提供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面试/考察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97" w:rsidRDefault="00451697" w:rsidP="008A5459">
      <w:r>
        <w:separator/>
      </w:r>
    </w:p>
  </w:endnote>
  <w:endnote w:type="continuationSeparator" w:id="0">
    <w:p w:rsidR="00451697" w:rsidRDefault="00451697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97" w:rsidRDefault="00451697" w:rsidP="008A5459">
      <w:r>
        <w:separator/>
      </w:r>
    </w:p>
  </w:footnote>
  <w:footnote w:type="continuationSeparator" w:id="0">
    <w:p w:rsidR="00451697" w:rsidRDefault="00451697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02106"/>
    <w:rsid w:val="00185B3F"/>
    <w:rsid w:val="00451697"/>
    <w:rsid w:val="004C1A88"/>
    <w:rsid w:val="00544185"/>
    <w:rsid w:val="0082372F"/>
    <w:rsid w:val="008A5459"/>
    <w:rsid w:val="00AF0B7A"/>
    <w:rsid w:val="00BA46C9"/>
    <w:rsid w:val="00F631E7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FC37C"/>
  <w15:docId w15:val="{FEC47C74-EFD5-49EB-897A-4D2F5ACE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5459"/>
    <w:rPr>
      <w:kern w:val="2"/>
      <w:sz w:val="18"/>
      <w:szCs w:val="18"/>
    </w:rPr>
  </w:style>
  <w:style w:type="paragraph" w:styleId="a5">
    <w:name w:val="footer"/>
    <w:basedOn w:val="a"/>
    <w:link w:val="a6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54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郇正源</cp:lastModifiedBy>
  <cp:revision>5</cp:revision>
  <dcterms:created xsi:type="dcterms:W3CDTF">2020-01-28T06:45:00Z</dcterms:created>
  <dcterms:modified xsi:type="dcterms:W3CDTF">2022-01-11T02:41:00Z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