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 w:eastAsia="宋体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中共深圳市坪山区委办公室公开</w:t>
      </w:r>
      <w:r>
        <w:rPr>
          <w:rFonts w:hint="eastAsia" w:ascii="宋体" w:hAnsi="宋体"/>
          <w:b/>
          <w:bCs/>
          <w:sz w:val="36"/>
          <w:szCs w:val="36"/>
        </w:rPr>
        <w:t>选调公务员报名表</w:t>
      </w:r>
      <w:r>
        <w:rPr>
          <w:rFonts w:hint="eastAsia" w:ascii="宋体" w:hAnsi="宋体"/>
          <w:b/>
          <w:bCs/>
          <w:color w:val="FF0000"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36"/>
          <w:szCs w:val="36"/>
          <w:lang w:val="en-US" w:eastAsia="zh-CN"/>
        </w:rPr>
        <w:t>样表</w:t>
      </w:r>
      <w:r>
        <w:rPr>
          <w:rFonts w:hint="eastAsia" w:ascii="宋体" w:hAnsi="宋体"/>
          <w:b/>
          <w:bCs/>
          <w:color w:val="FF0000"/>
          <w:sz w:val="36"/>
          <w:szCs w:val="36"/>
          <w:lang w:eastAsia="zh-CN"/>
        </w:rPr>
        <w:t>）</w:t>
      </w:r>
    </w:p>
    <w:tbl>
      <w:tblPr>
        <w:tblStyle w:val="3"/>
        <w:tblW w:w="97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307"/>
        <w:gridCol w:w="407"/>
        <w:gridCol w:w="784"/>
        <w:gridCol w:w="93"/>
        <w:gridCol w:w="386"/>
        <w:gridCol w:w="250"/>
        <w:gridCol w:w="621"/>
        <w:gridCol w:w="221"/>
        <w:gridCol w:w="164"/>
        <w:gridCol w:w="891"/>
        <w:gridCol w:w="221"/>
        <w:gridCol w:w="418"/>
        <w:gridCol w:w="308"/>
        <w:gridCol w:w="234"/>
        <w:gridCol w:w="97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张三</w:t>
            </w:r>
          </w:p>
        </w:tc>
        <w:tc>
          <w:tcPr>
            <w:tcW w:w="72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岁）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1990.03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（31岁）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1913890</wp:posOffset>
                  </wp:positionV>
                  <wp:extent cx="1190625" cy="1724025"/>
                  <wp:effectExtent l="0" t="0" r="9525" b="9525"/>
                  <wp:wrapNone/>
                  <wp:docPr id="1" name="图片 6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1761490</wp:posOffset>
                  </wp:positionV>
                  <wp:extent cx="1190625" cy="1724025"/>
                  <wp:effectExtent l="0" t="0" r="9525" b="9525"/>
                  <wp:wrapNone/>
                  <wp:docPr id="3" name="图片 7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4" name="图片 1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5" name="图片 9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（本人照片）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492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汉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广东深圳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广东深圳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入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2018.03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2012.07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状况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健康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及职务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ind w:right="-6" w:rightChars="0"/>
              <w:jc w:val="center"/>
              <w:rPr>
                <w:rFonts w:ascii="宋体"/>
                <w:sz w:val="24"/>
                <w:lang w:val="en-US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深圳市XX区XX街道XX单位四级主任科员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2018.08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大学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学士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深圳大学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法学专业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在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14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电子邮箱</w:t>
            </w:r>
          </w:p>
        </w:tc>
        <w:tc>
          <w:tcPr>
            <w:tcW w:w="3817" w:type="dxa"/>
            <w:gridSpan w:val="9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XXXXXXXXX@XX.COM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tabs>
                <w:tab w:val="left" w:pos="867"/>
              </w:tabs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报考岗位编号</w:t>
            </w:r>
          </w:p>
        </w:tc>
        <w:tc>
          <w:tcPr>
            <w:tcW w:w="2099" w:type="dxa"/>
            <w:vAlign w:val="center"/>
          </w:tcPr>
          <w:p>
            <w:pPr>
              <w:tabs>
                <w:tab w:val="left" w:pos="867"/>
              </w:tabs>
              <w:ind w:right="-6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A2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2926" w:type="dxa"/>
            <w:gridSpan w:val="8"/>
            <w:vAlign w:val="center"/>
          </w:tcPr>
          <w:p>
            <w:pPr>
              <w:ind w:right="-6" w:firstLine="240" w:firstLineChars="100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XXXXXXXXXXXX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ind w:firstLine="51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439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46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</w:t>
            </w:r>
            <w:r>
              <w:rPr>
                <w:rFonts w:hint="eastAsia" w:ascii="宋体"/>
                <w:sz w:val="24"/>
                <w:lang w:eastAsia="zh-CN"/>
              </w:rPr>
              <w:t>高中时期开始填起，时间不得间断，</w:t>
            </w:r>
            <w:r>
              <w:rPr>
                <w:rFonts w:hint="eastAsia" w:ascii="宋体"/>
                <w:sz w:val="24"/>
              </w:rPr>
              <w:t>起止时间到月）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2005.09—2008.09  深圳市XX区XX中学学生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2008.09—2012.06  深圳大学法学专业学生（大学本科，学士）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2012.06—2012.07  待业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2012.07—2013.07  深圳市XX区XX街道XX单位试用期公务员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2013.07—2018.08  深圳市XX区XX街道XX单位科员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2018.08—2019.06  深圳市XX区XX街道XX单位副主任科员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2019.06—今       深圳市XX区XX街道XX单位四级主任科员</w:t>
            </w:r>
          </w:p>
          <w:p>
            <w:pPr>
              <w:spacing w:line="360" w:lineRule="exact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2018.12被XXX表彰为先进个人；2019.01因工作成绩突出荣立三等功一次。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106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历年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>
            <w:pPr>
              <w:ind w:right="-6"/>
              <w:jc w:val="both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2012年年度考核不定等次，2013年年度考核合格，2014年年度考核合格，2015年年度考核合格，2016年年度考核合格，2017年年度考核合格，2018年年度考核合格，2019年年度考核合格,2020年年度考核优秀。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妻子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李某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1991.05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（30岁）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党员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jc w:val="left"/>
              <w:rPr>
                <w:rFonts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深圳市XX区XX单位四级主任科员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长子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张某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2015.07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（6岁）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jc w:val="left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次子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张李某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2018.09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（2岁）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幼儿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父亲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张某某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1965.12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（55岁）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深圳市XX区XX小区XX栋XX房居民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母亲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陈某某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1966.01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（55岁）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深圳市XX区XX小区XX栋XX房居民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岳父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李某某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1964.01</w:t>
            </w:r>
          </w:p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（57岁）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河源市XX县XX镇XX村XX小组村民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岳母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王某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1966.03</w:t>
            </w:r>
          </w:p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（55岁）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河源市XX县XX镇XX村XX小组村民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（备注：请将配偶、子女、父母、配偶父母、兄弟姐妹如实规范填齐）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106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本人签名: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张三</w:t>
            </w:r>
          </w:p>
          <w:p>
            <w:pPr>
              <w:ind w:right="474" w:firstLine="5040" w:firstLineChars="2100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ind w:right="474"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2021</w:t>
            </w:r>
            <w:r>
              <w:rPr>
                <w:rFonts w:hint="eastAsia" w:ascii="宋体"/>
                <w:color w:val="FF0000"/>
                <w:sz w:val="24"/>
              </w:rPr>
              <w:t>年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宋体"/>
                <w:color w:val="FF0000"/>
                <w:sz w:val="24"/>
              </w:rPr>
              <w:t>月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99" w:type="dxa"/>
            <w:gridSpan w:val="1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B65E1"/>
    <w:rsid w:val="5D6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2021-05-31T02:16:00Z</dcterms:created>
  <dc:creator>赖清婷</dc:creator>
  <cp:lastModifiedBy>赖清婷</cp:lastModifiedBy>
  <dcterms:modified xsi:type="dcterms:W3CDTF">2021-05-31T02:17:18Z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