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40"/>
          <w:szCs w:val="40"/>
          <w:bdr w:val="none" w:color="auto" w:sz="0" w:space="0"/>
          <w:shd w:val="clear" w:fill="FFFFFF"/>
        </w:rPr>
        <w:t>磁县2021年乡镇事业单位公开招聘岗位信息一览表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37"/>
        <w:gridCol w:w="711"/>
        <w:gridCol w:w="773"/>
        <w:gridCol w:w="801"/>
        <w:gridCol w:w="724"/>
        <w:gridCol w:w="613"/>
        <w:gridCol w:w="1348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岗位身份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学历低限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其它条件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北贾璧乡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农业综合服务中心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时村营乡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农业综合服务中心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陶泉乡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观台镇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农业综合服务中心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岳城镇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34343"/>
          <w:spacing w:val="0"/>
          <w:sz w:val="44"/>
          <w:szCs w:val="44"/>
          <w:bdr w:val="none" w:color="auto" w:sz="0" w:space="0"/>
          <w:shd w:val="clear" w:fill="FFFFFF"/>
        </w:rPr>
        <w:t>磁县2021年乡镇事业单位公开招聘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34343"/>
          <w:spacing w:val="0"/>
          <w:sz w:val="44"/>
          <w:szCs w:val="44"/>
          <w:bdr w:val="none" w:color="auto" w:sz="0" w:space="0"/>
          <w:shd w:val="clear" w:fill="FFFFFF"/>
        </w:rPr>
        <w:t>网上报名须知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欢迎登录磁县人民政府网（www.cixian.gov.cn）报考磁县2021年公开招聘乡镇事业单位工作人员考试。为帮助您在规定时限内快捷准确办理报名手续，请务必认真阅读本须知。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一、网上报名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（一）报名注册时间：2021年5月24日8:30至5月29日17:30。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（二）提交截止时间：“审核未过”的，“已注册未提交”的，可根据提示的未过原因，修改信息或改报岗位并重新提交审核，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考生网上提交审核截止时间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为2021年5月29日17:30。审核员审核截止时间：2021年5月29日17:30。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（三）缴费截止时间：2021年5月29日17:30。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（四）注意事项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    1.阅知《磁县2021年乡镇事业单位公开招聘公告》，了解本次招考政策规定和拟报考岗位所需具备的条件。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 2.上传电子照片要求：近期、免冠、彩色、正面证件照，格式为jpg格式，大小为30KB以下。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 3.报名人员应抓紧时间进行报名缴费，避免后期报名人员过度集中、网络繁忙，影响报名及缴费。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4.缴费确认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报名考生，每人缴纳报名考务费100元，未在规定时间内完成网上报名缴费确认的不能参加考试。缴费后请再次登录系统查询报名信息，确认是否缴费成功。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二、《笔试准考证》打印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打印时间：《笔试准考证》打印时间详见磁县人民政府网通知，考生登录磁县人民政府网自行打印《笔试准考证》。建议使用激光打印机打印，黑白彩色均可，内容及照片要清晰，需妥善保存，笔试环节结束后如进入下一程序需出示此证。笔试具体时间、地点及有关要求详见《笔试准考证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三、其他事项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1.考生考试时凭《笔试准考证》《面试准考证》和有效期内的二代居民身份证进入考场。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2.提醒随时关注磁县人民政府网（www.cixian.gov.cn/），掌握公开招聘各环节时间安排及要求。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2021-05-12T02:16:46Z</dcterms:created>
  <dc:creator>Administrator</dc:creator>
  <cp:lastModifiedBy>Administrator</cp:lastModifiedBy>
  <dcterms:modified xsi:type="dcterms:W3CDTF">2021-05-12T02:16:54Z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476AAA7673F84BA8A53E1A87EB3C99CE</vt:lpwstr>
  </property>
</Properties>
</file>