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tabs>
          <w:tab w:val="center" w:pos="4153"/>
        </w:tabs>
        <w:snapToGrid w:val="0"/>
        <w:jc w:val="center"/>
        <w:rPr>
          <w:rFonts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青海大学20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年公开招聘工作日程计划表</w:t>
      </w:r>
    </w:p>
    <w:tbl>
      <w:tblPr>
        <w:tblStyle w:val="7"/>
        <w:tblW w:w="5648" w:type="pc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3645"/>
        <w:gridCol w:w="2806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发布公开招聘工作公告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网上报名、资格初审（组织人事部）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公布网上资格初审通过名单，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发布公开招聘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方案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博士专业考核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博士面试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1.现场资格审查（各单位）；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硕士研究生岗位专业考核；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专职实验员岗位专业考核；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4.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专业技术类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本科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岗位（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校团委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专业考核。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5.管理岗位（信息化技术中心、外事办、后勤管理处）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专业考核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6月4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1、各用人单位出具资格审查意见；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2、报送专业考核成绩；</w:t>
            </w:r>
          </w:p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3、汇总公示成绩，公布结构化面试名单。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1.现场资格审查；</w:t>
            </w:r>
          </w:p>
          <w:p>
            <w:pPr>
              <w:spacing w:line="360" w:lineRule="exact"/>
              <w:jc w:val="left"/>
              <w:rPr>
                <w:rFonts w:hint="eastAsia"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2.校机关职能部门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硕士研究生（笔试）；</w:t>
            </w:r>
          </w:p>
          <w:p>
            <w:pPr>
              <w:spacing w:line="360" w:lineRule="exact"/>
              <w:jc w:val="left"/>
              <w:rPr>
                <w:rFonts w:hint="default" w:ascii="仿宋_GB2312" w:hAnsi="仿宋" w:eastAsia="仿宋_GB2312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3.专职辅导员岗位综合素质测试（笔试）。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公布成绩及结构化面试名单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专职辅导员岗位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的岗位能力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考核（学校及相关单位共同组织）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日-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6月9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公布成绩及职业能力面试名单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结构化面试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12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职业能力面试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体检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23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学校主页公告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3641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确定拟招录人员、公示、报批。</w:t>
            </w:r>
          </w:p>
        </w:tc>
        <w:tc>
          <w:tcPr>
            <w:tcW w:w="280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日</w:t>
            </w:r>
          </w:p>
        </w:tc>
        <w:tc>
          <w:tcPr>
            <w:tcW w:w="2425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30"/>
                <w:szCs w:val="30"/>
              </w:rPr>
              <w:t>公示7天无异议后报省人社厅审批。</w:t>
            </w:r>
          </w:p>
        </w:tc>
      </w:tr>
    </w:tbl>
    <w:p>
      <w:pPr>
        <w:spacing w:line="400" w:lineRule="exact"/>
        <w:ind w:left="707" w:hanging="707" w:hangingChars="221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注：上述安排为计划时间，具体安排以青海大学门户网（</w:t>
      </w:r>
      <w:r>
        <w:rPr>
          <w:rFonts w:ascii="仿宋_GB2312" w:hAnsi="宋体" w:eastAsia="仿宋_GB2312" w:cs="仿宋_GB2312"/>
          <w:sz w:val="32"/>
          <w:szCs w:val="32"/>
        </w:rPr>
        <w:t>http://www.edu.cn</w:t>
      </w:r>
      <w:r>
        <w:rPr>
          <w:rFonts w:hint="eastAsia" w:ascii="仿宋_GB2312" w:hAnsi="宋体" w:eastAsia="仿宋_GB2312" w:cs="仿宋_GB2312"/>
          <w:sz w:val="32"/>
          <w:szCs w:val="32"/>
        </w:rPr>
        <w:t>）公告为准。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559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D8"/>
    <w:rsid w:val="00003999"/>
    <w:rsid w:val="0002579C"/>
    <w:rsid w:val="0004486E"/>
    <w:rsid w:val="00044A75"/>
    <w:rsid w:val="0009060E"/>
    <w:rsid w:val="00092FD8"/>
    <w:rsid w:val="00094B5B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217E"/>
    <w:rsid w:val="000F44D8"/>
    <w:rsid w:val="000F79C2"/>
    <w:rsid w:val="001161AD"/>
    <w:rsid w:val="00123DCA"/>
    <w:rsid w:val="00142C42"/>
    <w:rsid w:val="00144988"/>
    <w:rsid w:val="00147706"/>
    <w:rsid w:val="001556E7"/>
    <w:rsid w:val="00157B6A"/>
    <w:rsid w:val="00187047"/>
    <w:rsid w:val="00193449"/>
    <w:rsid w:val="001946B8"/>
    <w:rsid w:val="001A4BE2"/>
    <w:rsid w:val="001C19BF"/>
    <w:rsid w:val="001C74BF"/>
    <w:rsid w:val="001F3014"/>
    <w:rsid w:val="001F390F"/>
    <w:rsid w:val="001F3AF1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01A39"/>
    <w:rsid w:val="003536D5"/>
    <w:rsid w:val="00355DFE"/>
    <w:rsid w:val="0036347F"/>
    <w:rsid w:val="0037430B"/>
    <w:rsid w:val="003973E6"/>
    <w:rsid w:val="00397838"/>
    <w:rsid w:val="003A1A5D"/>
    <w:rsid w:val="003A3112"/>
    <w:rsid w:val="003C002B"/>
    <w:rsid w:val="003C5715"/>
    <w:rsid w:val="003D2B50"/>
    <w:rsid w:val="003E7C45"/>
    <w:rsid w:val="004000A3"/>
    <w:rsid w:val="0041604E"/>
    <w:rsid w:val="00425D1A"/>
    <w:rsid w:val="004441BD"/>
    <w:rsid w:val="00444DE7"/>
    <w:rsid w:val="004562F6"/>
    <w:rsid w:val="0045639F"/>
    <w:rsid w:val="00464B7A"/>
    <w:rsid w:val="00493911"/>
    <w:rsid w:val="004A1988"/>
    <w:rsid w:val="004B28F9"/>
    <w:rsid w:val="004C0C03"/>
    <w:rsid w:val="004C4C0E"/>
    <w:rsid w:val="004C60DB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1F71"/>
    <w:rsid w:val="005B3FA1"/>
    <w:rsid w:val="005C683C"/>
    <w:rsid w:val="005F1495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B2815"/>
    <w:rsid w:val="006C3860"/>
    <w:rsid w:val="006D0A9B"/>
    <w:rsid w:val="00755889"/>
    <w:rsid w:val="00760094"/>
    <w:rsid w:val="007730B7"/>
    <w:rsid w:val="00783B7B"/>
    <w:rsid w:val="00786CAD"/>
    <w:rsid w:val="007918A8"/>
    <w:rsid w:val="007B760F"/>
    <w:rsid w:val="007C277F"/>
    <w:rsid w:val="007C58E1"/>
    <w:rsid w:val="007D6920"/>
    <w:rsid w:val="007E45EF"/>
    <w:rsid w:val="007F421D"/>
    <w:rsid w:val="007F6CB2"/>
    <w:rsid w:val="00812517"/>
    <w:rsid w:val="00812D5F"/>
    <w:rsid w:val="00821F92"/>
    <w:rsid w:val="00824377"/>
    <w:rsid w:val="0083512E"/>
    <w:rsid w:val="008406D9"/>
    <w:rsid w:val="00852F3C"/>
    <w:rsid w:val="0085441D"/>
    <w:rsid w:val="00862A33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13D90"/>
    <w:rsid w:val="009215AC"/>
    <w:rsid w:val="00921E31"/>
    <w:rsid w:val="00923F5D"/>
    <w:rsid w:val="009241AF"/>
    <w:rsid w:val="00934F53"/>
    <w:rsid w:val="0093518B"/>
    <w:rsid w:val="009365B9"/>
    <w:rsid w:val="00941E44"/>
    <w:rsid w:val="00945A6F"/>
    <w:rsid w:val="009462D9"/>
    <w:rsid w:val="00964D34"/>
    <w:rsid w:val="009702FA"/>
    <w:rsid w:val="009765DC"/>
    <w:rsid w:val="00990615"/>
    <w:rsid w:val="009A0740"/>
    <w:rsid w:val="009B2352"/>
    <w:rsid w:val="009C0712"/>
    <w:rsid w:val="009C20B1"/>
    <w:rsid w:val="009D09CD"/>
    <w:rsid w:val="00A04E19"/>
    <w:rsid w:val="00A05745"/>
    <w:rsid w:val="00A05E35"/>
    <w:rsid w:val="00A10264"/>
    <w:rsid w:val="00A11AAB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1F6A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059E"/>
    <w:rsid w:val="00C1317F"/>
    <w:rsid w:val="00C27C37"/>
    <w:rsid w:val="00C3308B"/>
    <w:rsid w:val="00C33E61"/>
    <w:rsid w:val="00C41013"/>
    <w:rsid w:val="00C5529F"/>
    <w:rsid w:val="00C55FED"/>
    <w:rsid w:val="00C5674E"/>
    <w:rsid w:val="00C86BEC"/>
    <w:rsid w:val="00CB7811"/>
    <w:rsid w:val="00CB7F29"/>
    <w:rsid w:val="00CD321E"/>
    <w:rsid w:val="00CE525A"/>
    <w:rsid w:val="00D23597"/>
    <w:rsid w:val="00D33E40"/>
    <w:rsid w:val="00D354B0"/>
    <w:rsid w:val="00D36BCD"/>
    <w:rsid w:val="00D472EB"/>
    <w:rsid w:val="00D50651"/>
    <w:rsid w:val="00D64C62"/>
    <w:rsid w:val="00D8369C"/>
    <w:rsid w:val="00D9459C"/>
    <w:rsid w:val="00DB3E8A"/>
    <w:rsid w:val="00DC6967"/>
    <w:rsid w:val="00DD00DA"/>
    <w:rsid w:val="00DF04B2"/>
    <w:rsid w:val="00DF1583"/>
    <w:rsid w:val="00DF3E37"/>
    <w:rsid w:val="00E11289"/>
    <w:rsid w:val="00E30DCB"/>
    <w:rsid w:val="00E60B9F"/>
    <w:rsid w:val="00E619E9"/>
    <w:rsid w:val="00E643AC"/>
    <w:rsid w:val="00E767C2"/>
    <w:rsid w:val="00E85D8B"/>
    <w:rsid w:val="00E9618C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6627"/>
    <w:rsid w:val="00EF7F80"/>
    <w:rsid w:val="00F24A01"/>
    <w:rsid w:val="00F35328"/>
    <w:rsid w:val="00F42E90"/>
    <w:rsid w:val="00F57430"/>
    <w:rsid w:val="00F876B0"/>
    <w:rsid w:val="00FA0EC3"/>
    <w:rsid w:val="00FD0BA8"/>
    <w:rsid w:val="00FD1D61"/>
    <w:rsid w:val="00FD570A"/>
    <w:rsid w:val="00FE11EA"/>
    <w:rsid w:val="00FF0FC7"/>
    <w:rsid w:val="00FF4E61"/>
    <w:rsid w:val="051E1A2A"/>
    <w:rsid w:val="0E236CE6"/>
    <w:rsid w:val="11A34720"/>
    <w:rsid w:val="175752DC"/>
    <w:rsid w:val="1C046DEE"/>
    <w:rsid w:val="1FB802B5"/>
    <w:rsid w:val="255B0D37"/>
    <w:rsid w:val="27D459E6"/>
    <w:rsid w:val="29723BF6"/>
    <w:rsid w:val="311107F8"/>
    <w:rsid w:val="362E5BEF"/>
    <w:rsid w:val="433F140F"/>
    <w:rsid w:val="47B6549E"/>
    <w:rsid w:val="486246A1"/>
    <w:rsid w:val="4AF13529"/>
    <w:rsid w:val="52F6315E"/>
    <w:rsid w:val="57E218BF"/>
    <w:rsid w:val="5AEE4DE6"/>
    <w:rsid w:val="5D123113"/>
    <w:rsid w:val="63EE452D"/>
    <w:rsid w:val="63FB19C4"/>
    <w:rsid w:val="68764AFC"/>
    <w:rsid w:val="6E8B6F46"/>
    <w:rsid w:val="722F30AD"/>
    <w:rsid w:val="737E3CB0"/>
    <w:rsid w:val="7CD50A41"/>
    <w:rsid w:val="7E2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默认段落字体 Para Char"/>
    <w:basedOn w:val="1"/>
    <w:qFormat/>
    <w:uiPriority w:val="0"/>
    <w:pPr>
      <w:widowControl/>
      <w:spacing w:line="360" w:lineRule="auto"/>
      <w:ind w:firstLine="200" w:firstLineChars="200"/>
    </w:pPr>
    <w:rPr>
      <w:rFonts w:eastAsia="仿宋_GB2312"/>
      <w:sz w:val="24"/>
      <w:szCs w:val="32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/>
    </w:rPr>
  </w:style>
  <w:style w:type="paragraph" w:customStyle="1" w:styleId="15">
    <w:name w:val="字元"/>
    <w:basedOn w:val="1"/>
    <w:qFormat/>
    <w:uiPriority w:val="0"/>
    <w:pPr>
      <w:tabs>
        <w:tab w:val="left" w:pos="360"/>
      </w:tabs>
    </w:pPr>
    <w:rPr>
      <w:rFonts w:eastAsia="仿宋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63DD8-D58D-4F2F-A0D4-B94740F6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535</Characters>
  <Lines>4</Lines>
  <Paragraphs>1</Paragraphs>
  <TotalTime>21</TotalTime>
  <ScaleCrop>false</ScaleCrop>
  <LinksUpToDate>false</LinksUpToDate>
  <CharactersWithSpaces>627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2016-05-19T11:25:00Z</dcterms:created>
  <dc:creator>Administrator</dc:creator>
  <cp:lastModifiedBy>看山不是山</cp:lastModifiedBy>
  <cp:lastPrinted>2021-05-06T00:46:00Z</cp:lastPrinted>
  <dcterms:modified xsi:type="dcterms:W3CDTF">2021-05-10T08:44:40Z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623585A65547414BB936D8FE40860EE7</vt:lpwstr>
  </property>
</Properties>
</file>