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CE" w:rsidRDefault="001333CE" w:rsidP="00E77383">
      <w:pPr>
        <w:jc w:val="center"/>
        <w:rPr>
          <w:rFonts w:ascii="Helvetica" w:hAnsi="Helvetica"/>
          <w:sz w:val="16"/>
          <w:szCs w:val="16"/>
        </w:rPr>
      </w:pPr>
    </w:p>
    <w:p w:rsidR="00992880" w:rsidRDefault="00992880" w:rsidP="0099288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92880" w:rsidRPr="00992880" w:rsidRDefault="00E77383" w:rsidP="0099288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Style w:val="a8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</w:pPr>
      <w:r w:rsidRPr="00992880">
        <w:rPr>
          <w:rFonts w:asciiTheme="minorEastAsia" w:eastAsiaTheme="minorEastAsia" w:hAnsiTheme="minorEastAsia" w:hint="eastAsia"/>
          <w:b/>
          <w:sz w:val="44"/>
          <w:szCs w:val="44"/>
        </w:rPr>
        <w:t>河南省商务厅</w:t>
      </w:r>
      <w:r w:rsidR="00992880" w:rsidRPr="00992880">
        <w:rPr>
          <w:rStyle w:val="a8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202</w:t>
      </w:r>
      <w:r w:rsidR="00974F54">
        <w:rPr>
          <w:rStyle w:val="a8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1</w:t>
      </w:r>
      <w:r w:rsidR="00992880" w:rsidRPr="00992880">
        <w:rPr>
          <w:rStyle w:val="a8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  <w:t>年</w:t>
      </w:r>
      <w:r w:rsidR="00974F54">
        <w:rPr>
          <w:rStyle w:val="a8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统一考试录用</w:t>
      </w:r>
      <w:r w:rsidR="00992880" w:rsidRPr="00992880">
        <w:rPr>
          <w:rStyle w:val="a8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  <w:t>公务员</w:t>
      </w:r>
    </w:p>
    <w:p w:rsidR="00E77383" w:rsidRPr="00992880" w:rsidRDefault="00C35F19" w:rsidP="00E77383">
      <w:pPr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992880">
        <w:rPr>
          <w:rFonts w:asciiTheme="minorEastAsia" w:hAnsiTheme="minorEastAsia" w:cs="宋体" w:hint="eastAsia"/>
          <w:b/>
          <w:kern w:val="0"/>
          <w:sz w:val="44"/>
          <w:szCs w:val="44"/>
        </w:rPr>
        <w:t>递补人员</w:t>
      </w:r>
      <w:r w:rsidR="00E77383" w:rsidRPr="00992880">
        <w:rPr>
          <w:rFonts w:asciiTheme="minorEastAsia" w:hAnsiTheme="minorEastAsia" w:cs="宋体" w:hint="eastAsia"/>
          <w:b/>
          <w:kern w:val="0"/>
          <w:sz w:val="44"/>
          <w:szCs w:val="44"/>
        </w:rPr>
        <w:t>面试资格确认通知</w:t>
      </w:r>
    </w:p>
    <w:p w:rsidR="00E77383" w:rsidRDefault="00E77383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</w:p>
    <w:p w:rsidR="00C30A1B" w:rsidRDefault="00992880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根据《全省202</w:t>
      </w:r>
      <w:r w:rsidR="00974F54">
        <w:rPr>
          <w:rFonts w:ascii="仿宋_GB2312" w:eastAsia="仿宋_GB2312" w:hAnsi="Times New Roman" w:hint="eastAsia"/>
          <w:sz w:val="32"/>
          <w:szCs w:val="32"/>
        </w:rPr>
        <w:t>1</w:t>
      </w:r>
      <w:r w:rsidRPr="00992880">
        <w:rPr>
          <w:rFonts w:ascii="仿宋_GB2312" w:eastAsia="仿宋_GB2312" w:hAnsi="Times New Roman" w:hint="eastAsia"/>
          <w:sz w:val="32"/>
          <w:szCs w:val="32"/>
        </w:rPr>
        <w:t>年统一考试录用公务员面试工作安排》</w:t>
      </w:r>
      <w:r w:rsidR="00E77383" w:rsidRPr="00992880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85168A" w:rsidRPr="00AB2262">
        <w:rPr>
          <w:rFonts w:ascii="仿宋_GB2312" w:eastAsia="仿宋_GB2312" w:hAnsi="Times New Roman" w:hint="eastAsia"/>
          <w:sz w:val="32"/>
          <w:szCs w:val="32"/>
        </w:rPr>
        <w:t>省商务厅</w:t>
      </w:r>
      <w:r w:rsidR="00E77383" w:rsidRPr="00992880">
        <w:rPr>
          <w:rFonts w:ascii="仿宋_GB2312" w:eastAsia="仿宋_GB2312" w:hAnsi="Times New Roman" w:hint="eastAsia"/>
          <w:sz w:val="32"/>
          <w:szCs w:val="32"/>
        </w:rPr>
        <w:t>现按照笔试成绩依次递补参加面试资格确认人员</w:t>
      </w:r>
      <w:r w:rsidR="00AE52DD" w:rsidRPr="00992880">
        <w:rPr>
          <w:rFonts w:ascii="仿宋_GB2312" w:eastAsia="仿宋_GB2312" w:hAnsi="Times New Roman" w:hint="eastAsia"/>
          <w:sz w:val="32"/>
          <w:szCs w:val="32"/>
        </w:rPr>
        <w:t>，</w:t>
      </w:r>
      <w:r w:rsidR="00E77383" w:rsidRPr="00992880">
        <w:rPr>
          <w:rFonts w:ascii="仿宋_GB2312" w:eastAsia="仿宋_GB2312" w:hAnsi="Times New Roman" w:hint="eastAsia"/>
          <w:sz w:val="32"/>
          <w:szCs w:val="32"/>
        </w:rPr>
        <w:t>递补人员名单公示如下。</w:t>
      </w:r>
    </w:p>
    <w:tbl>
      <w:tblPr>
        <w:tblpPr w:leftFromText="180" w:rightFromText="180" w:vertAnchor="text" w:horzAnchor="margin" w:tblpXSpec="center" w:tblpY="240"/>
        <w:tblW w:w="6620" w:type="dxa"/>
        <w:tblLook w:val="04A0"/>
      </w:tblPr>
      <w:tblGrid>
        <w:gridCol w:w="1774"/>
        <w:gridCol w:w="2424"/>
        <w:gridCol w:w="1208"/>
        <w:gridCol w:w="1214"/>
      </w:tblGrid>
      <w:tr w:rsidR="00BC5842" w:rsidRPr="00271345" w:rsidTr="00BC5842">
        <w:trPr>
          <w:trHeight w:val="5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:rsidR="00BC5842" w:rsidRPr="00271345" w:rsidTr="00BC5842">
        <w:trPr>
          <w:trHeight w:val="3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AA45FD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29102011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842" w:rsidRPr="00271345" w:rsidRDefault="00AA45FD" w:rsidP="00C065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A45FD">
              <w:rPr>
                <w:rFonts w:ascii="Arial" w:eastAsia="宋体" w:hAnsi="Arial" w:cs="Arial"/>
                <w:kern w:val="0"/>
                <w:sz w:val="20"/>
                <w:szCs w:val="20"/>
              </w:rPr>
              <w:t>10218166316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C06507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邢新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C06507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64.1</w:t>
            </w:r>
          </w:p>
        </w:tc>
      </w:tr>
    </w:tbl>
    <w:p w:rsidR="00BC5842" w:rsidRDefault="00BC5842" w:rsidP="00BC5842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BC5842" w:rsidRPr="00992880" w:rsidRDefault="00BC5842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992880" w:rsidRPr="00992880" w:rsidRDefault="00E77383" w:rsidP="00992880">
      <w:pPr>
        <w:ind w:rightChars="-104" w:right="-218" w:firstLineChars="196" w:firstLine="627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请</w:t>
      </w:r>
      <w:r w:rsidR="00BC5842">
        <w:rPr>
          <w:rFonts w:ascii="仿宋_GB2312" w:eastAsia="仿宋_GB2312" w:hAnsi="Times New Roman" w:cs="宋体" w:hint="eastAsia"/>
          <w:kern w:val="0"/>
          <w:sz w:val="32"/>
          <w:szCs w:val="32"/>
        </w:rPr>
        <w:t>上述递补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人员于20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2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1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年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5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月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1</w:t>
      </w:r>
      <w:r w:rsidR="00D35885">
        <w:rPr>
          <w:rFonts w:ascii="仿宋_GB2312" w:eastAsia="仿宋_GB2312" w:hAnsi="Times New Roman" w:cs="宋体" w:hint="eastAsia"/>
          <w:kern w:val="0"/>
          <w:sz w:val="32"/>
          <w:szCs w:val="32"/>
        </w:rPr>
        <w:t>2</w:t>
      </w:r>
      <w:r w:rsidR="006A684F">
        <w:rPr>
          <w:rFonts w:ascii="仿宋_GB2312" w:eastAsia="仿宋_GB2312" w:hAnsi="Times New Roman" w:cs="宋体" w:hint="eastAsia"/>
          <w:kern w:val="0"/>
          <w:sz w:val="32"/>
          <w:szCs w:val="32"/>
        </w:rPr>
        <w:t>日15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:00-1</w:t>
      </w:r>
      <w:r w:rsidR="006A684F">
        <w:rPr>
          <w:rFonts w:ascii="仿宋_GB2312" w:eastAsia="仿宋_GB2312" w:hAnsi="Times New Roman" w:cs="宋体" w:hint="eastAsia"/>
          <w:kern w:val="0"/>
          <w:sz w:val="32"/>
          <w:szCs w:val="32"/>
        </w:rPr>
        <w:t>7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:</w:t>
      </w:r>
      <w:r w:rsidR="000958D3">
        <w:rPr>
          <w:rFonts w:ascii="仿宋_GB2312" w:eastAsia="仿宋_GB2312" w:hAnsi="Times New Roman" w:cs="宋体" w:hint="eastAsia"/>
          <w:kern w:val="0"/>
          <w:sz w:val="32"/>
          <w:szCs w:val="32"/>
        </w:rPr>
        <w:t>30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携带</w:t>
      </w:r>
      <w:r w:rsidR="00AE52DD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面试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确认资料到省商务厅进行面试资格确认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，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确认资料包括：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 xml:space="preserve"> </w:t>
      </w:r>
    </w:p>
    <w:p w:rsidR="00C06507" w:rsidRPr="00390770" w:rsidRDefault="00C06507" w:rsidP="00C06507">
      <w:pPr>
        <w:ind w:rightChars="-104" w:right="-218" w:firstLineChars="200" w:firstLine="640"/>
        <w:rPr>
          <w:rFonts w:ascii="Times New Roman" w:eastAsia="仿宋_GB2312" w:hAnsi="Times New Roman"/>
          <w:sz w:val="32"/>
          <w:szCs w:val="32"/>
        </w:rPr>
      </w:pPr>
      <w:r w:rsidRPr="00390770">
        <w:rPr>
          <w:rFonts w:ascii="Times New Roman" w:eastAsia="仿宋_GB2312" w:hAnsi="Times New Roman"/>
          <w:sz w:val="32"/>
          <w:szCs w:val="32"/>
        </w:rPr>
        <w:t>1.</w:t>
      </w:r>
      <w:r w:rsidRPr="00390770">
        <w:rPr>
          <w:rFonts w:ascii="Times New Roman" w:eastAsia="仿宋_GB2312" w:hAnsi="仿宋_GB2312"/>
          <w:sz w:val="32"/>
          <w:szCs w:val="32"/>
        </w:rPr>
        <w:t>笔试准考证（原件、复印件）。</w:t>
      </w:r>
    </w:p>
    <w:p w:rsidR="00C06507" w:rsidRPr="00390770" w:rsidRDefault="00C06507" w:rsidP="00C06507">
      <w:pPr>
        <w:ind w:rightChars="-104" w:right="-218" w:firstLineChars="200" w:firstLine="640"/>
        <w:rPr>
          <w:rFonts w:ascii="Times New Roman" w:eastAsia="仿宋_GB2312" w:hAnsi="Times New Roman"/>
          <w:sz w:val="32"/>
          <w:szCs w:val="32"/>
        </w:rPr>
      </w:pPr>
      <w:r w:rsidRPr="00390770">
        <w:rPr>
          <w:rFonts w:ascii="Times New Roman" w:eastAsia="仿宋_GB2312" w:hAnsi="Times New Roman"/>
          <w:sz w:val="32"/>
          <w:szCs w:val="32"/>
        </w:rPr>
        <w:t>2.</w:t>
      </w:r>
      <w:r w:rsidRPr="00390770">
        <w:rPr>
          <w:rFonts w:ascii="Times New Roman" w:eastAsia="仿宋_GB2312" w:hAnsi="仿宋_GB2312"/>
          <w:sz w:val="32"/>
          <w:szCs w:val="32"/>
        </w:rPr>
        <w:t>有效身份证（原件、复印件）。</w:t>
      </w:r>
    </w:p>
    <w:p w:rsidR="00C06507" w:rsidRPr="00390770" w:rsidRDefault="00C06507" w:rsidP="00C06507">
      <w:pPr>
        <w:ind w:rightChars="-104" w:right="-218" w:firstLineChars="200" w:firstLine="640"/>
        <w:rPr>
          <w:rFonts w:ascii="Times New Roman" w:eastAsia="仿宋_GB2312" w:hAnsi="Times New Roman"/>
          <w:sz w:val="32"/>
          <w:szCs w:val="32"/>
        </w:rPr>
      </w:pPr>
      <w:r w:rsidRPr="00390770">
        <w:rPr>
          <w:rFonts w:ascii="Times New Roman" w:eastAsia="仿宋_GB2312" w:hAnsi="Times New Roman"/>
          <w:sz w:val="32"/>
          <w:szCs w:val="32"/>
        </w:rPr>
        <w:t>3.</w:t>
      </w:r>
      <w:r w:rsidRPr="00390770">
        <w:rPr>
          <w:rFonts w:ascii="Times New Roman" w:eastAsia="仿宋_GB2312" w:hAnsi="仿宋_GB2312"/>
          <w:sz w:val="32"/>
          <w:szCs w:val="32"/>
        </w:rPr>
        <w:t>学历</w:t>
      </w:r>
      <w:r>
        <w:rPr>
          <w:rFonts w:ascii="Times New Roman" w:eastAsia="仿宋_GB2312" w:hAnsi="仿宋_GB2312" w:hint="eastAsia"/>
          <w:sz w:val="32"/>
          <w:szCs w:val="32"/>
        </w:rPr>
        <w:t>证书、</w:t>
      </w:r>
      <w:r w:rsidRPr="00390770">
        <w:rPr>
          <w:rFonts w:ascii="Times New Roman" w:eastAsia="仿宋_GB2312" w:hAnsi="仿宋_GB2312"/>
          <w:sz w:val="32"/>
          <w:szCs w:val="32"/>
        </w:rPr>
        <w:t>学位证书</w:t>
      </w:r>
      <w:r>
        <w:rPr>
          <w:rFonts w:ascii="Times New Roman" w:eastAsia="仿宋_GB2312" w:hAnsi="仿宋_GB2312" w:hint="eastAsia"/>
          <w:sz w:val="32"/>
          <w:szCs w:val="32"/>
        </w:rPr>
        <w:t>、学历认证、学位认证</w:t>
      </w:r>
      <w:r w:rsidRPr="00390770">
        <w:rPr>
          <w:rFonts w:ascii="Times New Roman" w:eastAsia="仿宋_GB2312" w:hAnsi="仿宋_GB2312"/>
          <w:sz w:val="32"/>
          <w:szCs w:val="32"/>
        </w:rPr>
        <w:t>（原件、复印件）</w:t>
      </w:r>
      <w:r>
        <w:rPr>
          <w:rFonts w:ascii="Times New Roman" w:eastAsia="仿宋_GB2312" w:hAnsi="仿宋_GB2312" w:hint="eastAsia"/>
          <w:sz w:val="32"/>
          <w:szCs w:val="32"/>
        </w:rPr>
        <w:t>，须能体现完整的</w:t>
      </w:r>
      <w:r w:rsidRPr="00DD7D57">
        <w:rPr>
          <w:rFonts w:ascii="Times New Roman" w:eastAsia="仿宋_GB2312" w:hAnsi="仿宋_GB2312" w:hint="eastAsia"/>
          <w:sz w:val="32"/>
          <w:szCs w:val="32"/>
        </w:rPr>
        <w:t>高等教育学习经历。</w:t>
      </w:r>
    </w:p>
    <w:p w:rsidR="00C06507" w:rsidRDefault="00C06507" w:rsidP="00C06507">
      <w:pPr>
        <w:ind w:rightChars="-104" w:right="-218" w:firstLineChars="200" w:firstLine="640"/>
        <w:rPr>
          <w:rFonts w:ascii="Times New Roman" w:eastAsia="仿宋_GB2312" w:hAnsi="仿宋_GB2312"/>
          <w:sz w:val="32"/>
          <w:szCs w:val="32"/>
        </w:rPr>
      </w:pPr>
      <w:r w:rsidRPr="00390770"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能体现两年</w:t>
      </w:r>
      <w:r w:rsidRPr="00775A34">
        <w:rPr>
          <w:rFonts w:ascii="Times New Roman" w:eastAsia="仿宋_GB2312" w:hAnsi="仿宋_GB2312"/>
          <w:sz w:val="32"/>
          <w:szCs w:val="32"/>
        </w:rPr>
        <w:t>基层工作经历</w:t>
      </w:r>
      <w:r>
        <w:rPr>
          <w:rFonts w:ascii="Times New Roman" w:eastAsia="仿宋_GB2312" w:hAnsi="仿宋_GB2312" w:hint="eastAsia"/>
          <w:sz w:val="32"/>
          <w:szCs w:val="32"/>
        </w:rPr>
        <w:t>的相关</w:t>
      </w:r>
      <w:r w:rsidRPr="00775A34">
        <w:rPr>
          <w:rFonts w:ascii="Times New Roman" w:eastAsia="仿宋_GB2312" w:hAnsi="仿宋_GB2312"/>
          <w:sz w:val="32"/>
          <w:szCs w:val="32"/>
        </w:rPr>
        <w:t>材料</w:t>
      </w:r>
      <w:r>
        <w:rPr>
          <w:rFonts w:ascii="Times New Roman" w:eastAsia="仿宋_GB2312" w:hAnsi="仿宋_GB2312" w:hint="eastAsia"/>
          <w:sz w:val="32"/>
          <w:szCs w:val="32"/>
        </w:rPr>
        <w:t>（合同复印件加盖公章、如有社保一并提供）。</w:t>
      </w:r>
    </w:p>
    <w:p w:rsidR="00C06507" w:rsidRPr="00775A34" w:rsidRDefault="00C06507" w:rsidP="00C06507">
      <w:pPr>
        <w:ind w:rightChars="-104" w:right="-218"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5.</w:t>
      </w:r>
      <w:r w:rsidRPr="00775A34">
        <w:rPr>
          <w:rFonts w:ascii="Times New Roman" w:eastAsia="仿宋_GB2312" w:hAnsi="仿宋_GB2312" w:hint="eastAsia"/>
          <w:sz w:val="32"/>
          <w:szCs w:val="32"/>
        </w:rPr>
        <w:t>在职人员须提交所在单位同意报考的证明（由具有管理权限的单位签署同意报考意见并加盖公章）。</w:t>
      </w:r>
    </w:p>
    <w:p w:rsidR="00992880" w:rsidRPr="00992880" w:rsidRDefault="00992880" w:rsidP="0096152A">
      <w:pPr>
        <w:ind w:rightChars="-104" w:right="-218"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仿宋_GB2312" w:hint="eastAsia"/>
          <w:sz w:val="32"/>
          <w:szCs w:val="32"/>
        </w:rPr>
        <w:t>面试资格确认时，考生必须本人到场。参加面试资格确认人员要如实报告个人健康状况，面试资格确认当天，需提交健</w:t>
      </w:r>
      <w:r w:rsidRPr="00992880">
        <w:rPr>
          <w:rFonts w:ascii="仿宋_GB2312" w:eastAsia="仿宋_GB2312" w:hAnsi="仿宋_GB2312" w:hint="eastAsia"/>
          <w:sz w:val="32"/>
          <w:szCs w:val="32"/>
        </w:rPr>
        <w:lastRenderedPageBreak/>
        <w:t>康承诺书，资格确认期间需全程戴口罩。参加面试确认人员应对所提供证件材料的完整性和真实性负责，资格审查工作贯穿公开招录工作全过程。面试资格确认合格的考生，发放面试通知单等有关材料。逾期不参加面试资格确认的人员，视为自动放弃面试资格。</w:t>
      </w:r>
    </w:p>
    <w:p w:rsidR="00992880" w:rsidRPr="00992880" w:rsidRDefault="00992880" w:rsidP="0099288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99288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面试资格确认结束后，面试人员名单及相关事宜在我厅网站公布，请各位考生持续关注查询</w:t>
      </w:r>
      <w:r w:rsidR="001C24AA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并按要求参加面试</w:t>
      </w:r>
      <w:r w:rsidRPr="0099288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。</w:t>
      </w:r>
      <w:r w:rsidRPr="00992880">
        <w:rPr>
          <w:rFonts w:ascii="仿宋_GB2312" w:eastAsia="仿宋_GB2312" w:hAnsi="Times New Roman" w:hint="eastAsia"/>
          <w:sz w:val="32"/>
          <w:szCs w:val="32"/>
        </w:rPr>
        <w:t>因没有及时关注网站造成的后果由应试者本人承担。</w:t>
      </w:r>
    </w:p>
    <w:p w:rsidR="00E77383" w:rsidRPr="00992880" w:rsidRDefault="00E77383" w:rsidP="00992880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992880" w:rsidRPr="00992880" w:rsidRDefault="00E77383" w:rsidP="0099288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咨询电话：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0371--6357</w:t>
      </w:r>
      <w:r w:rsidR="0096152A">
        <w:rPr>
          <w:rFonts w:ascii="仿宋_GB2312" w:eastAsia="仿宋_GB2312" w:hAnsi="Times New Roman" w:hint="eastAsia"/>
          <w:sz w:val="32"/>
          <w:szCs w:val="32"/>
        </w:rPr>
        <w:t>6</w:t>
      </w:r>
      <w:r w:rsidR="00AA45FD">
        <w:rPr>
          <w:rFonts w:ascii="仿宋_GB2312" w:eastAsia="仿宋_GB2312" w:hAnsi="Times New Roman" w:hint="eastAsia"/>
          <w:sz w:val="32"/>
          <w:szCs w:val="32"/>
        </w:rPr>
        <w:t>201</w:t>
      </w:r>
    </w:p>
    <w:p w:rsidR="00992880" w:rsidRPr="00992880" w:rsidRDefault="00C30A1B" w:rsidP="00992880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地　　址：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郑州市文化路115号省商务厅244室</w:t>
      </w:r>
    </w:p>
    <w:p w:rsidR="00C30A1B" w:rsidRPr="00992880" w:rsidRDefault="00C30A1B" w:rsidP="00992880">
      <w:pPr>
        <w:pStyle w:val="a3"/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Times New Roman" w:eastAsia="仿宋_GB2312" w:hAnsi="Times New Roman" w:hint="eastAsia"/>
          <w:sz w:val="32"/>
          <w:szCs w:val="32"/>
        </w:rPr>
        <w:t> </w:t>
      </w:r>
      <w:r w:rsidRPr="00992880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C30A1B" w:rsidRDefault="00C30A1B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Times New Roman" w:eastAsia="仿宋_GB2312" w:hAnsi="Times New Roman" w:hint="eastAsia"/>
          <w:sz w:val="32"/>
          <w:szCs w:val="32"/>
        </w:rPr>
        <w:t> 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 xml:space="preserve">        </w:t>
      </w:r>
      <w:r w:rsidRPr="00992880">
        <w:rPr>
          <w:rFonts w:ascii="仿宋_GB2312" w:eastAsia="仿宋_GB2312" w:hAnsi="Times New Roman" w:hint="eastAsia"/>
          <w:sz w:val="32"/>
          <w:szCs w:val="32"/>
        </w:rPr>
        <w:t>20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2</w:t>
      </w:r>
      <w:r w:rsidR="0096152A">
        <w:rPr>
          <w:rFonts w:ascii="仿宋_GB2312" w:eastAsia="仿宋_GB2312" w:hAnsi="Times New Roman" w:hint="eastAsia"/>
          <w:sz w:val="32"/>
          <w:szCs w:val="32"/>
        </w:rPr>
        <w:t>1</w:t>
      </w:r>
      <w:r w:rsidRPr="00992880">
        <w:rPr>
          <w:rFonts w:ascii="仿宋_GB2312" w:eastAsia="仿宋_GB2312" w:hAnsi="Times New Roman" w:hint="eastAsia"/>
          <w:sz w:val="32"/>
          <w:szCs w:val="32"/>
        </w:rPr>
        <w:t>年</w:t>
      </w:r>
      <w:r w:rsidR="0096152A">
        <w:rPr>
          <w:rFonts w:ascii="仿宋_GB2312" w:eastAsia="仿宋_GB2312" w:hAnsi="Times New Roman" w:hint="eastAsia"/>
          <w:sz w:val="32"/>
          <w:szCs w:val="32"/>
        </w:rPr>
        <w:t>5</w:t>
      </w:r>
      <w:r w:rsidRPr="00992880">
        <w:rPr>
          <w:rFonts w:ascii="仿宋_GB2312" w:eastAsia="仿宋_GB2312" w:hAnsi="Times New Roman" w:hint="eastAsia"/>
          <w:sz w:val="32"/>
          <w:szCs w:val="32"/>
        </w:rPr>
        <w:t>月</w:t>
      </w:r>
      <w:r w:rsidR="0096152A">
        <w:rPr>
          <w:rFonts w:ascii="仿宋_GB2312" w:eastAsia="仿宋_GB2312" w:hAnsi="Times New Roman" w:hint="eastAsia"/>
          <w:sz w:val="32"/>
          <w:szCs w:val="32"/>
        </w:rPr>
        <w:t>10</w:t>
      </w:r>
      <w:r w:rsidRPr="00992880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271345" w:rsidRDefault="00271345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77184" w:rsidRDefault="00077184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77184" w:rsidRDefault="00077184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77184" w:rsidRDefault="00077184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77184" w:rsidRDefault="00077184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77184" w:rsidRDefault="00077184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77184" w:rsidRDefault="00077184" w:rsidP="0007718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77184" w:rsidRDefault="00077184" w:rsidP="0007718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健康承诺书</w:t>
      </w:r>
    </w:p>
    <w:p w:rsidR="00077184" w:rsidRDefault="00077184" w:rsidP="0007718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077184" w:rsidRDefault="00077184" w:rsidP="00077184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我叫</w:t>
      </w:r>
      <w:r w:rsidRPr="0033778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 w:rsidRPr="0033778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33778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 w:rsidRPr="0033778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，本次报考职位代码</w:t>
      </w:r>
      <w:r w:rsidRPr="0033778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。本人承诺：</w:t>
      </w:r>
    </w:p>
    <w:p w:rsidR="00077184" w:rsidRDefault="00077184" w:rsidP="00077184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近期（4月12日——5月12日）未接触过新冠肺炎病毒感染者，未接触过来自疫区或有病例报告的村（社区）发热或有呼吸道症状患者。</w:t>
      </w:r>
    </w:p>
    <w:p w:rsidR="00077184" w:rsidRDefault="00077184" w:rsidP="00077184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本人目前身体健康且近期（4月12日——5月12日）未出现与新冠病毒感染有关的症状。</w:t>
      </w:r>
    </w:p>
    <w:p w:rsidR="00077184" w:rsidRDefault="00077184" w:rsidP="00077184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本人完全了解上述内容，对所承诺的事项承担相应法律责任。</w:t>
      </w:r>
    </w:p>
    <w:p w:rsidR="00077184" w:rsidRDefault="00077184" w:rsidP="0007718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77184" w:rsidRDefault="00077184" w:rsidP="0007718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77184" w:rsidRDefault="00077184" w:rsidP="0007718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承诺人签名：</w:t>
      </w:r>
    </w:p>
    <w:p w:rsidR="00077184" w:rsidRDefault="00077184" w:rsidP="00077184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年   月   日</w:t>
      </w:r>
    </w:p>
    <w:p w:rsidR="00077184" w:rsidRPr="00992880" w:rsidRDefault="00077184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13C1A" w:rsidRDefault="00013C1A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sectPr w:rsidR="00013C1A" w:rsidSect="00D4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54" w:rsidRDefault="00583E54" w:rsidP="0013376F">
      <w:r>
        <w:separator/>
      </w:r>
    </w:p>
  </w:endnote>
  <w:endnote w:type="continuationSeparator" w:id="0">
    <w:p w:rsidR="00583E54" w:rsidRDefault="00583E54" w:rsidP="0013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54" w:rsidRDefault="00583E54" w:rsidP="0013376F">
      <w:r>
        <w:separator/>
      </w:r>
    </w:p>
  </w:footnote>
  <w:footnote w:type="continuationSeparator" w:id="0">
    <w:p w:rsidR="00583E54" w:rsidRDefault="00583E54" w:rsidP="00133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CE3A4C"/>
    <w:multiLevelType w:val="singleLevel"/>
    <w:tmpl w:val="D5CE3A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54A"/>
    <w:rsid w:val="00013C1A"/>
    <w:rsid w:val="0002589D"/>
    <w:rsid w:val="00056636"/>
    <w:rsid w:val="00077184"/>
    <w:rsid w:val="000958D3"/>
    <w:rsid w:val="000F13E2"/>
    <w:rsid w:val="000F37A8"/>
    <w:rsid w:val="001333CE"/>
    <w:rsid w:val="0013376F"/>
    <w:rsid w:val="001616BB"/>
    <w:rsid w:val="001854C4"/>
    <w:rsid w:val="0019522A"/>
    <w:rsid w:val="001A05FE"/>
    <w:rsid w:val="001C1BAB"/>
    <w:rsid w:val="001C24AA"/>
    <w:rsid w:val="001E03DE"/>
    <w:rsid w:val="001E6A31"/>
    <w:rsid w:val="002473A0"/>
    <w:rsid w:val="00271345"/>
    <w:rsid w:val="002F0933"/>
    <w:rsid w:val="00314A27"/>
    <w:rsid w:val="00316502"/>
    <w:rsid w:val="0036091E"/>
    <w:rsid w:val="00401897"/>
    <w:rsid w:val="004275E3"/>
    <w:rsid w:val="00517A46"/>
    <w:rsid w:val="0053406F"/>
    <w:rsid w:val="00583E54"/>
    <w:rsid w:val="005B754A"/>
    <w:rsid w:val="00613E0F"/>
    <w:rsid w:val="006375F9"/>
    <w:rsid w:val="006A21E5"/>
    <w:rsid w:val="006A684F"/>
    <w:rsid w:val="006D5B23"/>
    <w:rsid w:val="00732FB2"/>
    <w:rsid w:val="007A6DB8"/>
    <w:rsid w:val="007D2CBF"/>
    <w:rsid w:val="00843BD9"/>
    <w:rsid w:val="0085168A"/>
    <w:rsid w:val="00897087"/>
    <w:rsid w:val="008B7274"/>
    <w:rsid w:val="008C0ED3"/>
    <w:rsid w:val="008E2B0A"/>
    <w:rsid w:val="00917726"/>
    <w:rsid w:val="009543FA"/>
    <w:rsid w:val="009603A3"/>
    <w:rsid w:val="0096152A"/>
    <w:rsid w:val="00974F54"/>
    <w:rsid w:val="0097687D"/>
    <w:rsid w:val="009843CD"/>
    <w:rsid w:val="00992880"/>
    <w:rsid w:val="009F5ECA"/>
    <w:rsid w:val="00A1398C"/>
    <w:rsid w:val="00A70E29"/>
    <w:rsid w:val="00A83C54"/>
    <w:rsid w:val="00AA45FD"/>
    <w:rsid w:val="00AA4FCE"/>
    <w:rsid w:val="00AB2262"/>
    <w:rsid w:val="00AE52DD"/>
    <w:rsid w:val="00AE6B99"/>
    <w:rsid w:val="00AE7C57"/>
    <w:rsid w:val="00B03039"/>
    <w:rsid w:val="00B33EAD"/>
    <w:rsid w:val="00B81E01"/>
    <w:rsid w:val="00BC11F5"/>
    <w:rsid w:val="00BC5842"/>
    <w:rsid w:val="00C02E27"/>
    <w:rsid w:val="00C06507"/>
    <w:rsid w:val="00C30A1B"/>
    <w:rsid w:val="00C35F19"/>
    <w:rsid w:val="00C74FD3"/>
    <w:rsid w:val="00C775A2"/>
    <w:rsid w:val="00C819CF"/>
    <w:rsid w:val="00CA60C3"/>
    <w:rsid w:val="00D011A7"/>
    <w:rsid w:val="00D35885"/>
    <w:rsid w:val="00D41743"/>
    <w:rsid w:val="00D63BCC"/>
    <w:rsid w:val="00D77041"/>
    <w:rsid w:val="00DB3A36"/>
    <w:rsid w:val="00DB3AC0"/>
    <w:rsid w:val="00DC6E06"/>
    <w:rsid w:val="00E731F9"/>
    <w:rsid w:val="00E77383"/>
    <w:rsid w:val="00E9774D"/>
    <w:rsid w:val="00EB23D8"/>
    <w:rsid w:val="00EB7079"/>
    <w:rsid w:val="00ED0A7F"/>
    <w:rsid w:val="00F53835"/>
    <w:rsid w:val="00F84474"/>
    <w:rsid w:val="00FB7301"/>
    <w:rsid w:val="00FE4B3C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B7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title">
    <w:name w:val="newtitle"/>
    <w:basedOn w:val="a"/>
    <w:rsid w:val="005B7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3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37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376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77383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13C1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13C1A"/>
  </w:style>
  <w:style w:type="character" w:styleId="a8">
    <w:name w:val="Strong"/>
    <w:basedOn w:val="a0"/>
    <w:qFormat/>
    <w:rsid w:val="0099288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549">
          <w:marLeft w:val="0"/>
          <w:marRight w:val="0"/>
          <w:marTop w:val="1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520">
              <w:marLeft w:val="0"/>
              <w:marRight w:val="0"/>
              <w:marTop w:val="0"/>
              <w:marBottom w:val="0"/>
              <w:divBdr>
                <w:top w:val="single" w:sz="4" w:space="0" w:color="F0E6CB"/>
                <w:left w:val="single" w:sz="4" w:space="0" w:color="F0E6CB"/>
                <w:bottom w:val="single" w:sz="4" w:space="0" w:color="F0E6CB"/>
                <w:right w:val="single" w:sz="4" w:space="1" w:color="F0E6CB"/>
              </w:divBdr>
              <w:divsChild>
                <w:div w:id="1498035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300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王艺可</cp:lastModifiedBy>
  <cp:revision>51</cp:revision>
  <cp:lastPrinted>2020-10-12T08:58:00Z</cp:lastPrinted>
  <dcterms:created xsi:type="dcterms:W3CDTF">2017-10-11T09:14:00Z</dcterms:created>
  <dcterms:modified xsi:type="dcterms:W3CDTF">2021-05-10T07:41:00Z</dcterms:modified>
</cp:coreProperties>
</file>