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left"/>
        <w:outlineLvl w:val="9"/>
        <w:rPr>
          <w:rFonts w:hint="eastAsia" w:ascii="宋体" w:hAnsi="宋体" w:eastAsia="黑体" w:cs="黑体"/>
          <w:b/>
          <w:w w:val="75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center"/>
        <w:outlineLvl w:val="9"/>
        <w:rPr>
          <w:rFonts w:hint="eastAsia" w:ascii="宋体" w:hAnsi="宋体" w:eastAsia="方正小标宋简体"/>
          <w:b w:val="0"/>
          <w:bCs/>
          <w:w w:val="100"/>
          <w:sz w:val="36"/>
          <w:szCs w:val="36"/>
        </w:rPr>
      </w:pPr>
      <w:r>
        <w:rPr>
          <w:rFonts w:hint="eastAsia" w:ascii="宋体" w:hAnsi="宋体" w:eastAsia="方正小标宋简体"/>
          <w:b w:val="0"/>
          <w:bCs/>
          <w:w w:val="100"/>
          <w:sz w:val="36"/>
          <w:szCs w:val="36"/>
          <w:lang w:eastAsia="zh-CN"/>
        </w:rPr>
        <w:t>遵义市市场</w:t>
      </w:r>
      <w:r>
        <w:rPr>
          <w:rFonts w:hint="eastAsia" w:ascii="宋体" w:hAnsi="宋体" w:eastAsia="方正小标宋简体"/>
          <w:b w:val="0"/>
          <w:bCs/>
          <w:w w:val="100"/>
          <w:sz w:val="36"/>
          <w:szCs w:val="36"/>
          <w:lang w:val="en-US" w:eastAsia="zh-CN"/>
        </w:rPr>
        <w:t>监督</w:t>
      </w:r>
      <w:r>
        <w:rPr>
          <w:rFonts w:hint="eastAsia" w:ascii="宋体" w:hAnsi="宋体" w:eastAsia="方正小标宋简体"/>
          <w:b w:val="0"/>
          <w:bCs/>
          <w:w w:val="100"/>
          <w:sz w:val="36"/>
          <w:szCs w:val="36"/>
          <w:lang w:eastAsia="zh-CN"/>
        </w:rPr>
        <w:t>管理局</w:t>
      </w:r>
      <w:r>
        <w:rPr>
          <w:rFonts w:hint="eastAsia" w:ascii="宋体" w:hAnsi="宋体" w:eastAsia="方正小标宋简体"/>
          <w:b w:val="0"/>
          <w:bCs/>
          <w:w w:val="100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方正小标宋简体"/>
          <w:b w:val="0"/>
          <w:bCs/>
          <w:w w:val="100"/>
          <w:sz w:val="36"/>
          <w:szCs w:val="36"/>
          <w:lang w:eastAsia="zh-CN"/>
        </w:rPr>
        <w:t>公开遴选公务员报名表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75"/>
        <w:gridCol w:w="398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</w:t>
            </w:r>
            <w:r>
              <w:rPr>
                <w:rFonts w:hint="eastAsia" w:ascii="宋体" w:hAnsi="宋体"/>
                <w:kern w:val="21"/>
                <w:szCs w:val="21"/>
                <w:lang w:eastAsia="zh-CN"/>
              </w:rPr>
              <w:t>电子正规</w:t>
            </w:r>
            <w:r>
              <w:rPr>
                <w:rFonts w:hint="eastAsia" w:ascii="宋体" w:hAnsi="宋体"/>
                <w:kern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（理学学士）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工作单位及职务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XX县XX局一级科员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公务员或参公管理人员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both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240" w:lineRule="auto"/>
              <w:ind w:left="0" w:leftChars="0" w:right="0" w:rightChars="0" w:firstLine="53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  <w:t>从大学开始填写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  <w:t>2006.09—2010.07  XX大学XX学院XX专业学习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kern w:val="21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年均为称职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1960.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val="en-US" w:eastAsia="zh-CN"/>
              </w:rPr>
              <w:t>诚信考试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1" w:beforeLines="25" w:line="240" w:lineRule="auto"/>
              <w:ind w:left="0" w:leftChars="0" w:right="0" w:rightChars="0" w:firstLine="53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遴选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报名表，保证所填写信息真实准确完整；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以上承诺如有违反，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自愿按有关规定处理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565" w:firstLineChars="2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565" w:firstLineChars="2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所在单位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5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2021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</w:rPr>
              <w:t>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3" w:firstLineChars="95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县（区、市）党委组织部门意见</w:t>
            </w:r>
          </w:p>
        </w:tc>
        <w:tc>
          <w:tcPr>
            <w:tcW w:w="35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遴选单位初核意见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rtlGutter w:val="0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0F536AE4"/>
    <w:rsid w:val="23E246EE"/>
    <w:rsid w:val="485B35E8"/>
    <w:rsid w:val="4C9F773E"/>
    <w:rsid w:val="5CE60975"/>
    <w:rsid w:val="61122A7E"/>
    <w:rsid w:val="6B2F2E30"/>
    <w:rsid w:val="6B8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Administrator</cp:lastModifiedBy>
  <cp:lastPrinted>2021-04-24T06:27:00Z</cp:lastPrinted>
  <dcterms:modified xsi:type="dcterms:W3CDTF">2021-04-25T06:55:08Z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