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3：</w:t>
      </w:r>
    </w:p>
    <w:p>
      <w:pPr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单位推荐意见书</w:t>
      </w:r>
    </w:p>
    <w:p>
      <w:pPr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该报考人在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（**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从事一线专职网格员工作，且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专职网格员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前三季度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考核中排名前60%以内，符合简章要求，现同意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本次城市社区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工作者招聘。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-2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u w:val="none"/>
          <w:lang w:val="en-US" w:eastAsia="zh-CN"/>
        </w:rPr>
        <w:t>威海市文登区****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none"/>
          <w:lang w:val="en-US" w:eastAsia="zh-CN"/>
        </w:rPr>
        <w:t xml:space="preserve">街道党工委   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  <w:t>威海市文登区社会事务协调中心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="0" w:leftChars="0" w:right="0" w:rightChars="0" w:firstLine="6720" w:firstLineChars="2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  <w:t>（盖章）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</w:p>
    <w:p>
      <w:pPr>
        <w:ind w:firstLine="6080" w:firstLineChars="1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77819"/>
    <w:rsid w:val="30C604F9"/>
    <w:rsid w:val="383A6AC2"/>
    <w:rsid w:val="405441CB"/>
    <w:rsid w:val="49977819"/>
    <w:rsid w:val="690B06D6"/>
    <w:rsid w:val="6CE949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2020-12-08T06:55:00Z</dcterms:created>
  <dc:creator>Administrator</dc:creator>
  <cp:lastModifiedBy>Administrator</cp:lastModifiedBy>
  <dcterms:modified xsi:type="dcterms:W3CDTF">2020-12-10T08:29:21Z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