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3"/>
        <w:gridCol w:w="479"/>
        <w:gridCol w:w="669"/>
        <w:gridCol w:w="696"/>
        <w:gridCol w:w="1260"/>
        <w:gridCol w:w="1354"/>
        <w:gridCol w:w="1793"/>
        <w:gridCol w:w="2786"/>
        <w:gridCol w:w="1600"/>
        <w:gridCol w:w="1240"/>
        <w:gridCol w:w="1850"/>
      </w:tblGrid>
      <w:tr w:rsidR="000019F1">
        <w:trPr>
          <w:trHeight w:val="1054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 w:rsidP="0058641C">
            <w:pPr>
              <w:widowControl/>
              <w:jc w:val="left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ind w:firstLineChars="200" w:firstLine="723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hAnsi="宋体" w:hint="eastAsia"/>
                <w:b/>
                <w:sz w:val="36"/>
              </w:rPr>
              <w:t>202</w:t>
            </w:r>
            <w:r>
              <w:rPr>
                <w:rFonts w:hAnsi="宋体" w:hint="eastAsia"/>
                <w:b/>
                <w:sz w:val="36"/>
              </w:rPr>
              <w:t>0</w:t>
            </w:r>
            <w:r>
              <w:rPr>
                <w:rFonts w:hAnsi="宋体" w:hint="eastAsia"/>
                <w:b/>
                <w:sz w:val="36"/>
              </w:rPr>
              <w:t>年响水县人民医院赴包头医学院校园招聘备案制工作人员岗位表</w:t>
            </w:r>
          </w:p>
        </w:tc>
      </w:tr>
      <w:tr w:rsidR="000019F1">
        <w:trPr>
          <w:trHeight w:val="79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经费渠道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019F1">
        <w:trPr>
          <w:trHeight w:val="1198"/>
        </w:trPr>
        <w:tc>
          <w:tcPr>
            <w:tcW w:w="2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响水县人民医院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差拨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4"/>
                <w:szCs w:val="24"/>
              </w:rPr>
              <w:t>W01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临床科室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全日制普通高校本</w:t>
            </w:r>
          </w:p>
          <w:p w:rsidR="000019F1" w:rsidRDefault="00E97C8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科及以上学历</w:t>
            </w:r>
          </w:p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取得相应学位</w:t>
            </w:r>
          </w:p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实行备案制管理，根据县人民政府办公室《关于印发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响水县创新县级公立医院编制人事制度改革的实施办法（试行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的通知》（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响政办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[2019]2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号）文件精神执行有关待遇。</w:t>
            </w:r>
          </w:p>
        </w:tc>
      </w:tr>
      <w:tr w:rsidR="000019F1">
        <w:trPr>
          <w:trHeight w:val="1225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介入放疗科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19F1">
        <w:trPr>
          <w:trHeight w:val="1070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4"/>
                <w:szCs w:val="24"/>
              </w:rPr>
              <w:t>W03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font21"/>
                <w:rFonts w:hint="default"/>
                <w:sz w:val="24"/>
                <w:szCs w:val="24"/>
              </w:rPr>
              <w:t>影像科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医学影像学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19F1">
        <w:trPr>
          <w:trHeight w:val="920"/>
        </w:trPr>
        <w:tc>
          <w:tcPr>
            <w:tcW w:w="2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医学检验、医学检验技术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19F1">
        <w:trPr>
          <w:trHeight w:val="512"/>
        </w:trPr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0019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19F1" w:rsidRDefault="00E97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</w:tbl>
    <w:p w:rsidR="000019F1" w:rsidRDefault="000019F1" w:rsidP="0058641C"/>
    <w:sectPr w:rsidR="000019F1" w:rsidSect="0058641C">
      <w:headerReference w:type="default" r:id="rId7"/>
      <w:footerReference w:type="default" r:id="rId8"/>
      <w:pgSz w:w="16838" w:h="11906" w:orient="landscape"/>
      <w:pgMar w:top="1474" w:right="567" w:bottom="1474" w:left="56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89" w:rsidRDefault="00E97C89" w:rsidP="000019F1">
      <w:r>
        <w:separator/>
      </w:r>
    </w:p>
  </w:endnote>
  <w:endnote w:type="continuationSeparator" w:id="0">
    <w:p w:rsidR="00E97C89" w:rsidRDefault="00E97C89" w:rsidP="0000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F1" w:rsidRDefault="000019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0019F1" w:rsidRDefault="000019F1">
                <w:pPr>
                  <w:pStyle w:val="a3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E97C89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58641C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89" w:rsidRDefault="00E97C89" w:rsidP="000019F1">
      <w:r>
        <w:separator/>
      </w:r>
    </w:p>
  </w:footnote>
  <w:footnote w:type="continuationSeparator" w:id="0">
    <w:p w:rsidR="00E97C89" w:rsidRDefault="00E97C89" w:rsidP="00001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F1" w:rsidRDefault="000019F1">
    <w:pPr>
      <w:pStyle w:val="a4"/>
      <w:pBdr>
        <w:bottom w:val="none" w:sz="0" w:space="1" w:color="auto"/>
      </w:pBdr>
      <w:rPr>
        <w:sz w:val="40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41BC"/>
    <w:rsid w:val="000019F1"/>
    <w:rsid w:val="001B1397"/>
    <w:rsid w:val="002E3F11"/>
    <w:rsid w:val="004E0250"/>
    <w:rsid w:val="005041BC"/>
    <w:rsid w:val="0058641C"/>
    <w:rsid w:val="007E4D0C"/>
    <w:rsid w:val="008E4AA4"/>
    <w:rsid w:val="00C71794"/>
    <w:rsid w:val="00E97C89"/>
    <w:rsid w:val="00EA5422"/>
    <w:rsid w:val="02A83380"/>
    <w:rsid w:val="03E270A6"/>
    <w:rsid w:val="05111F91"/>
    <w:rsid w:val="06B65D41"/>
    <w:rsid w:val="0A1308C1"/>
    <w:rsid w:val="0C0D6CED"/>
    <w:rsid w:val="11911826"/>
    <w:rsid w:val="136217FB"/>
    <w:rsid w:val="168B58E3"/>
    <w:rsid w:val="173C6D0D"/>
    <w:rsid w:val="194F75A6"/>
    <w:rsid w:val="1A475252"/>
    <w:rsid w:val="1DEF6759"/>
    <w:rsid w:val="1F1F7A78"/>
    <w:rsid w:val="21406A49"/>
    <w:rsid w:val="21595678"/>
    <w:rsid w:val="253A6EFC"/>
    <w:rsid w:val="253B370D"/>
    <w:rsid w:val="27BC33EF"/>
    <w:rsid w:val="28D70C00"/>
    <w:rsid w:val="34A314EE"/>
    <w:rsid w:val="3A687355"/>
    <w:rsid w:val="3A9A704F"/>
    <w:rsid w:val="42301577"/>
    <w:rsid w:val="43BC3BDB"/>
    <w:rsid w:val="48DA0747"/>
    <w:rsid w:val="48F6103E"/>
    <w:rsid w:val="4AC13E85"/>
    <w:rsid w:val="4B296FDA"/>
    <w:rsid w:val="4BD56718"/>
    <w:rsid w:val="4BEE204B"/>
    <w:rsid w:val="4EE678FB"/>
    <w:rsid w:val="53C07B2F"/>
    <w:rsid w:val="55ED728A"/>
    <w:rsid w:val="56544866"/>
    <w:rsid w:val="56590D52"/>
    <w:rsid w:val="56D33FF5"/>
    <w:rsid w:val="577600BA"/>
    <w:rsid w:val="586B4929"/>
    <w:rsid w:val="592B674C"/>
    <w:rsid w:val="59A375CA"/>
    <w:rsid w:val="5C7438A0"/>
    <w:rsid w:val="5D391D95"/>
    <w:rsid w:val="600F460D"/>
    <w:rsid w:val="61D95DEA"/>
    <w:rsid w:val="69DE25FD"/>
    <w:rsid w:val="6B92402E"/>
    <w:rsid w:val="705E1788"/>
    <w:rsid w:val="72140A99"/>
    <w:rsid w:val="75AC017E"/>
    <w:rsid w:val="763165AB"/>
    <w:rsid w:val="7955202F"/>
    <w:rsid w:val="7C027277"/>
    <w:rsid w:val="7D7D6EFD"/>
    <w:rsid w:val="7E05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19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0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19F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qFormat/>
    <w:rsid w:val="000019F1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019F1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0019F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纪学芹</cp:lastModifiedBy>
  <cp:revision>6</cp:revision>
  <cp:lastPrinted>2020-12-02T02:00:00Z</cp:lastPrinted>
  <dcterms:created xsi:type="dcterms:W3CDTF">2019-05-24T09:53:00Z</dcterms:created>
  <dcterms:modified xsi:type="dcterms:W3CDTF">2020-12-02T03:35:00Z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