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93" w:rsidRDefault="002C2993" w:rsidP="002C2993">
      <w:pPr>
        <w:pStyle w:val="a3"/>
        <w:spacing w:before="0" w:beforeAutospacing="0" w:after="0" w:afterAutospacing="0"/>
        <w:ind w:firstLine="440"/>
        <w:jc w:val="center"/>
        <w:textAlignment w:val="baseline"/>
        <w:rPr>
          <w:rFonts w:ascii="inherit" w:hAnsi="inherit" w:cs="Tahoma"/>
          <w:color w:val="333333"/>
          <w:sz w:val="19"/>
          <w:szCs w:val="19"/>
        </w:rPr>
      </w:pPr>
      <w:r>
        <w:rPr>
          <w:rStyle w:val="a4"/>
          <w:rFonts w:ascii="inherit" w:hAnsi="inherit" w:cs="Tahoma"/>
          <w:color w:val="333333"/>
          <w:sz w:val="22"/>
          <w:szCs w:val="22"/>
          <w:bdr w:val="none" w:sz="0" w:space="0" w:color="auto" w:frame="1"/>
        </w:rPr>
        <w:t>2020</w:t>
      </w:r>
      <w:r>
        <w:rPr>
          <w:rStyle w:val="a4"/>
          <w:rFonts w:ascii="inherit" w:hAnsi="inherit" w:cs="Tahoma"/>
          <w:color w:val="333333"/>
          <w:sz w:val="22"/>
          <w:szCs w:val="22"/>
          <w:bdr w:val="none" w:sz="0" w:space="0" w:color="auto" w:frame="1"/>
        </w:rPr>
        <w:t>年天津市宁河区医院医院招聘编制外合同制工作人员考试疫情防控考生须知</w:t>
      </w:r>
    </w:p>
    <w:p w:rsidR="002C2993" w:rsidRDefault="002C2993" w:rsidP="002C2993">
      <w:pPr>
        <w:pStyle w:val="a3"/>
        <w:spacing w:before="0" w:beforeAutospacing="0" w:after="0" w:afterAutospacing="0"/>
        <w:textAlignment w:val="baseline"/>
        <w:rPr>
          <w:rFonts w:ascii="inherit" w:hAnsi="inherit" w:cs="Tahoma"/>
          <w:color w:val="333333"/>
          <w:sz w:val="19"/>
          <w:szCs w:val="19"/>
        </w:rPr>
      </w:pPr>
      <w:r>
        <w:rPr>
          <w:rFonts w:ascii="inherit" w:hAnsi="inherit"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根据国家和我市新冠肺炎疫情防控的工作要求，天津市宁河区医院招聘编制外合同制工作人员考试将严格落实各项疫情防控举措，所有考生均需符合疫情防控的健康要求，方可参加考试。现将有关事项提示如下，请广大考生遵照执行：</w:t>
      </w:r>
      <w:r>
        <w:rPr>
          <w:rFonts w:ascii="inherit" w:hAnsi="inherit" w:cs="Tahoma"/>
          <w:color w:val="333333"/>
          <w:sz w:val="19"/>
          <w:szCs w:val="19"/>
        </w:rPr>
        <w:br/>
      </w:r>
      <w:r>
        <w:rPr>
          <w:rFonts w:ascii="inherit" w:hAnsi="inherit" w:cs="Tahoma"/>
          <w:color w:val="333333"/>
          <w:sz w:val="15"/>
          <w:szCs w:val="15"/>
          <w:bdr w:val="none" w:sz="0" w:space="0" w:color="auto" w:frame="1"/>
        </w:rPr>
        <w:t>      1. 2020</w:t>
      </w:r>
      <w:r>
        <w:rPr>
          <w:rFonts w:ascii="inherit" w:hAnsi="inherit" w:cs="Tahoma"/>
          <w:color w:val="333333"/>
          <w:sz w:val="15"/>
          <w:szCs w:val="15"/>
          <w:bdr w:val="none" w:sz="0" w:space="0" w:color="auto" w:frame="1"/>
        </w:rPr>
        <w:t>年天津市宁河区医院招聘编制外合同制工作人员考试笔试具体考试地点、时间详见《笔试准考证》。参加笔试时，必须同时携带准考证和有效期内的身份证，缺少任一证件的报考人员不得参加笔试。参加笔试的考生必须在考前</w:t>
      </w:r>
      <w:r>
        <w:rPr>
          <w:rFonts w:ascii="inherit" w:hAnsi="inherit" w:cs="Tahoma"/>
          <w:color w:val="333333"/>
          <w:sz w:val="15"/>
          <w:szCs w:val="15"/>
          <w:bdr w:val="none" w:sz="0" w:space="0" w:color="auto" w:frame="1"/>
        </w:rPr>
        <w:t>30</w:t>
      </w:r>
      <w:r>
        <w:rPr>
          <w:rFonts w:ascii="inherit" w:hAnsi="inherit" w:cs="Tahoma"/>
          <w:color w:val="333333"/>
          <w:sz w:val="15"/>
          <w:szCs w:val="15"/>
          <w:bdr w:val="none" w:sz="0" w:space="0" w:color="auto" w:frame="1"/>
        </w:rPr>
        <w:t>分钟进入考场，考生入场须进行两次体温检测，请考生预留充足的入场时间，以免耽误考试。笔试开考</w:t>
      </w:r>
      <w:r>
        <w:rPr>
          <w:rFonts w:ascii="inherit" w:hAnsi="inherit" w:cs="Tahoma"/>
          <w:color w:val="333333"/>
          <w:sz w:val="15"/>
          <w:szCs w:val="15"/>
          <w:bdr w:val="none" w:sz="0" w:space="0" w:color="auto" w:frame="1"/>
        </w:rPr>
        <w:t>30</w:t>
      </w:r>
      <w:r>
        <w:rPr>
          <w:rFonts w:ascii="inherit" w:hAnsi="inherit" w:cs="Tahoma"/>
          <w:color w:val="333333"/>
          <w:sz w:val="15"/>
          <w:szCs w:val="15"/>
          <w:bdr w:val="none" w:sz="0" w:space="0" w:color="auto" w:frame="1"/>
        </w:rPr>
        <w:t>分钟后，不得进入考场。</w:t>
      </w:r>
      <w:r>
        <w:rPr>
          <w:rFonts w:ascii="inherit" w:hAnsi="inherit" w:cs="Tahoma"/>
          <w:color w:val="333333"/>
          <w:sz w:val="15"/>
          <w:szCs w:val="15"/>
          <w:bdr w:val="none" w:sz="0" w:space="0" w:color="auto" w:frame="1"/>
        </w:rPr>
        <w:t>2020</w:t>
      </w:r>
      <w:r>
        <w:rPr>
          <w:rFonts w:ascii="inherit" w:hAnsi="inherit" w:cs="Tahoma"/>
          <w:color w:val="333333"/>
          <w:sz w:val="15"/>
          <w:szCs w:val="15"/>
          <w:bdr w:val="none" w:sz="0" w:space="0" w:color="auto" w:frame="1"/>
        </w:rPr>
        <w:t>年天津市宁河区医院招聘编制外合同制工作人员面试具体考试地点、时间详见《面试准考证》。参加面试时，必须同时携带准考证和有效期内的身份证，缺少任一证件的报考人员不得参加面试。参加面试的考生必须在考前</w:t>
      </w:r>
      <w:r>
        <w:rPr>
          <w:rFonts w:ascii="inherit" w:hAnsi="inherit" w:cs="Tahoma"/>
          <w:color w:val="333333"/>
          <w:sz w:val="15"/>
          <w:szCs w:val="15"/>
          <w:bdr w:val="none" w:sz="0" w:space="0" w:color="auto" w:frame="1"/>
        </w:rPr>
        <w:t>30</w:t>
      </w:r>
      <w:r>
        <w:rPr>
          <w:rFonts w:ascii="inherit" w:hAnsi="inherit" w:cs="Tahoma"/>
          <w:color w:val="333333"/>
          <w:sz w:val="15"/>
          <w:szCs w:val="15"/>
          <w:bdr w:val="none" w:sz="0" w:space="0" w:color="auto" w:frame="1"/>
        </w:rPr>
        <w:t>分钟进入考场，考生入场须进行两次体温检测，请考生预留充足的入场时间，以免耽误考试。面试开考后，不得进入考场。</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2. </w:t>
      </w:r>
      <w:r>
        <w:rPr>
          <w:rFonts w:ascii="inherit" w:hAnsi="inherit" w:cs="Tahoma"/>
          <w:color w:val="333333"/>
          <w:sz w:val="15"/>
          <w:szCs w:val="15"/>
          <w:bdr w:val="none" w:sz="0" w:space="0" w:color="auto" w:frame="1"/>
        </w:rPr>
        <w:t>须自备医用外科及以上防护级别口罩（禁止佩戴带有呼吸阀口罩），考试全程佩戴。</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3. </w:t>
      </w:r>
      <w:r>
        <w:rPr>
          <w:rFonts w:ascii="inherit" w:hAnsi="inherit" w:cs="Tahoma"/>
          <w:color w:val="333333"/>
          <w:sz w:val="15"/>
          <w:szCs w:val="15"/>
          <w:bdr w:val="none" w:sz="0" w:space="0" w:color="auto" w:frame="1"/>
        </w:rPr>
        <w:t>即日起可登录北方人才（</w:t>
      </w:r>
      <w:r>
        <w:rPr>
          <w:rFonts w:ascii="inherit" w:hAnsi="inherit" w:cs="Tahoma"/>
          <w:color w:val="333333"/>
          <w:sz w:val="15"/>
          <w:szCs w:val="15"/>
          <w:bdr w:val="none" w:sz="0" w:space="0" w:color="auto" w:frame="1"/>
        </w:rPr>
        <w:t>http://www.tjrc.com.cn/</w:t>
      </w:r>
      <w:r>
        <w:rPr>
          <w:rFonts w:ascii="inherit" w:hAnsi="inherit" w:cs="Tahoma"/>
          <w:color w:val="333333"/>
          <w:sz w:val="15"/>
          <w:szCs w:val="15"/>
          <w:bdr w:val="none" w:sz="0" w:space="0" w:color="auto" w:frame="1"/>
        </w:rPr>
        <w:t>）、天津市宁河区医院网站下载《</w:t>
      </w:r>
      <w:hyperlink r:id="rId4" w:tgtFrame="_blank" w:history="1">
        <w:r>
          <w:rPr>
            <w:rStyle w:val="a5"/>
            <w:rFonts w:ascii="inherit" w:hAnsi="inherit" w:cs="Tahoma"/>
            <w:color w:val="333333"/>
            <w:sz w:val="15"/>
            <w:szCs w:val="15"/>
            <w:u w:val="none"/>
            <w:bdr w:val="none" w:sz="0" w:space="0" w:color="auto" w:frame="1"/>
            <w:shd w:val="clear" w:color="auto" w:fill="FF9900"/>
          </w:rPr>
          <w:t>2020</w:t>
        </w:r>
        <w:r>
          <w:rPr>
            <w:rStyle w:val="a5"/>
            <w:rFonts w:ascii="inherit" w:hAnsi="inherit" w:cs="Tahoma"/>
            <w:color w:val="333333"/>
            <w:sz w:val="15"/>
            <w:szCs w:val="15"/>
            <w:u w:val="none"/>
            <w:bdr w:val="none" w:sz="0" w:space="0" w:color="auto" w:frame="1"/>
            <w:shd w:val="clear" w:color="auto" w:fill="FF9900"/>
          </w:rPr>
          <w:t>年天津市宁河区医院招聘编制外合同制工作人员考试考生安全考试承诺书</w:t>
        </w:r>
      </w:hyperlink>
      <w:r>
        <w:rPr>
          <w:rFonts w:ascii="inherit" w:hAnsi="inherit" w:cs="Tahoma"/>
          <w:color w:val="333333"/>
          <w:sz w:val="15"/>
          <w:szCs w:val="15"/>
          <w:bdr w:val="none" w:sz="0" w:space="0" w:color="auto" w:frame="1"/>
        </w:rPr>
        <w:t>》，如实、完整填写个人健康情况，并签字。</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4. </w:t>
      </w:r>
      <w:r>
        <w:rPr>
          <w:rFonts w:ascii="inherit" w:hAnsi="inherit" w:cs="Tahoma"/>
          <w:color w:val="333333"/>
          <w:sz w:val="15"/>
          <w:szCs w:val="15"/>
          <w:bdr w:val="none" w:sz="0" w:space="0" w:color="auto" w:frame="1"/>
        </w:rPr>
        <w:t>考前</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日须进行天津健康码注册，持有</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绿码</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方可参加考试。天津健康码显示异常的，应及时查明原因（可拨打电话：</w:t>
      </w:r>
      <w:r>
        <w:rPr>
          <w:rFonts w:ascii="inherit" w:hAnsi="inherit" w:cs="Tahoma"/>
          <w:color w:val="333333"/>
          <w:sz w:val="15"/>
          <w:szCs w:val="15"/>
          <w:bdr w:val="none" w:sz="0" w:space="0" w:color="auto" w:frame="1"/>
        </w:rPr>
        <w:t>022-88908890</w:t>
      </w:r>
      <w:r>
        <w:rPr>
          <w:rFonts w:ascii="inherit" w:hAnsi="inherit" w:cs="Tahoma"/>
          <w:color w:val="333333"/>
          <w:sz w:val="15"/>
          <w:szCs w:val="15"/>
          <w:bdr w:val="none" w:sz="0" w:space="0" w:color="auto" w:frame="1"/>
        </w:rPr>
        <w:t>查询），评估可否正常参加考试。经评估允许参加考试的考生，须提供考试前</w:t>
      </w:r>
      <w:r>
        <w:rPr>
          <w:rFonts w:ascii="inherit" w:hAnsi="inherit" w:cs="Tahoma"/>
          <w:color w:val="333333"/>
          <w:sz w:val="15"/>
          <w:szCs w:val="15"/>
          <w:bdr w:val="none" w:sz="0" w:space="0" w:color="auto" w:frame="1"/>
        </w:rPr>
        <w:t>7</w:t>
      </w:r>
      <w:r>
        <w:rPr>
          <w:rFonts w:ascii="inherit" w:hAnsi="inherit" w:cs="Tahoma"/>
          <w:color w:val="333333"/>
          <w:sz w:val="15"/>
          <w:szCs w:val="15"/>
          <w:bdr w:val="none" w:sz="0" w:space="0" w:color="auto" w:frame="1"/>
        </w:rPr>
        <w:t>日内核酸检测证明等相关材料。</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5. </w:t>
      </w:r>
      <w:r>
        <w:rPr>
          <w:rFonts w:ascii="inherit" w:hAnsi="inherit" w:cs="Tahoma"/>
          <w:color w:val="333333"/>
          <w:sz w:val="15"/>
          <w:szCs w:val="15"/>
          <w:bdr w:val="none" w:sz="0" w:space="0" w:color="auto" w:frame="1"/>
        </w:rPr>
        <w:t>考前</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日内考生须做好自我健康检测，如出现体温</w:t>
      </w:r>
      <w:r>
        <w:rPr>
          <w:rFonts w:ascii="inherit" w:hAnsi="inherit" w:cs="Tahoma"/>
          <w:color w:val="333333"/>
          <w:sz w:val="15"/>
          <w:szCs w:val="15"/>
          <w:bdr w:val="none" w:sz="0" w:space="0" w:color="auto" w:frame="1"/>
        </w:rPr>
        <w:t>≥37.3</w:t>
      </w:r>
      <w:r>
        <w:rPr>
          <w:rFonts w:hint="eastAsia"/>
          <w:color w:val="333333"/>
          <w:sz w:val="15"/>
          <w:szCs w:val="15"/>
          <w:bdr w:val="none" w:sz="0" w:space="0" w:color="auto" w:frame="1"/>
        </w:rPr>
        <w:t>℃</w:t>
      </w:r>
      <w:r>
        <w:rPr>
          <w:rFonts w:ascii="inherit" w:hAnsi="inherit" w:cs="Tahoma"/>
          <w:color w:val="333333"/>
          <w:sz w:val="15"/>
          <w:szCs w:val="15"/>
          <w:bdr w:val="none" w:sz="0" w:space="0" w:color="auto" w:frame="1"/>
        </w:rPr>
        <w:t>、乏力、咳嗽、呼吸困难等病症的，应及时就医，评估可否正常参加考试。经评估允许参加考试的考生，须提供考试前</w:t>
      </w:r>
      <w:r>
        <w:rPr>
          <w:rFonts w:ascii="inherit" w:hAnsi="inherit" w:cs="Tahoma"/>
          <w:color w:val="333333"/>
          <w:sz w:val="15"/>
          <w:szCs w:val="15"/>
          <w:bdr w:val="none" w:sz="0" w:space="0" w:color="auto" w:frame="1"/>
        </w:rPr>
        <w:t>7</w:t>
      </w:r>
      <w:r>
        <w:rPr>
          <w:rFonts w:ascii="inherit" w:hAnsi="inherit" w:cs="Tahoma"/>
          <w:color w:val="333333"/>
          <w:sz w:val="15"/>
          <w:szCs w:val="15"/>
          <w:bdr w:val="none" w:sz="0" w:space="0" w:color="auto" w:frame="1"/>
        </w:rPr>
        <w:t>日内核酸检测证明等相关材料。</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6. </w:t>
      </w:r>
      <w:r>
        <w:rPr>
          <w:rFonts w:ascii="inherit" w:hAnsi="inherit" w:cs="Tahoma"/>
          <w:color w:val="333333"/>
          <w:sz w:val="15"/>
          <w:szCs w:val="15"/>
          <w:bdr w:val="none" w:sz="0" w:space="0" w:color="auto" w:frame="1"/>
        </w:rPr>
        <w:t>疫情中、高风险地区或风险调整为低风险且未满</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天地区的考生，应于考前</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天抵津，且期间不得离津，并按照天津市疫情防控措施纳入管理，进行健康监测报告，均无异常后，在考试当天提供考试前</w:t>
      </w:r>
      <w:r>
        <w:rPr>
          <w:rFonts w:ascii="inherit" w:hAnsi="inherit" w:cs="Tahoma"/>
          <w:color w:val="333333"/>
          <w:sz w:val="15"/>
          <w:szCs w:val="15"/>
          <w:bdr w:val="none" w:sz="0" w:space="0" w:color="auto" w:frame="1"/>
        </w:rPr>
        <w:t>7</w:t>
      </w:r>
      <w:r>
        <w:rPr>
          <w:rFonts w:ascii="inherit" w:hAnsi="inherit" w:cs="Tahoma"/>
          <w:color w:val="333333"/>
          <w:sz w:val="15"/>
          <w:szCs w:val="15"/>
          <w:bdr w:val="none" w:sz="0" w:space="0" w:color="auto" w:frame="1"/>
        </w:rPr>
        <w:t>日内核酸检测证明等相关材料，方可参加考试。</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7. </w:t>
      </w:r>
      <w:r>
        <w:rPr>
          <w:rFonts w:ascii="inherit" w:hAnsi="inherit" w:cs="Tahoma"/>
          <w:color w:val="333333"/>
          <w:sz w:val="15"/>
          <w:szCs w:val="15"/>
          <w:bdr w:val="none" w:sz="0" w:space="0" w:color="auto" w:frame="1"/>
        </w:rPr>
        <w:t>考试时出现发热、咳嗽等可疑症状的考生，应主动报告工作人员，由驻场医生进行初步诊断，评估可否正常参加考试。</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8. </w:t>
      </w:r>
      <w:r>
        <w:rPr>
          <w:rFonts w:ascii="inherit" w:hAnsi="inherit" w:cs="Tahoma"/>
          <w:color w:val="333333"/>
          <w:sz w:val="15"/>
          <w:szCs w:val="15"/>
          <w:bdr w:val="none" w:sz="0" w:space="0" w:color="auto" w:frame="1"/>
        </w:rPr>
        <w:t>考生须自觉有序进入、离开考场，两人之间距离不小于</w:t>
      </w:r>
      <w:r>
        <w:rPr>
          <w:rFonts w:ascii="inherit" w:hAnsi="inherit" w:cs="Tahoma"/>
          <w:color w:val="333333"/>
          <w:sz w:val="15"/>
          <w:szCs w:val="15"/>
          <w:bdr w:val="none" w:sz="0" w:space="0" w:color="auto" w:frame="1"/>
        </w:rPr>
        <w:t>1</w:t>
      </w:r>
      <w:r>
        <w:rPr>
          <w:rFonts w:ascii="inherit" w:hAnsi="inherit" w:cs="Tahoma"/>
          <w:color w:val="333333"/>
          <w:sz w:val="15"/>
          <w:szCs w:val="15"/>
          <w:bdr w:val="none" w:sz="0" w:space="0" w:color="auto" w:frame="1"/>
        </w:rPr>
        <w:t>米。进入考场时，考生须先接受防疫安全检查和指导，进行体温检测、出示天津</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健康码</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、提交填好的</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安全考试承诺书</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、准考证、身份证等，核验合格后方可入场。</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9. </w:t>
      </w:r>
      <w:r>
        <w:rPr>
          <w:rFonts w:ascii="inherit" w:hAnsi="inherit" w:cs="Tahoma"/>
          <w:color w:val="333333"/>
          <w:sz w:val="15"/>
          <w:szCs w:val="15"/>
          <w:bdr w:val="none" w:sz="0" w:space="0" w:color="auto" w:frame="1"/>
        </w:rPr>
        <w:t>考生须严格遵守国家、天津市相关防疫管理规定，应服从现场工作人员管理。不得隐瞒行程、隐瞒病情、瞒报健康情况，若故意隐瞒以上情况并且参加考试，造成传染病传播或流行者，依法承担相应责任。</w:t>
      </w:r>
      <w:r>
        <w:rPr>
          <w:rFonts w:ascii="inherit" w:hAnsi="inherit"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因疫情防控原因导致无法考试的考生，视同放弃考试资格。有关考试健康要求如有调整，以我市发布的最新要求为准，请考生随时关注。</w:t>
      </w:r>
    </w:p>
    <w:p w:rsidR="002C2993" w:rsidRDefault="002C2993" w:rsidP="002C2993">
      <w:pPr>
        <w:pStyle w:val="a3"/>
        <w:spacing w:before="0" w:beforeAutospacing="0" w:after="0" w:afterAutospacing="0"/>
        <w:textAlignment w:val="baseline"/>
        <w:rPr>
          <w:rFonts w:ascii="inherit" w:hAnsi="inherit" w:cs="Tahoma"/>
          <w:color w:val="333333"/>
          <w:sz w:val="19"/>
          <w:szCs w:val="19"/>
        </w:rPr>
      </w:pPr>
      <w:r>
        <w:rPr>
          <w:rFonts w:ascii="inherit" w:hAnsi="inherit" w:cs="Tahoma"/>
          <w:color w:val="333333"/>
          <w:sz w:val="15"/>
          <w:szCs w:val="15"/>
          <w:bdr w:val="none" w:sz="0" w:space="0" w:color="auto" w:frame="1"/>
        </w:rPr>
        <w:t>        </w:t>
      </w:r>
    </w:p>
    <w:p w:rsidR="002C2993" w:rsidRDefault="002C2993" w:rsidP="002C2993">
      <w:pPr>
        <w:pStyle w:val="a3"/>
        <w:spacing w:before="0" w:beforeAutospacing="0" w:after="0" w:afterAutospacing="0"/>
        <w:ind w:firstLine="380"/>
        <w:jc w:val="right"/>
        <w:textAlignment w:val="baseline"/>
        <w:rPr>
          <w:rFonts w:ascii="inherit" w:hAnsi="inherit" w:cs="Tahoma"/>
          <w:color w:val="333333"/>
          <w:sz w:val="19"/>
          <w:szCs w:val="19"/>
        </w:rPr>
      </w:pPr>
      <w:r>
        <w:rPr>
          <w:rFonts w:ascii="inherit" w:hAnsi="inherit"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天津市宁河区医院</w:t>
      </w:r>
      <w:r>
        <w:rPr>
          <w:rFonts w:ascii="inherit" w:hAnsi="inherit" w:cs="Tahoma"/>
          <w:color w:val="333333"/>
          <w:sz w:val="19"/>
          <w:szCs w:val="19"/>
        </w:rPr>
        <w:br/>
      </w:r>
      <w:r>
        <w:rPr>
          <w:rFonts w:ascii="inherit" w:hAnsi="inherit" w:cs="Tahoma"/>
          <w:color w:val="333333"/>
          <w:sz w:val="15"/>
          <w:szCs w:val="15"/>
          <w:bdr w:val="none" w:sz="0" w:space="0" w:color="auto" w:frame="1"/>
        </w:rPr>
        <w:t>      2020</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11</w:t>
      </w:r>
      <w:r>
        <w:rPr>
          <w:rFonts w:ascii="inherit" w:hAnsi="inherit" w:cs="Tahoma"/>
          <w:color w:val="333333"/>
          <w:sz w:val="15"/>
          <w:szCs w:val="15"/>
          <w:bdr w:val="none" w:sz="0" w:space="0" w:color="auto" w:frame="1"/>
        </w:rPr>
        <w:t>月</w:t>
      </w:r>
      <w:r>
        <w:rPr>
          <w:rFonts w:ascii="inherit" w:hAnsi="inherit" w:cs="Tahoma"/>
          <w:color w:val="333333"/>
          <w:sz w:val="15"/>
          <w:szCs w:val="15"/>
          <w:bdr w:val="none" w:sz="0" w:space="0" w:color="auto" w:frame="1"/>
        </w:rPr>
        <w:t>23</w:t>
      </w:r>
      <w:r>
        <w:rPr>
          <w:rFonts w:ascii="inherit" w:hAnsi="inherit" w:cs="Tahoma"/>
          <w:color w:val="333333"/>
          <w:sz w:val="15"/>
          <w:szCs w:val="15"/>
          <w:bdr w:val="none" w:sz="0" w:space="0" w:color="auto" w:frame="1"/>
        </w:rPr>
        <w:t>日</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2993"/>
    <w:rsid w:val="00047058"/>
    <w:rsid w:val="000645EE"/>
    <w:rsid w:val="002C2993"/>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993"/>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2C2993"/>
    <w:rPr>
      <w:b/>
      <w:bCs/>
    </w:rPr>
  </w:style>
  <w:style w:type="character" w:styleId="a5">
    <w:name w:val="Hyperlink"/>
    <w:basedOn w:val="a0"/>
    <w:uiPriority w:val="99"/>
    <w:semiHidden/>
    <w:unhideWhenUsed/>
    <w:rsid w:val="002C2993"/>
    <w:rPr>
      <w:color w:val="0000FF"/>
      <w:u w:val="single"/>
    </w:rPr>
  </w:style>
</w:styles>
</file>

<file path=word/webSettings.xml><?xml version="1.0" encoding="utf-8"?>
<w:webSettings xmlns:r="http://schemas.openxmlformats.org/officeDocument/2006/relationships" xmlns:w="http://schemas.openxmlformats.org/wordprocessingml/2006/main">
  <w:divs>
    <w:div w:id="4813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kgg.tjtalents.com.cn/upload/file/20201120/20201120142840_14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2020-11-24T00:56:00Z</dcterms:created>
  <dcterms:modified xsi:type="dcterms:W3CDTF">2020-11-24T00:56:00Z</dcterms:modified>
</cp:coreProperties>
</file>