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b w:val="0"/>
          <w:bCs w:val="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kern w:val="0"/>
          <w:sz w:val="44"/>
          <w:szCs w:val="44"/>
        </w:rPr>
        <w:t>湖北文理学院理工学院公开招聘报名登记表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 xml:space="preserve">报考岗位：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</w:t>
      </w:r>
    </w:p>
    <w:tbl>
      <w:tblPr>
        <w:tblStyle w:val="4"/>
        <w:tblW w:w="9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8"/>
        <w:gridCol w:w="1276"/>
        <w:gridCol w:w="425"/>
        <w:gridCol w:w="906"/>
        <w:gridCol w:w="682"/>
        <w:gridCol w:w="1306"/>
        <w:gridCol w:w="1702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贴近期1寸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宗教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相关工作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    历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   ）年</w:t>
            </w: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个人简历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（从高中阶段填起）</w:t>
            </w:r>
          </w:p>
        </w:tc>
        <w:tc>
          <w:tcPr>
            <w:tcW w:w="79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79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ind w:firstLine="4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</w:pPr>
      <w:r>
        <w:rPr>
          <w:rFonts w:hint="eastAsia" w:ascii="宋体" w:hAnsi="宋体" w:cs="宋体"/>
          <w:color w:val="000000"/>
          <w:kern w:val="0"/>
          <w:szCs w:val="21"/>
        </w:rPr>
        <w:t>备注：附身份证、学历证、学位证、专业技术资格证书、执（职）业资格证书、学历、学位在线认证或国家教育部中国留学服务中心出具的学历、学位认证证书，（辅导员岗位）在校期间主要学生干部工作经历的证书、证明材料等，可加页。</w:t>
      </w: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2098" w:right="1587" w:bottom="2098" w:left="1588" w:header="850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00B83"/>
    <w:rsid w:val="7DC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张小明</cp:lastModifiedBy>
  <dcterms:modified xsi:type="dcterms:W3CDTF">2020-11-17T03:56:35Z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