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711" w:firstLineChars="161"/>
        <w:jc w:val="center"/>
        <w:rPr>
          <w:rFonts w:ascii="黑体" w:hAnsi="黑体" w:eastAsia="黑体"/>
          <w:b/>
          <w:color w:val="000000"/>
          <w:sz w:val="44"/>
          <w:szCs w:val="44"/>
        </w:rPr>
      </w:pPr>
      <w:r>
        <w:rPr>
          <w:rFonts w:ascii="黑体" w:hAnsi="黑体" w:eastAsia="黑体"/>
          <w:b/>
          <w:color w:val="000000"/>
          <w:sz w:val="44"/>
          <w:szCs w:val="44"/>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仿宋" w:hAnsi="仿宋" w:eastAsia="仿宋" w:cs="仿宋"/>
          <w:b w:val="0"/>
          <w:bCs w:val="0"/>
          <w:sz w:val="32"/>
          <w:szCs w:val="32"/>
        </w:rPr>
        <w:t>房县</w:t>
      </w:r>
      <w:r>
        <w:rPr>
          <w:rFonts w:hint="eastAsia" w:ascii="仿宋" w:hAnsi="仿宋" w:eastAsia="仿宋" w:cs="仿宋"/>
          <w:b w:val="0"/>
          <w:bCs w:val="0"/>
          <w:sz w:val="32"/>
          <w:szCs w:val="32"/>
          <w:lang w:eastAsia="zh-CN"/>
        </w:rPr>
        <w:t>面向</w:t>
      </w:r>
      <w:r>
        <w:rPr>
          <w:rFonts w:hint="eastAsia" w:ascii="仿宋" w:hAnsi="仿宋" w:eastAsia="仿宋" w:cs="仿宋"/>
          <w:b w:val="0"/>
          <w:bCs w:val="0"/>
          <w:sz w:val="32"/>
          <w:szCs w:val="32"/>
          <w:lang w:val="en-US" w:eastAsia="zh-CN"/>
        </w:rPr>
        <w:t>2017年、2018年招募并在本县</w:t>
      </w:r>
      <w:r>
        <w:rPr>
          <w:rFonts w:hint="eastAsia" w:ascii="仿宋" w:hAnsi="仿宋" w:eastAsia="仿宋" w:cs="仿宋"/>
          <w:b w:val="0"/>
          <w:bCs w:val="0"/>
          <w:sz w:val="32"/>
          <w:szCs w:val="32"/>
        </w:rPr>
        <w:t>服务期满“三支一扶”</w:t>
      </w:r>
      <w:bookmarkStart w:id="0" w:name="_GoBack"/>
      <w:bookmarkEnd w:id="0"/>
      <w:r>
        <w:rPr>
          <w:rFonts w:hint="eastAsia" w:ascii="仿宋" w:hAnsi="仿宋" w:eastAsia="仿宋" w:cs="仿宋"/>
          <w:b w:val="0"/>
          <w:bCs w:val="0"/>
          <w:sz w:val="32"/>
          <w:szCs w:val="32"/>
        </w:rPr>
        <w:t>高校毕业生</w:t>
      </w:r>
      <w:r>
        <w:rPr>
          <w:rFonts w:hint="eastAsia" w:ascii="仿宋" w:hAnsi="仿宋" w:eastAsia="仿宋" w:cs="仿宋"/>
          <w:b w:val="0"/>
          <w:bCs w:val="0"/>
          <w:sz w:val="32"/>
          <w:szCs w:val="32"/>
          <w:lang w:eastAsia="zh-CN"/>
        </w:rPr>
        <w:t>面试、考核聘用为乡镇事业单位工作人员</w:t>
      </w:r>
      <w:r>
        <w:rPr>
          <w:rFonts w:hint="eastAsia" w:ascii="仿宋" w:hAnsi="仿宋" w:eastAsia="仿宋" w:cs="仿宋"/>
          <w:sz w:val="30"/>
          <w:szCs w:val="30"/>
        </w:rPr>
        <w:t>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ind w:firstLine="2400" w:firstLineChars="800"/>
        <w:rPr>
          <w:rFonts w:ascii="Times New Roman" w:hAnsi="Times New Roman" w:eastAsia="仿宋_GB2312"/>
          <w:sz w:val="30"/>
          <w:szCs w:val="30"/>
        </w:rPr>
      </w:pP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20</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5E43BA7"/>
    <w:rsid w:val="0FF654CC"/>
    <w:rsid w:val="38EB25D1"/>
    <w:rsid w:val="54864FC0"/>
    <w:rsid w:val="6DD3475D"/>
    <w:rsid w:val="7F12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0</TotalTime>
  <ScaleCrop>false</ScaleCrop>
  <LinksUpToDate>false</LinksUpToDate>
  <CharactersWithSpaces>478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若</cp:lastModifiedBy>
  <dcterms:modified xsi:type="dcterms:W3CDTF">2020-11-13T07:58:38Z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