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71"/>
        </w:tabs>
        <w:jc w:val="left"/>
        <w:rPr>
          <w:rFonts w:hint="eastAsia" w:cs="仿宋" w:asciiTheme="majorEastAsia" w:hAnsiTheme="majorEastAsia" w:eastAsiaTheme="majorEastAsia"/>
          <w:b/>
          <w:sz w:val="24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b/>
          <w:sz w:val="24"/>
          <w:shd w:val="clear" w:color="auto" w:fill="FFFFFF"/>
        </w:rPr>
        <w:t>附件2</w:t>
      </w:r>
    </w:p>
    <w:p>
      <w:pPr>
        <w:tabs>
          <w:tab w:val="left" w:pos="8271"/>
        </w:tabs>
        <w:jc w:val="center"/>
        <w:rPr>
          <w:rFonts w:hint="eastAsia" w:cs="仿宋"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  <w:shd w:val="clear" w:color="auto" w:fill="FFFFFF"/>
        </w:rPr>
        <w:t>海南省农业学校20</w:t>
      </w:r>
      <w:r>
        <w:rPr>
          <w:rFonts w:cs="仿宋" w:asciiTheme="majorEastAsia" w:hAnsiTheme="majorEastAsia" w:eastAsiaTheme="majorEastAsia"/>
          <w:b/>
          <w:sz w:val="32"/>
          <w:szCs w:val="32"/>
          <w:shd w:val="clear" w:color="auto" w:fill="FFFFFF"/>
        </w:rPr>
        <w:t>20</w:t>
      </w:r>
      <w:r>
        <w:rPr>
          <w:rFonts w:hint="eastAsia" w:cs="仿宋" w:asciiTheme="majorEastAsia" w:hAnsiTheme="majorEastAsia" w:eastAsiaTheme="majorEastAsia"/>
          <w:b/>
          <w:sz w:val="32"/>
          <w:szCs w:val="32"/>
          <w:shd w:val="clear" w:color="auto" w:fill="FFFFFF"/>
        </w:rPr>
        <w:t>年公开招聘教师报名表</w:t>
      </w:r>
    </w:p>
    <w:tbl>
      <w:tblPr>
        <w:tblStyle w:val="5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85"/>
        <w:gridCol w:w="255"/>
        <w:gridCol w:w="1185"/>
        <w:gridCol w:w="1425"/>
        <w:gridCol w:w="795"/>
        <w:gridCol w:w="570"/>
        <w:gridCol w:w="138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相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身高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25" w:type="dxa"/>
            <w:vMerge w:val="continue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毕业学校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所学专业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25" w:type="dxa"/>
            <w:vMerge w:val="continue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25" w:type="dxa"/>
            <w:vMerge w:val="continue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专业技术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工种资格证书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4" w:type="dxa"/>
            <w:vMerge w:val="restart"/>
            <w:vAlign w:val="center"/>
          </w:tcPr>
          <w:p>
            <w:pPr>
              <w:jc w:val="distribute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教师资格证种类及编号</w:t>
            </w:r>
          </w:p>
        </w:tc>
        <w:tc>
          <w:tcPr>
            <w:tcW w:w="8820" w:type="dxa"/>
            <w:gridSpan w:val="8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820" w:type="dxa"/>
            <w:gridSpan w:val="8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现工作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</w:t>
            </w:r>
          </w:p>
        </w:tc>
        <w:tc>
          <w:tcPr>
            <w:tcW w:w="8820" w:type="dxa"/>
            <w:gridSpan w:val="8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84" w:type="dxa"/>
            <w:vMerge w:val="restart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育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</w:tc>
        <w:tc>
          <w:tcPr>
            <w:tcW w:w="1185" w:type="dxa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起止时间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84" w:type="dxa"/>
            <w:vMerge w:val="restart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作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起止时间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工作单位</w:t>
            </w: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个</w:t>
            </w:r>
          </w:p>
          <w:p>
            <w:pPr>
              <w:jc w:val="distribute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人</w:t>
            </w:r>
          </w:p>
          <w:p>
            <w:pPr>
              <w:jc w:val="distribute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业</w:t>
            </w:r>
          </w:p>
          <w:p>
            <w:pPr>
              <w:jc w:val="distribute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绩</w:t>
            </w:r>
          </w:p>
        </w:tc>
        <w:tc>
          <w:tcPr>
            <w:tcW w:w="88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84" w:type="dxa"/>
            <w:vAlign w:val="center"/>
          </w:tcPr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</w:t>
            </w:r>
          </w:p>
          <w:p>
            <w:pPr>
              <w:jc w:val="distribut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明</w:t>
            </w:r>
          </w:p>
        </w:tc>
        <w:tc>
          <w:tcPr>
            <w:tcW w:w="8820" w:type="dxa"/>
            <w:gridSpan w:val="8"/>
            <w:vAlign w:val="center"/>
          </w:tcPr>
          <w:p>
            <w:pPr>
              <w:ind w:firstLine="562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以上所填写的内容均真实有效，如有虚假，本人愿意无条件承担由此带来的一切责任。</w:t>
            </w:r>
          </w:p>
        </w:tc>
      </w:tr>
    </w:tbl>
    <w:p>
      <w:pPr>
        <w:tabs>
          <w:tab w:val="left" w:pos="8271"/>
        </w:tabs>
        <w:rPr>
          <w:rFonts w:asciiTheme="majorEastAsia" w:hAnsiTheme="majorEastAsia" w:eastAsiaTheme="majorEastAsia"/>
          <w:b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3B2"/>
    <w:rsid w:val="00337D2B"/>
    <w:rsid w:val="005C39D3"/>
    <w:rsid w:val="007113B2"/>
    <w:rsid w:val="00903424"/>
    <w:rsid w:val="00927652"/>
    <w:rsid w:val="00C33ADD"/>
    <w:rsid w:val="01667ADB"/>
    <w:rsid w:val="036F7C04"/>
    <w:rsid w:val="12E57AFD"/>
    <w:rsid w:val="3A0D27BA"/>
    <w:rsid w:val="47AB19B1"/>
    <w:rsid w:val="51DD4460"/>
    <w:rsid w:val="6B770BD1"/>
    <w:rsid w:val="6FD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德古拉伯爵1420446849</cp:lastModifiedBy>
  <dcterms:modified xsi:type="dcterms:W3CDTF">2020-10-27T03:27:26Z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