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Style w:val="7"/>
          <w:rFonts w:hint="default" w:eastAsia="宋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/>
          <w:b w:val="0"/>
          <w:bCs w:val="0"/>
          <w:sz w:val="32"/>
          <w:szCs w:val="32"/>
          <w:lang w:val="en-US" w:eastAsia="zh-CN"/>
        </w:rPr>
        <w:t>附件6</w:t>
      </w:r>
    </w:p>
    <w:p>
      <w:pPr>
        <w:pStyle w:val="4"/>
        <w:jc w:val="center"/>
        <w:rPr>
          <w:sz w:val="44"/>
          <w:szCs w:val="44"/>
        </w:rPr>
      </w:pPr>
      <w:r>
        <w:rPr>
          <w:rStyle w:val="7"/>
          <w:sz w:val="44"/>
          <w:szCs w:val="44"/>
        </w:rPr>
        <w:t>疫情防控个人健康信息承诺书</w:t>
      </w:r>
      <w:bookmarkStart w:id="0" w:name="_GoBack"/>
      <w:bookmarkEnd w:id="0"/>
    </w:p>
    <w:p>
      <w:pPr>
        <w:pStyle w:val="4"/>
        <w:snapToGrid w:val="0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本人承诺: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没有被诊断</w:t>
      </w:r>
      <w:r>
        <w:rPr>
          <w:rFonts w:hint="eastAsia" w:ascii="仿宋" w:hAnsi="仿宋" w:eastAsia="仿宋"/>
          <w:sz w:val="32"/>
          <w:szCs w:val="32"/>
        </w:rPr>
        <w:t>为新冠</w:t>
      </w:r>
      <w:r>
        <w:rPr>
          <w:rFonts w:ascii="仿宋" w:hAnsi="仿宋" w:eastAsia="仿宋"/>
          <w:sz w:val="32"/>
          <w:szCs w:val="32"/>
        </w:rPr>
        <w:t>肺炎确诊病例或疑似病例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没有与</w:t>
      </w:r>
      <w:r>
        <w:rPr>
          <w:rFonts w:hint="eastAsia" w:ascii="仿宋" w:hAnsi="仿宋" w:eastAsia="仿宋"/>
          <w:sz w:val="32"/>
          <w:szCs w:val="32"/>
        </w:rPr>
        <w:t>新冠</w:t>
      </w:r>
      <w:r>
        <w:rPr>
          <w:rFonts w:ascii="仿宋" w:hAnsi="仿宋" w:eastAsia="仿宋"/>
          <w:sz w:val="32"/>
          <w:szCs w:val="32"/>
        </w:rPr>
        <w:t>肺炎确诊病例或疑似病例密切接触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没有与来自</w:t>
      </w:r>
      <w:r>
        <w:rPr>
          <w:rFonts w:hint="eastAsia" w:ascii="仿宋" w:hAnsi="仿宋" w:eastAsia="仿宋"/>
          <w:sz w:val="32"/>
          <w:szCs w:val="32"/>
        </w:rPr>
        <w:t>疫情高、中风险</w:t>
      </w:r>
      <w:r>
        <w:rPr>
          <w:rFonts w:ascii="仿宋" w:hAnsi="仿宋" w:eastAsia="仿宋"/>
          <w:sz w:val="32"/>
          <w:szCs w:val="32"/>
        </w:rPr>
        <w:t>地区人员有密切接触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没有去过疫情</w:t>
      </w:r>
      <w:r>
        <w:rPr>
          <w:rFonts w:hint="eastAsia" w:ascii="仿宋" w:hAnsi="仿宋" w:eastAsia="仿宋"/>
          <w:sz w:val="32"/>
          <w:szCs w:val="32"/>
        </w:rPr>
        <w:t>中、高风险及</w:t>
      </w:r>
      <w:r>
        <w:rPr>
          <w:rFonts w:ascii="仿宋" w:hAnsi="仿宋" w:eastAsia="仿宋"/>
          <w:sz w:val="32"/>
          <w:szCs w:val="32"/>
        </w:rPr>
        <w:t>重点地区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没有被集中</w:t>
      </w:r>
      <w:r>
        <w:rPr>
          <w:rFonts w:hint="eastAsia" w:ascii="仿宋" w:hAnsi="仿宋" w:eastAsia="仿宋"/>
          <w:sz w:val="32"/>
          <w:szCs w:val="32"/>
        </w:rPr>
        <w:t>或居家</w:t>
      </w:r>
      <w:r>
        <w:rPr>
          <w:rFonts w:ascii="仿宋" w:hAnsi="仿宋" w:eastAsia="仿宋"/>
          <w:sz w:val="32"/>
          <w:szCs w:val="32"/>
        </w:rPr>
        <w:t>隔离医学观察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过去14天体温监测均在37.3℃以下，</w:t>
      </w:r>
      <w:r>
        <w:rPr>
          <w:rFonts w:ascii="仿宋" w:hAnsi="仿宋" w:eastAsia="仿宋"/>
          <w:sz w:val="32"/>
          <w:szCs w:val="32"/>
        </w:rPr>
        <w:t>目前没有发热、咳嗽、乏力、胸闷等症状</w:t>
      </w:r>
      <w:r>
        <w:rPr>
          <w:rFonts w:hint="eastAsia" w:ascii="仿宋" w:hAnsi="仿宋" w:eastAsia="仿宋"/>
          <w:sz w:val="32"/>
          <w:szCs w:val="32"/>
        </w:rPr>
        <w:t>，健康状况良好。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承诺人:</w:t>
      </w: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eastAsia="仿宋"/>
          <w:sz w:val="32"/>
          <w:szCs w:val="32"/>
        </w:rPr>
        <w:t> 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558" w:bottom="1135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615D9"/>
    <w:rsid w:val="008B7726"/>
    <w:rsid w:val="00914EA2"/>
    <w:rsid w:val="00923A0B"/>
    <w:rsid w:val="009A654E"/>
    <w:rsid w:val="00B44355"/>
    <w:rsid w:val="00C05A71"/>
    <w:rsid w:val="00D31D50"/>
    <w:rsid w:val="00D61551"/>
    <w:rsid w:val="00EA226C"/>
    <w:rsid w:val="00FA18B5"/>
    <w:rsid w:val="00FA392A"/>
    <w:rsid w:val="25C5216D"/>
    <w:rsid w:val="367603DB"/>
    <w:rsid w:val="43B60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2020-08-03T10:45:00Z</dcterms:created>
  <dc:creator>Administrator</dc:creator>
  <cp:lastModifiedBy>Administrator</cp:lastModifiedBy>
  <cp:lastPrinted>2020-09-28T09:06:00Z</cp:lastPrinted>
  <dcterms:modified xsi:type="dcterms:W3CDTF">2020-10-20T08:44:02Z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