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FA" w:rsidRPr="00D75F7E" w:rsidRDefault="00DF45FA" w:rsidP="00DF45FA">
      <w:pPr>
        <w:spacing w:line="520" w:lineRule="exact"/>
        <w:rPr>
          <w:rFonts w:ascii="仿宋_GB2312" w:eastAsia="仿宋_GB2312" w:hAnsi="Calibri" w:cs="黑体" w:hint="eastAsia"/>
        </w:rPr>
      </w:pPr>
      <w:r w:rsidRPr="00D75F7E">
        <w:rPr>
          <w:rFonts w:ascii="仿宋_GB2312" w:eastAsia="仿宋_GB2312" w:hAnsi="Calibri" w:cs="黑体" w:hint="eastAsia"/>
        </w:rPr>
        <w:t>附件1</w:t>
      </w:r>
    </w:p>
    <w:p w:rsidR="00DF45FA" w:rsidRPr="00463EC6" w:rsidRDefault="00DF45FA" w:rsidP="00DF45FA">
      <w:pPr>
        <w:spacing w:beforeLines="100" w:afterLines="100" w:line="120" w:lineRule="auto"/>
        <w:jc w:val="center"/>
        <w:rPr>
          <w:rFonts w:ascii="方正小标宋_GBK" w:eastAsia="方正小标宋_GBK" w:hAnsi="黑体" w:cs="宋体" w:hint="eastAsia"/>
          <w:kern w:val="0"/>
          <w:sz w:val="28"/>
          <w:szCs w:val="28"/>
        </w:rPr>
      </w:pPr>
      <w:r w:rsidRPr="00463EC6">
        <w:rPr>
          <w:rFonts w:ascii="方正小标宋_GBK" w:eastAsia="方正小标宋_GBK" w:hAnsi="黑体" w:cs="宋体" w:hint="eastAsia"/>
          <w:kern w:val="0"/>
          <w:sz w:val="32"/>
          <w:szCs w:val="32"/>
        </w:rPr>
        <w:t>广西第一工业学校单位</w:t>
      </w:r>
      <w:r w:rsidRPr="00463EC6">
        <w:rPr>
          <w:rFonts w:eastAsia="方正小标宋_GBK" w:hint="eastAsia"/>
          <w:kern w:val="0"/>
          <w:sz w:val="32"/>
          <w:szCs w:val="32"/>
        </w:rPr>
        <w:t>2020</w:t>
      </w:r>
      <w:r w:rsidRPr="00463EC6">
        <w:rPr>
          <w:rFonts w:ascii="方正小标宋_GBK" w:eastAsia="方正小标宋_GBK" w:hAnsi="黑体" w:cs="宋体" w:hint="eastAsia"/>
          <w:kern w:val="0"/>
          <w:sz w:val="32"/>
          <w:szCs w:val="32"/>
        </w:rPr>
        <w:t>年度公开招聘工作人员岗位信息表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000"/>
      </w:tblPr>
      <w:tblGrid>
        <w:gridCol w:w="554"/>
        <w:gridCol w:w="795"/>
        <w:gridCol w:w="1109"/>
        <w:gridCol w:w="453"/>
        <w:gridCol w:w="693"/>
        <w:gridCol w:w="2126"/>
        <w:gridCol w:w="730"/>
        <w:gridCol w:w="832"/>
        <w:gridCol w:w="1940"/>
        <w:gridCol w:w="941"/>
        <w:gridCol w:w="513"/>
        <w:gridCol w:w="821"/>
        <w:gridCol w:w="1189"/>
        <w:gridCol w:w="554"/>
        <w:gridCol w:w="415"/>
      </w:tblGrid>
      <w:tr w:rsidR="00DF45FA" w:rsidRPr="00463EC6" w:rsidTr="00F2127E">
        <w:trPr>
          <w:trHeight w:val="1045"/>
          <w:jc w:val="center"/>
        </w:trPr>
        <w:tc>
          <w:tcPr>
            <w:tcW w:w="554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795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1109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岗位</w:t>
            </w:r>
          </w:p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45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69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2126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730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是否</w:t>
            </w:r>
          </w:p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832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940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年龄</w:t>
            </w:r>
          </w:p>
        </w:tc>
        <w:tc>
          <w:tcPr>
            <w:tcW w:w="941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51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21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189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考试</w:t>
            </w:r>
          </w:p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方式</w:t>
            </w:r>
          </w:p>
        </w:tc>
        <w:tc>
          <w:tcPr>
            <w:tcW w:w="554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用人方式</w:t>
            </w:r>
          </w:p>
        </w:tc>
        <w:tc>
          <w:tcPr>
            <w:tcW w:w="415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463EC6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DF45FA" w:rsidRPr="00463EC6" w:rsidTr="00F2127E">
        <w:trPr>
          <w:trHeight w:val="890"/>
          <w:jc w:val="center"/>
        </w:trPr>
        <w:tc>
          <w:tcPr>
            <w:tcW w:w="554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95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广西第一工业学校</w:t>
            </w:r>
          </w:p>
        </w:tc>
        <w:tc>
          <w:tcPr>
            <w:tcW w:w="1109" w:type="dxa"/>
            <w:vAlign w:val="center"/>
          </w:tcPr>
          <w:p w:rsidR="00DF45FA" w:rsidRPr="00463EC6" w:rsidRDefault="00DF45FA" w:rsidP="00F212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63EC6">
              <w:rPr>
                <w:rFonts w:hint="eastAsia"/>
                <w:sz w:val="18"/>
                <w:szCs w:val="18"/>
              </w:rPr>
              <w:t>机械专业教师</w:t>
            </w:r>
          </w:p>
        </w:tc>
        <w:tc>
          <w:tcPr>
            <w:tcW w:w="45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2126" w:type="dxa"/>
            <w:vAlign w:val="center"/>
          </w:tcPr>
          <w:p w:rsidR="00DF45FA" w:rsidRPr="00463EC6" w:rsidRDefault="00DF45FA" w:rsidP="00F2127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机械工程、机械设计制造及其自动化、机械电子工程   </w:t>
            </w:r>
          </w:p>
        </w:tc>
        <w:tc>
          <w:tcPr>
            <w:tcW w:w="730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832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本科及以上、学士</w:t>
            </w:r>
          </w:p>
        </w:tc>
        <w:tc>
          <w:tcPr>
            <w:tcW w:w="1940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35及以下周岁（中级职称年龄放宽40周岁以下；高级职称年龄放宽45岁以下）</w:t>
            </w:r>
          </w:p>
        </w:tc>
        <w:tc>
          <w:tcPr>
            <w:tcW w:w="941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1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工作经历1年及以上/</w:t>
            </w:r>
          </w:p>
        </w:tc>
        <w:tc>
          <w:tcPr>
            <w:tcW w:w="1189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笔试+面试　</w:t>
            </w:r>
          </w:p>
        </w:tc>
        <w:tc>
          <w:tcPr>
            <w:tcW w:w="554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实名编制　</w:t>
            </w:r>
          </w:p>
        </w:tc>
        <w:tc>
          <w:tcPr>
            <w:tcW w:w="415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F45FA" w:rsidRPr="00463EC6" w:rsidTr="00F2127E">
        <w:trPr>
          <w:trHeight w:val="885"/>
          <w:jc w:val="center"/>
        </w:trPr>
        <w:tc>
          <w:tcPr>
            <w:tcW w:w="554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广西第一工业学校</w:t>
            </w:r>
          </w:p>
        </w:tc>
        <w:tc>
          <w:tcPr>
            <w:tcW w:w="1109" w:type="dxa"/>
            <w:vAlign w:val="center"/>
          </w:tcPr>
          <w:p w:rsidR="00DF45FA" w:rsidRPr="00463EC6" w:rsidRDefault="00DF45FA" w:rsidP="00F212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63EC6">
              <w:rPr>
                <w:rFonts w:hint="eastAsia"/>
                <w:sz w:val="18"/>
                <w:szCs w:val="18"/>
              </w:rPr>
              <w:t>计算机专业教师（艺术设计方向）</w:t>
            </w:r>
          </w:p>
        </w:tc>
        <w:tc>
          <w:tcPr>
            <w:tcW w:w="45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2126" w:type="dxa"/>
            <w:vAlign w:val="center"/>
          </w:tcPr>
          <w:p w:rsidR="00DF45FA" w:rsidRPr="00463EC6" w:rsidRDefault="00DF45FA" w:rsidP="00F2127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环境设计、装饰艺术设计、计算机科学与技术、艺术设计、产品设计、视觉传达设计</w:t>
            </w:r>
          </w:p>
        </w:tc>
        <w:tc>
          <w:tcPr>
            <w:tcW w:w="730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832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本科及以上、学士</w:t>
            </w:r>
          </w:p>
        </w:tc>
        <w:tc>
          <w:tcPr>
            <w:tcW w:w="1940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941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1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仅面向高校毕业生招考</w:t>
            </w:r>
          </w:p>
        </w:tc>
        <w:tc>
          <w:tcPr>
            <w:tcW w:w="1189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笔试+面试　</w:t>
            </w:r>
          </w:p>
        </w:tc>
        <w:tc>
          <w:tcPr>
            <w:tcW w:w="554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实名编制　</w:t>
            </w:r>
          </w:p>
        </w:tc>
        <w:tc>
          <w:tcPr>
            <w:tcW w:w="415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DF45FA" w:rsidRPr="00463EC6" w:rsidTr="00F2127E">
        <w:trPr>
          <w:trHeight w:val="1057"/>
          <w:jc w:val="center"/>
        </w:trPr>
        <w:tc>
          <w:tcPr>
            <w:tcW w:w="554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95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广西第一工业学校</w:t>
            </w:r>
          </w:p>
        </w:tc>
        <w:tc>
          <w:tcPr>
            <w:tcW w:w="1109" w:type="dxa"/>
            <w:vAlign w:val="center"/>
          </w:tcPr>
          <w:p w:rsidR="00DF45FA" w:rsidRPr="00463EC6" w:rsidRDefault="00DF45FA" w:rsidP="00F212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63EC6">
              <w:rPr>
                <w:rFonts w:hint="eastAsia"/>
                <w:sz w:val="18"/>
                <w:szCs w:val="18"/>
              </w:rPr>
              <w:t>工程测量专业教师</w:t>
            </w:r>
          </w:p>
        </w:tc>
        <w:tc>
          <w:tcPr>
            <w:tcW w:w="45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2126" w:type="dxa"/>
            <w:vAlign w:val="center"/>
          </w:tcPr>
          <w:p w:rsidR="00DF45FA" w:rsidRPr="00463EC6" w:rsidRDefault="00DF45FA" w:rsidP="00F2127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测绘科学与技术类</w:t>
            </w:r>
          </w:p>
        </w:tc>
        <w:tc>
          <w:tcPr>
            <w:tcW w:w="730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832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本科及以上、学士</w:t>
            </w:r>
          </w:p>
        </w:tc>
        <w:tc>
          <w:tcPr>
            <w:tcW w:w="1940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35周岁及以下（中级职称年龄放宽40周岁以下；高级职称年龄放宽45周岁以下）</w:t>
            </w:r>
          </w:p>
        </w:tc>
        <w:tc>
          <w:tcPr>
            <w:tcW w:w="941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1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工作经历1年及以上</w:t>
            </w:r>
          </w:p>
        </w:tc>
        <w:tc>
          <w:tcPr>
            <w:tcW w:w="1189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54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15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DF45FA" w:rsidRPr="00463EC6" w:rsidTr="00F2127E">
        <w:trPr>
          <w:trHeight w:val="1130"/>
          <w:jc w:val="center"/>
        </w:trPr>
        <w:tc>
          <w:tcPr>
            <w:tcW w:w="554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95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广西第一工业学校</w:t>
            </w:r>
          </w:p>
        </w:tc>
        <w:tc>
          <w:tcPr>
            <w:tcW w:w="1109" w:type="dxa"/>
            <w:vAlign w:val="center"/>
          </w:tcPr>
          <w:p w:rsidR="00DF45FA" w:rsidRPr="00463EC6" w:rsidRDefault="00DF45FA" w:rsidP="00F212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63EC6">
              <w:rPr>
                <w:rFonts w:hint="eastAsia"/>
                <w:sz w:val="18"/>
                <w:szCs w:val="18"/>
              </w:rPr>
              <w:t>机电专业教师</w:t>
            </w:r>
          </w:p>
        </w:tc>
        <w:tc>
          <w:tcPr>
            <w:tcW w:w="45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2126" w:type="dxa"/>
            <w:vAlign w:val="center"/>
          </w:tcPr>
          <w:p w:rsidR="00DF45FA" w:rsidRPr="00463EC6" w:rsidRDefault="00DF45FA" w:rsidP="00F2127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机械设计制造及其自动化、电气工程及自动化、电气工程与智能控制、自动化</w:t>
            </w:r>
          </w:p>
        </w:tc>
        <w:tc>
          <w:tcPr>
            <w:tcW w:w="730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832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本科及以上、学士</w:t>
            </w:r>
          </w:p>
        </w:tc>
        <w:tc>
          <w:tcPr>
            <w:tcW w:w="1940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35周岁及以下（中级职称年龄放宽40周岁以下；高级职称年龄放宽45周岁以下）</w:t>
            </w:r>
          </w:p>
        </w:tc>
        <w:tc>
          <w:tcPr>
            <w:tcW w:w="941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非全日制本科需有讲师职称或技师职</w:t>
            </w: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业资格证</w:t>
            </w:r>
          </w:p>
        </w:tc>
        <w:tc>
          <w:tcPr>
            <w:tcW w:w="51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/</w:t>
            </w:r>
          </w:p>
        </w:tc>
        <w:tc>
          <w:tcPr>
            <w:tcW w:w="821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工作经历1年及以上</w:t>
            </w:r>
          </w:p>
        </w:tc>
        <w:tc>
          <w:tcPr>
            <w:tcW w:w="1189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54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15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DF45FA" w:rsidRPr="00463EC6" w:rsidTr="00F2127E">
        <w:trPr>
          <w:trHeight w:val="890"/>
          <w:jc w:val="center"/>
        </w:trPr>
        <w:tc>
          <w:tcPr>
            <w:tcW w:w="554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795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广西第一工业学校</w:t>
            </w:r>
          </w:p>
        </w:tc>
        <w:tc>
          <w:tcPr>
            <w:tcW w:w="1109" w:type="dxa"/>
            <w:vAlign w:val="center"/>
          </w:tcPr>
          <w:p w:rsidR="00DF45FA" w:rsidRPr="00463EC6" w:rsidRDefault="00DF45FA" w:rsidP="00F212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63EC6">
              <w:rPr>
                <w:rFonts w:hint="eastAsia"/>
                <w:sz w:val="18"/>
                <w:szCs w:val="18"/>
              </w:rPr>
              <w:t>酒店专业教师</w:t>
            </w:r>
          </w:p>
        </w:tc>
        <w:tc>
          <w:tcPr>
            <w:tcW w:w="45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2126" w:type="dxa"/>
            <w:vAlign w:val="center"/>
          </w:tcPr>
          <w:p w:rsidR="00DF45FA" w:rsidRPr="00463EC6" w:rsidRDefault="00DF45FA" w:rsidP="00F2127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旅游管理、酒店管理、旅游管理与服务教育</w:t>
            </w:r>
          </w:p>
        </w:tc>
        <w:tc>
          <w:tcPr>
            <w:tcW w:w="730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832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本科及以上、学士</w:t>
            </w:r>
          </w:p>
        </w:tc>
        <w:tc>
          <w:tcPr>
            <w:tcW w:w="1940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35周岁及以下（中级职称年龄放宽40周岁以下；高级职称年龄放宽45周岁以下）</w:t>
            </w:r>
          </w:p>
        </w:tc>
        <w:tc>
          <w:tcPr>
            <w:tcW w:w="941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13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821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工作经历1年及以上</w:t>
            </w:r>
          </w:p>
        </w:tc>
        <w:tc>
          <w:tcPr>
            <w:tcW w:w="1189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54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63EC6">
              <w:rPr>
                <w:rFonts w:ascii="宋体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15" w:type="dxa"/>
            <w:vAlign w:val="center"/>
          </w:tcPr>
          <w:p w:rsidR="00DF45FA" w:rsidRPr="00463EC6" w:rsidRDefault="00DF45FA" w:rsidP="00F2127E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CA541D" w:rsidRDefault="00CA541D"/>
    <w:sectPr w:rsidR="00CA541D" w:rsidSect="00DF45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5FA"/>
    <w:rsid w:val="00CA541D"/>
    <w:rsid w:val="00DF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FA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>IT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2020-10-21T09:03:00Z</dcterms:created>
  <dcterms:modified xsi:type="dcterms:W3CDTF">2020-10-21T09:03:00Z</dcterms:modified>
</cp:coreProperties>
</file>