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0"/>
        <w:jc w:val="both"/>
        <w:rPr>
          <w:rFonts w:ascii="微软雅黑" w:hAnsi="微软雅黑" w:eastAsia="微软雅黑" w:cs="微软雅黑"/>
          <w:i w:val="0"/>
          <w:caps w:val="0"/>
          <w:color w:val="333333"/>
          <w:spacing w:val="0"/>
          <w:sz w:val="24"/>
          <w:szCs w:val="24"/>
        </w:rPr>
      </w:pPr>
      <w:r>
        <w:rPr>
          <w:rFonts w:ascii="cursive" w:hAnsi="cursive" w:eastAsia="cursive" w:cs="cursive"/>
          <w:i w:val="0"/>
          <w:caps w:val="0"/>
          <w:color w:val="333333"/>
          <w:spacing w:val="0"/>
          <w:sz w:val="32"/>
          <w:szCs w:val="32"/>
          <w:bdr w:val="none" w:color="auto" w:sz="0" w:space="0"/>
          <w:shd w:val="clear" w:fill="FFFFFF"/>
        </w:rPr>
        <w:t>附件</w:t>
      </w:r>
      <w:r>
        <w:rPr>
          <w:rFonts w:hint="default" w:ascii="Times New Roman" w:hAnsi="Times New Roman" w:eastAsia="微软雅黑" w:cs="Times New Roman"/>
          <w:i w:val="0"/>
          <w:caps w:val="0"/>
          <w:color w:val="333333"/>
          <w:spacing w:val="0"/>
          <w:sz w:val="32"/>
          <w:szCs w:val="32"/>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0"/>
        <w:jc w:val="center"/>
        <w:rPr>
          <w:rFonts w:hint="eastAsia" w:ascii="微软雅黑" w:hAnsi="微软雅黑" w:eastAsia="微软雅黑" w:cs="微软雅黑"/>
          <w:i w:val="0"/>
          <w:caps w:val="0"/>
          <w:color w:val="333333"/>
          <w:spacing w:val="0"/>
          <w:sz w:val="24"/>
          <w:szCs w:val="24"/>
        </w:rPr>
      </w:pPr>
      <w:r>
        <w:rPr>
          <w:rFonts w:hint="default" w:ascii="cursive" w:hAnsi="cursive" w:eastAsia="cursive" w:cs="cursive"/>
          <w:i w:val="0"/>
          <w:caps w:val="0"/>
          <w:color w:val="333333"/>
          <w:spacing w:val="0"/>
          <w:sz w:val="44"/>
          <w:szCs w:val="44"/>
          <w:bdr w:val="none" w:color="auto" w:sz="0" w:space="0"/>
          <w:shd w:val="clear" w:fill="FFFFFF"/>
        </w:rPr>
        <w:t>新冠肺炎疫情防控告知书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634"/>
        <w:jc w:val="left"/>
        <w:rPr>
          <w:rFonts w:hint="eastAsia" w:ascii="微软雅黑" w:hAnsi="微软雅黑" w:eastAsia="微软雅黑" w:cs="微软雅黑"/>
          <w:i w:val="0"/>
          <w:caps w:val="0"/>
          <w:color w:val="333333"/>
          <w:spacing w:val="0"/>
          <w:sz w:val="24"/>
          <w:szCs w:val="24"/>
        </w:rPr>
      </w:pPr>
      <w:r>
        <w:rPr>
          <w:rFonts w:hint="default" w:ascii="方正仿宋简体" w:hAnsi="方正仿宋简体" w:eastAsia="方正仿宋简体" w:cs="方正仿宋简体"/>
          <w:i w:val="0"/>
          <w:caps w:val="0"/>
          <w:color w:val="333333"/>
          <w:spacing w:val="0"/>
          <w:sz w:val="32"/>
          <w:szCs w:val="32"/>
          <w:bdr w:val="none" w:color="auto" w:sz="0" w:space="0"/>
          <w:shd w:val="clear" w:fill="FFFFFF"/>
        </w:rPr>
        <w:t>当前国内疫情防控阶段性成效明显，但外防输入、内防反弹的压力仍然较大。为保证广大考生的身体健康，请考生通过官方渠道查询本人所处地区的疫情风险等级。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634"/>
        <w:jc w:val="left"/>
        <w:rPr>
          <w:rFonts w:hint="eastAsia" w:ascii="微软雅黑" w:hAnsi="微软雅黑" w:eastAsia="微软雅黑" w:cs="微软雅黑"/>
          <w:i w:val="0"/>
          <w:caps w:val="0"/>
          <w:color w:val="333333"/>
          <w:spacing w:val="0"/>
          <w:sz w:val="24"/>
          <w:szCs w:val="24"/>
        </w:rPr>
      </w:pPr>
      <w:r>
        <w:rPr>
          <w:rFonts w:hint="eastAsia" w:ascii="方正仿宋简体" w:hAnsi="方正仿宋简体" w:eastAsia="方正仿宋简体" w:cs="方正仿宋简体"/>
          <w:i w:val="0"/>
          <w:caps w:val="0"/>
          <w:color w:val="333333"/>
          <w:spacing w:val="0"/>
          <w:sz w:val="32"/>
          <w:szCs w:val="32"/>
          <w:bdr w:val="none" w:color="auto" w:sz="0" w:space="0"/>
          <w:shd w:val="clear" w:fill="FFFFFF"/>
        </w:rPr>
        <w:t>一、对来自中高风险地区的考生，参加报名及考试时须持考前</w:t>
      </w:r>
      <w:r>
        <w:rPr>
          <w:rFonts w:hint="default" w:ascii="Times New Roman" w:hAnsi="Times New Roman" w:eastAsia="宋体" w:cs="Times New Roman"/>
          <w:i w:val="0"/>
          <w:caps w:val="0"/>
          <w:color w:val="333333"/>
          <w:spacing w:val="0"/>
          <w:sz w:val="32"/>
          <w:szCs w:val="32"/>
          <w:bdr w:val="none" w:color="auto" w:sz="0" w:space="0"/>
          <w:shd w:val="clear" w:fill="FFFFFF"/>
        </w:rPr>
        <w:t>7</w:t>
      </w:r>
      <w:r>
        <w:rPr>
          <w:rFonts w:hint="eastAsia" w:ascii="方正仿宋简体" w:hAnsi="方正仿宋简体" w:eastAsia="方正仿宋简体" w:cs="方正仿宋简体"/>
          <w:i w:val="0"/>
          <w:caps w:val="0"/>
          <w:color w:val="333333"/>
          <w:spacing w:val="0"/>
          <w:sz w:val="32"/>
          <w:szCs w:val="32"/>
          <w:bdr w:val="none" w:color="auto" w:sz="0" w:space="0"/>
          <w:shd w:val="clear" w:fill="FFFFFF"/>
        </w:rPr>
        <w:t>天内核酸检测阴性证明和健康码绿码；其他低风险地区的考生，参加考试时须持健康码绿码。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634"/>
        <w:jc w:val="left"/>
        <w:rPr>
          <w:rFonts w:hint="eastAsia" w:ascii="微软雅黑" w:hAnsi="微软雅黑" w:eastAsia="微软雅黑" w:cs="微软雅黑"/>
          <w:i w:val="0"/>
          <w:caps w:val="0"/>
          <w:color w:val="333333"/>
          <w:spacing w:val="0"/>
          <w:sz w:val="24"/>
          <w:szCs w:val="24"/>
        </w:rPr>
      </w:pPr>
      <w:r>
        <w:rPr>
          <w:rFonts w:hint="eastAsia" w:ascii="方正仿宋简体" w:hAnsi="方正仿宋简体" w:eastAsia="方正仿宋简体" w:cs="方正仿宋简体"/>
          <w:i w:val="0"/>
          <w:caps w:val="0"/>
          <w:color w:val="333333"/>
          <w:spacing w:val="0"/>
          <w:sz w:val="32"/>
          <w:szCs w:val="32"/>
          <w:bdr w:val="none" w:color="auto" w:sz="0" w:space="0"/>
          <w:shd w:val="clear" w:fill="FFFFFF"/>
        </w:rPr>
        <w:t>二、报名及考试当天主动向工作人员出示上述证明或健康码，并经现场测量体温正常（＜</w:t>
      </w:r>
      <w:r>
        <w:rPr>
          <w:rFonts w:hint="default" w:ascii="Times New Roman" w:hAnsi="Times New Roman" w:eastAsia="宋体" w:cs="Times New Roman"/>
          <w:i w:val="0"/>
          <w:caps w:val="0"/>
          <w:color w:val="333333"/>
          <w:spacing w:val="0"/>
          <w:sz w:val="32"/>
          <w:szCs w:val="32"/>
          <w:bdr w:val="none" w:color="auto" w:sz="0" w:space="0"/>
          <w:shd w:val="clear" w:fill="FFFFFF"/>
        </w:rPr>
        <w:t>37.3℃</w:t>
      </w:r>
      <w:r>
        <w:rPr>
          <w:rFonts w:hint="eastAsia" w:ascii="方正仿宋简体" w:hAnsi="方正仿宋简体" w:eastAsia="方正仿宋简体" w:cs="方正仿宋简体"/>
          <w:i w:val="0"/>
          <w:caps w:val="0"/>
          <w:color w:val="333333"/>
          <w:spacing w:val="0"/>
          <w:sz w:val="32"/>
          <w:szCs w:val="32"/>
          <w:bdr w:val="none" w:color="auto" w:sz="0" w:space="0"/>
          <w:shd w:val="clear" w:fill="FFFFFF"/>
        </w:rPr>
        <w:t>）者方可参加报名及考试，自备一次性使用医用口罩或医用外科口罩，除身份确认、笔（面）试答题环节摘除口罩以外，应全程佩戴，做好个人防护。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634"/>
        <w:jc w:val="left"/>
        <w:rPr>
          <w:rFonts w:hint="eastAsia" w:ascii="微软雅黑" w:hAnsi="微软雅黑" w:eastAsia="微软雅黑" w:cs="微软雅黑"/>
          <w:i w:val="0"/>
          <w:caps w:val="0"/>
          <w:color w:val="333333"/>
          <w:spacing w:val="0"/>
          <w:sz w:val="24"/>
          <w:szCs w:val="24"/>
        </w:rPr>
      </w:pPr>
      <w:r>
        <w:rPr>
          <w:rFonts w:hint="eastAsia" w:ascii="方正仿宋简体" w:hAnsi="方正仿宋简体" w:eastAsia="方正仿宋简体" w:cs="方正仿宋简体"/>
          <w:i w:val="0"/>
          <w:caps w:val="0"/>
          <w:color w:val="333333"/>
          <w:spacing w:val="0"/>
          <w:sz w:val="32"/>
          <w:szCs w:val="32"/>
          <w:bdr w:val="none" w:color="auto" w:sz="0" w:space="0"/>
          <w:shd w:val="clear" w:fill="FFFFFF"/>
        </w:rPr>
        <w:t>三、考生报名及考试当天不能按上述要求提供证明或健康码的，以及考试当天，考生进入考场前，因体温异常、干咳、乏力等症状，经现场医务专业人员确认有可疑症状的考生，不得进入考场。经现场医务专业人员确认有可疑症状的考生，应配合安排至医院发热门诊就诊。因上述情形被集中隔离医学观察或被送至医院发热门诊就诊的考生，不再参加此次考试，并视同主动放弃考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634"/>
        <w:jc w:val="left"/>
        <w:rPr>
          <w:rFonts w:hint="eastAsia" w:ascii="微软雅黑" w:hAnsi="微软雅黑" w:eastAsia="微软雅黑" w:cs="微软雅黑"/>
          <w:i w:val="0"/>
          <w:caps w:val="0"/>
          <w:color w:val="333333"/>
          <w:spacing w:val="0"/>
          <w:sz w:val="24"/>
          <w:szCs w:val="24"/>
        </w:rPr>
      </w:pPr>
      <w:r>
        <w:rPr>
          <w:rFonts w:hint="eastAsia" w:ascii="方正仿宋简体" w:hAnsi="方正仿宋简体" w:eastAsia="方正仿宋简体" w:cs="方正仿宋简体"/>
          <w:i w:val="0"/>
          <w:caps w:val="0"/>
          <w:color w:val="333333"/>
          <w:spacing w:val="0"/>
          <w:sz w:val="32"/>
          <w:szCs w:val="32"/>
          <w:bdr w:val="none" w:color="auto" w:sz="0" w:space="0"/>
          <w:shd w:val="clear" w:fill="FFFFFF"/>
        </w:rPr>
        <w:t>四、考生如因有相关旅居史、密切接触史等流行病学史被集中隔离，考试当天无法到达考场报到的，视为放弃考试资格。仍处于新冠肺炎治疗期或出院观察期，以及因其它个人原因无法参加考试的考生，视同放弃考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634"/>
        <w:jc w:val="left"/>
        <w:rPr>
          <w:rFonts w:hint="eastAsia" w:ascii="微软雅黑" w:hAnsi="微软雅黑" w:eastAsia="微软雅黑" w:cs="微软雅黑"/>
          <w:i w:val="0"/>
          <w:caps w:val="0"/>
          <w:color w:val="333333"/>
          <w:spacing w:val="0"/>
          <w:sz w:val="24"/>
          <w:szCs w:val="24"/>
        </w:rPr>
      </w:pPr>
      <w:r>
        <w:rPr>
          <w:rFonts w:hint="eastAsia" w:ascii="方正仿宋简体" w:hAnsi="方正仿宋简体" w:eastAsia="方正仿宋简体" w:cs="方正仿宋简体"/>
          <w:i w:val="0"/>
          <w:caps w:val="0"/>
          <w:color w:val="333333"/>
          <w:spacing w:val="0"/>
          <w:sz w:val="32"/>
          <w:szCs w:val="32"/>
          <w:bdr w:val="none" w:color="auto" w:sz="0" w:space="0"/>
          <w:shd w:val="clear" w:fill="FFFFFF"/>
        </w:rPr>
        <w:t>五、考生应在考试前认真阅读《新冠肺炎疫情防控告知书》，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考试资格，并记入事业单位招考诚信档案，如有违法行为，将依法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634"/>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634"/>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634"/>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0"/>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0"/>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0"/>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0"/>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0"/>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0"/>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0"/>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0"/>
        <w:jc w:val="left"/>
        <w:rPr>
          <w:rFonts w:hint="default" w:ascii="cursive" w:hAnsi="cursive" w:eastAsia="cursive" w:cs="cursive"/>
          <w:i w:val="0"/>
          <w:caps w:val="0"/>
          <w:color w:val="333333"/>
          <w:spacing w:val="0"/>
          <w:sz w:val="27"/>
          <w:szCs w:val="27"/>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0"/>
        <w:jc w:val="left"/>
        <w:rPr>
          <w:rFonts w:hint="eastAsia" w:ascii="微软雅黑" w:hAnsi="微软雅黑" w:eastAsia="微软雅黑" w:cs="微软雅黑"/>
          <w:i w:val="0"/>
          <w:caps w:val="0"/>
          <w:color w:val="333333"/>
          <w:spacing w:val="0"/>
          <w:sz w:val="24"/>
          <w:szCs w:val="24"/>
        </w:rPr>
      </w:pPr>
      <w:bookmarkStart w:id="0" w:name="_GoBack"/>
      <w:bookmarkEnd w:id="0"/>
      <w:r>
        <w:rPr>
          <w:rFonts w:hint="default" w:ascii="cursive" w:hAnsi="cursive" w:eastAsia="cursive" w:cs="cursive"/>
          <w:i w:val="0"/>
          <w:caps w:val="0"/>
          <w:color w:val="333333"/>
          <w:spacing w:val="0"/>
          <w:sz w:val="27"/>
          <w:szCs w:val="27"/>
          <w:bdr w:val="none" w:color="auto" w:sz="0" w:space="0"/>
          <w:shd w:val="clear" w:fill="FFFFFF"/>
        </w:rPr>
        <w:t>附件</w:t>
      </w:r>
      <w:r>
        <w:rPr>
          <w:rFonts w:hint="default" w:ascii="Times New Roman" w:hAnsi="Times New Roman" w:eastAsia="微软雅黑" w:cs="Times New Roman"/>
          <w:i w:val="0"/>
          <w:caps w:val="0"/>
          <w:color w:val="333333"/>
          <w:spacing w:val="0"/>
          <w:sz w:val="27"/>
          <w:szCs w:val="27"/>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default" w:ascii="cursive" w:hAnsi="cursive" w:eastAsia="cursive" w:cs="cursive"/>
          <w:b w:val="0"/>
          <w:i w:val="0"/>
          <w:caps w:val="0"/>
          <w:color w:val="333333"/>
          <w:spacing w:val="0"/>
          <w:sz w:val="27"/>
          <w:szCs w:val="27"/>
          <w:bdr w:val="none" w:color="auto" w:sz="0" w:space="0"/>
          <w:shd w:val="clear" w:fill="FFFFFF"/>
        </w:rPr>
        <w:t>秀山自治县</w:t>
      </w:r>
      <w:r>
        <w:rPr>
          <w:rFonts w:hint="default" w:ascii="Times New Roman" w:hAnsi="Times New Roman" w:eastAsia="微软雅黑" w:cs="Times New Roman"/>
          <w:b w:val="0"/>
          <w:i w:val="0"/>
          <w:caps w:val="0"/>
          <w:color w:val="333333"/>
          <w:spacing w:val="0"/>
          <w:sz w:val="27"/>
          <w:szCs w:val="27"/>
          <w:bdr w:val="none" w:color="auto" w:sz="0" w:space="0"/>
          <w:shd w:val="clear" w:fill="FFFFFF"/>
        </w:rPr>
        <w:t>2020</w:t>
      </w:r>
      <w:r>
        <w:rPr>
          <w:rFonts w:hint="default" w:ascii="cursive" w:hAnsi="cursive" w:eastAsia="cursive" w:cs="cursive"/>
          <w:b w:val="0"/>
          <w:i w:val="0"/>
          <w:caps w:val="0"/>
          <w:color w:val="333333"/>
          <w:spacing w:val="0"/>
          <w:sz w:val="27"/>
          <w:szCs w:val="27"/>
          <w:bdr w:val="none" w:color="auto" w:sz="0" w:space="0"/>
          <w:shd w:val="clear" w:fill="FFFFFF"/>
        </w:rPr>
        <w:t>年基层医疗卫生机构专业技术人员公开考核招聘报名表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5" w:lineRule="atLeast"/>
        <w:ind w:left="0" w:right="0" w:firstLine="475"/>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5" w:lineRule="atLeast"/>
        <w:ind w:left="0" w:right="0" w:firstLine="0"/>
        <w:jc w:val="left"/>
        <w:rPr>
          <w:rFonts w:hint="eastAsia" w:ascii="微软雅黑" w:hAnsi="微软雅黑" w:eastAsia="微软雅黑" w:cs="微软雅黑"/>
          <w:i w:val="0"/>
          <w:caps w:val="0"/>
          <w:color w:val="333333"/>
          <w:spacing w:val="0"/>
          <w:sz w:val="24"/>
          <w:szCs w:val="24"/>
        </w:rPr>
      </w:pPr>
      <w:r>
        <w:rPr>
          <w:rFonts w:hint="default" w:ascii="cursive" w:hAnsi="cursive" w:eastAsia="cursive" w:cs="cursive"/>
          <w:i w:val="0"/>
          <w:caps w:val="0"/>
          <w:color w:val="333333"/>
          <w:spacing w:val="0"/>
          <w:sz w:val="24"/>
          <w:szCs w:val="24"/>
          <w:bdr w:val="none" w:color="auto" w:sz="0" w:space="0"/>
          <w:shd w:val="clear" w:fill="FFFFFF"/>
        </w:rPr>
        <w:t>报考单位：                                    岗位名称：</w:t>
      </w:r>
    </w:p>
    <w:tbl>
      <w:tblPr>
        <w:tblW w:w="954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05" w:type="dxa"/>
          <w:left w:w="105" w:type="dxa"/>
          <w:bottom w:w="105" w:type="dxa"/>
          <w:right w:w="105" w:type="dxa"/>
        </w:tblCellMar>
      </w:tblPr>
      <w:tblGrid>
        <w:gridCol w:w="625"/>
        <w:gridCol w:w="265"/>
        <w:gridCol w:w="265"/>
        <w:gridCol w:w="500"/>
        <w:gridCol w:w="270"/>
        <w:gridCol w:w="505"/>
        <w:gridCol w:w="265"/>
        <w:gridCol w:w="280"/>
        <w:gridCol w:w="555"/>
        <w:gridCol w:w="118"/>
        <w:gridCol w:w="147"/>
        <w:gridCol w:w="1102"/>
        <w:gridCol w:w="465"/>
        <w:gridCol w:w="104"/>
        <w:gridCol w:w="353"/>
        <w:gridCol w:w="299"/>
        <w:gridCol w:w="105"/>
        <w:gridCol w:w="269"/>
        <w:gridCol w:w="462"/>
        <w:gridCol w:w="652"/>
        <w:gridCol w:w="264"/>
        <w:gridCol w:w="103"/>
        <w:gridCol w:w="162"/>
        <w:gridCol w:w="14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630" w:type="dxa"/>
            <w:vMerge w:val="restart"/>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cursive" w:hAnsi="cursive" w:eastAsia="cursive" w:cs="cursive"/>
                <w:color w:val="333333"/>
                <w:sz w:val="24"/>
                <w:szCs w:val="24"/>
                <w:bdr w:val="none" w:color="auto" w:sz="0" w:space="0"/>
              </w:rPr>
              <w:t>姓名</w:t>
            </w:r>
          </w:p>
        </w:tc>
        <w:tc>
          <w:tcPr>
            <w:tcW w:w="1050" w:type="dxa"/>
            <w:gridSpan w:val="3"/>
            <w:vMerge w:val="restart"/>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rPr>
                <w:rFonts w:hint="eastAsia" w:ascii="宋体"/>
                <w:color w:val="333333"/>
                <w:sz w:val="24"/>
                <w:szCs w:val="24"/>
              </w:rPr>
            </w:pPr>
          </w:p>
        </w:tc>
        <w:tc>
          <w:tcPr>
            <w:tcW w:w="780" w:type="dxa"/>
            <w:gridSpan w:val="2"/>
            <w:vMerge w:val="restart"/>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cursive" w:hAnsi="cursive" w:eastAsia="cursive" w:cs="cursive"/>
                <w:color w:val="333333"/>
                <w:sz w:val="24"/>
                <w:szCs w:val="24"/>
                <w:bdr w:val="none" w:color="auto" w:sz="0" w:space="0"/>
              </w:rPr>
              <w:t>性别</w:t>
            </w:r>
          </w:p>
        </w:tc>
        <w:tc>
          <w:tcPr>
            <w:tcW w:w="555" w:type="dxa"/>
            <w:gridSpan w:val="2"/>
            <w:vMerge w:val="restart"/>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rPr>
                <w:rFonts w:hint="eastAsia" w:ascii="宋体"/>
                <w:color w:val="333333"/>
                <w:sz w:val="24"/>
                <w:szCs w:val="24"/>
              </w:rPr>
            </w:pPr>
          </w:p>
        </w:tc>
        <w:tc>
          <w:tcPr>
            <w:tcW w:w="555" w:type="dxa"/>
            <w:vMerge w:val="restart"/>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cursive" w:hAnsi="cursive" w:eastAsia="cursive" w:cs="cursive"/>
                <w:color w:val="333333"/>
                <w:sz w:val="24"/>
                <w:szCs w:val="24"/>
                <w:bdr w:val="none" w:color="auto" w:sz="0" w:space="0"/>
              </w:rPr>
              <w:t>民族</w:t>
            </w:r>
          </w:p>
        </w:tc>
        <w:tc>
          <w:tcPr>
            <w:tcW w:w="555" w:type="dxa"/>
            <w:gridSpan w:val="3"/>
            <w:vMerge w:val="restart"/>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930" w:type="dxa"/>
            <w:gridSpan w:val="3"/>
            <w:vMerge w:val="restart"/>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cursive" w:hAnsi="cursive" w:eastAsia="cursive" w:cs="cursive"/>
                <w:color w:val="333333"/>
                <w:sz w:val="24"/>
                <w:szCs w:val="24"/>
                <w:bdr w:val="none" w:color="auto" w:sz="0" w:space="0"/>
              </w:rPr>
              <w:t>报考类别</w:t>
            </w:r>
          </w:p>
        </w:tc>
        <w:tc>
          <w:tcPr>
            <w:tcW w:w="1140" w:type="dxa"/>
            <w:gridSpan w:val="4"/>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cursive" w:hAnsi="cursive" w:eastAsia="cursive" w:cs="cursive"/>
                <w:color w:val="000000"/>
                <w:sz w:val="24"/>
                <w:szCs w:val="24"/>
                <w:bdr w:val="none" w:color="auto" w:sz="0" w:space="0"/>
              </w:rPr>
              <w:t>属地化□</w:t>
            </w:r>
          </w:p>
        </w:tc>
        <w:tc>
          <w:tcPr>
            <w:tcW w:w="1440" w:type="dxa"/>
            <w:gridSpan w:val="5"/>
            <w:vMerge w:val="restart"/>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cursive" w:hAnsi="cursive" w:eastAsia="cursive" w:cs="cursive"/>
                <w:color w:val="333333"/>
                <w:sz w:val="24"/>
                <w:szCs w:val="24"/>
                <w:bdr w:val="none" w:color="auto" w:sz="0" w:space="0"/>
              </w:rPr>
              <w:t>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cursive" w:hAnsi="cursive" w:eastAsia="cursive" w:cs="cursive"/>
                <w:color w:val="333333"/>
                <w:sz w:val="24"/>
                <w:szCs w:val="24"/>
                <w:bdr w:val="none" w:color="auto" w:sz="0" w:space="0"/>
              </w:rPr>
              <w:t>（</w:t>
            </w:r>
            <w:r>
              <w:rPr>
                <w:rFonts w:hint="default" w:ascii="Times New Roman" w:hAnsi="Times New Roman" w:cs="Times New Roman"/>
                <w:color w:val="333333"/>
                <w:sz w:val="24"/>
                <w:szCs w:val="24"/>
                <w:bdr w:val="none" w:color="auto" w:sz="0" w:space="0"/>
              </w:rPr>
              <w:t>1</w:t>
            </w:r>
            <w:r>
              <w:rPr>
                <w:rFonts w:hint="default" w:ascii="cursive" w:hAnsi="cursive" w:eastAsia="cursive" w:cs="cursive"/>
                <w:color w:val="333333"/>
                <w:sz w:val="24"/>
                <w:szCs w:val="24"/>
                <w:bdr w:val="none" w:color="auto" w:sz="0" w:space="0"/>
              </w:rPr>
              <w:t>寸近期免冠彩照）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jc w:val="center"/>
        </w:trPr>
        <w:tc>
          <w:tcPr>
            <w:tcW w:w="630" w:type="dxa"/>
            <w:vMerge w:val="continue"/>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rPr>
                <w:rFonts w:hint="eastAsia" w:ascii="宋体"/>
                <w:color w:val="333333"/>
                <w:sz w:val="24"/>
                <w:szCs w:val="24"/>
              </w:rPr>
            </w:pPr>
          </w:p>
        </w:tc>
        <w:tc>
          <w:tcPr>
            <w:tcW w:w="1050" w:type="dxa"/>
            <w:gridSpan w:val="3"/>
            <w:vMerge w:val="continue"/>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rPr>
                <w:rFonts w:hint="eastAsia" w:ascii="宋体"/>
                <w:color w:val="333333"/>
                <w:sz w:val="24"/>
                <w:szCs w:val="24"/>
              </w:rPr>
            </w:pPr>
          </w:p>
        </w:tc>
        <w:tc>
          <w:tcPr>
            <w:tcW w:w="780" w:type="dxa"/>
            <w:gridSpan w:val="2"/>
            <w:vMerge w:val="continue"/>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rPr>
                <w:rFonts w:hint="eastAsia" w:ascii="宋体"/>
                <w:color w:val="333333"/>
                <w:sz w:val="24"/>
                <w:szCs w:val="24"/>
              </w:rPr>
            </w:pPr>
          </w:p>
        </w:tc>
        <w:tc>
          <w:tcPr>
            <w:tcW w:w="555" w:type="dxa"/>
            <w:gridSpan w:val="2"/>
            <w:vMerge w:val="continue"/>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rPr>
                <w:rFonts w:hint="eastAsia" w:ascii="宋体"/>
                <w:color w:val="333333"/>
                <w:sz w:val="24"/>
                <w:szCs w:val="24"/>
              </w:rPr>
            </w:pPr>
          </w:p>
        </w:tc>
        <w:tc>
          <w:tcPr>
            <w:tcW w:w="555" w:type="dxa"/>
            <w:vMerge w:val="continue"/>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rPr>
                <w:rFonts w:hint="eastAsia" w:ascii="宋体"/>
                <w:color w:val="333333"/>
                <w:sz w:val="24"/>
                <w:szCs w:val="24"/>
              </w:rPr>
            </w:pPr>
          </w:p>
        </w:tc>
        <w:tc>
          <w:tcPr>
            <w:tcW w:w="555" w:type="dxa"/>
            <w:gridSpan w:val="3"/>
            <w:vMerge w:val="continue"/>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rPr>
                <w:rFonts w:hint="eastAsia" w:ascii="宋体"/>
                <w:color w:val="333333"/>
                <w:sz w:val="24"/>
                <w:szCs w:val="24"/>
              </w:rPr>
            </w:pPr>
          </w:p>
        </w:tc>
        <w:tc>
          <w:tcPr>
            <w:tcW w:w="930" w:type="dxa"/>
            <w:gridSpan w:val="3"/>
            <w:vMerge w:val="continue"/>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rPr>
                <w:rFonts w:hint="eastAsia" w:ascii="宋体"/>
                <w:color w:val="333333"/>
                <w:sz w:val="24"/>
                <w:szCs w:val="24"/>
              </w:rPr>
            </w:pPr>
          </w:p>
        </w:tc>
        <w:tc>
          <w:tcPr>
            <w:tcW w:w="1140" w:type="dxa"/>
            <w:gridSpan w:val="4"/>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cursive" w:hAnsi="cursive" w:eastAsia="cursive" w:cs="cursive"/>
                <w:color w:val="333333"/>
                <w:sz w:val="24"/>
                <w:szCs w:val="24"/>
                <w:bdr w:val="none" w:color="auto" w:sz="0" w:space="0"/>
              </w:rPr>
              <w:t>基层紧缺□</w:t>
            </w:r>
          </w:p>
        </w:tc>
        <w:tc>
          <w:tcPr>
            <w:tcW w:w="1440" w:type="dxa"/>
            <w:gridSpan w:val="5"/>
            <w:vMerge w:val="continue"/>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166" w:hRule="atLeast"/>
          <w:jc w:val="center"/>
        </w:trPr>
        <w:tc>
          <w:tcPr>
            <w:tcW w:w="630"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cursive" w:hAnsi="cursive" w:eastAsia="cursive" w:cs="cursive"/>
                <w:color w:val="333333"/>
                <w:sz w:val="24"/>
                <w:szCs w:val="24"/>
                <w:bdr w:val="none" w:color="auto" w:sz="0" w:space="0"/>
              </w:rPr>
              <w:t>籍贯</w:t>
            </w:r>
          </w:p>
        </w:tc>
        <w:tc>
          <w:tcPr>
            <w:tcW w:w="1050" w:type="dxa"/>
            <w:gridSpan w:val="3"/>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rPr>
                <w:rFonts w:hint="eastAsia" w:ascii="宋体"/>
                <w:color w:val="333333"/>
                <w:sz w:val="24"/>
                <w:szCs w:val="24"/>
              </w:rPr>
            </w:pPr>
          </w:p>
        </w:tc>
        <w:tc>
          <w:tcPr>
            <w:tcW w:w="780" w:type="dxa"/>
            <w:gridSpan w:val="2"/>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cursive" w:hAnsi="cursive" w:eastAsia="cursive" w:cs="cursive"/>
                <w:color w:val="333333"/>
                <w:sz w:val="24"/>
                <w:szCs w:val="24"/>
                <w:bdr w:val="none" w:color="auto" w:sz="0" w:space="0"/>
              </w:rPr>
              <w:t>生源地</w:t>
            </w:r>
          </w:p>
        </w:tc>
        <w:tc>
          <w:tcPr>
            <w:tcW w:w="555" w:type="dxa"/>
            <w:gridSpan w:val="2"/>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rPr>
                <w:rFonts w:hint="eastAsia" w:ascii="宋体"/>
                <w:color w:val="333333"/>
                <w:sz w:val="24"/>
                <w:szCs w:val="24"/>
              </w:rPr>
            </w:pPr>
          </w:p>
        </w:tc>
        <w:tc>
          <w:tcPr>
            <w:tcW w:w="675" w:type="dxa"/>
            <w:gridSpan w:val="2"/>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cursive" w:hAnsi="cursive" w:eastAsia="cursive" w:cs="cursive"/>
                <w:color w:val="333333"/>
                <w:sz w:val="24"/>
                <w:szCs w:val="24"/>
                <w:bdr w:val="none" w:color="auto" w:sz="0" w:space="0"/>
              </w:rPr>
              <w:t>是否应届生</w:t>
            </w:r>
          </w:p>
        </w:tc>
        <w:tc>
          <w:tcPr>
            <w:tcW w:w="435" w:type="dxa"/>
            <w:gridSpan w:val="2"/>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930" w:type="dxa"/>
            <w:gridSpan w:val="3"/>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cursive" w:hAnsi="cursive" w:eastAsia="cursive" w:cs="cursive"/>
                <w:color w:val="333333"/>
                <w:sz w:val="24"/>
                <w:szCs w:val="24"/>
                <w:bdr w:val="none" w:color="auto" w:sz="0" w:space="0"/>
              </w:rPr>
              <w:t>政治面貌</w:t>
            </w:r>
          </w:p>
        </w:tc>
        <w:tc>
          <w:tcPr>
            <w:tcW w:w="1140" w:type="dxa"/>
            <w:gridSpan w:val="4"/>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rPr>
                <w:rFonts w:hint="eastAsia" w:ascii="宋体"/>
                <w:color w:val="333333"/>
                <w:sz w:val="24"/>
                <w:szCs w:val="24"/>
              </w:rPr>
            </w:pPr>
          </w:p>
        </w:tc>
        <w:tc>
          <w:tcPr>
            <w:tcW w:w="1440" w:type="dxa"/>
            <w:gridSpan w:val="5"/>
            <w:vMerge w:val="continue"/>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330" w:hRule="atLeast"/>
          <w:jc w:val="center"/>
        </w:trPr>
        <w:tc>
          <w:tcPr>
            <w:tcW w:w="630"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cursive" w:hAnsi="cursive" w:eastAsia="cursive" w:cs="cursive"/>
                <w:color w:val="333333"/>
                <w:sz w:val="24"/>
                <w:szCs w:val="24"/>
                <w:bdr w:val="none" w:color="auto" w:sz="0" w:space="0"/>
              </w:rPr>
              <w:t>婚否</w:t>
            </w:r>
          </w:p>
        </w:tc>
        <w:tc>
          <w:tcPr>
            <w:tcW w:w="1050" w:type="dxa"/>
            <w:gridSpan w:val="3"/>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rPr>
                <w:rFonts w:hint="eastAsia" w:ascii="宋体"/>
                <w:color w:val="333333"/>
                <w:sz w:val="24"/>
                <w:szCs w:val="24"/>
              </w:rPr>
            </w:pPr>
          </w:p>
        </w:tc>
        <w:tc>
          <w:tcPr>
            <w:tcW w:w="780" w:type="dxa"/>
            <w:gridSpan w:val="2"/>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cursive" w:hAnsi="cursive" w:eastAsia="cursive" w:cs="cursive"/>
                <w:color w:val="333333"/>
                <w:sz w:val="24"/>
                <w:szCs w:val="24"/>
                <w:bdr w:val="none" w:color="auto" w:sz="0" w:space="0"/>
              </w:rPr>
              <w:t>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cursive" w:hAnsi="cursive" w:eastAsia="cursive" w:cs="cursive"/>
                <w:color w:val="333333"/>
                <w:sz w:val="24"/>
                <w:szCs w:val="24"/>
                <w:bdr w:val="none" w:color="auto" w:sz="0" w:space="0"/>
              </w:rPr>
              <w:t>状况</w:t>
            </w:r>
          </w:p>
        </w:tc>
        <w:tc>
          <w:tcPr>
            <w:tcW w:w="2085" w:type="dxa"/>
            <w:gridSpan w:val="6"/>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rPr>
                <w:rFonts w:hint="eastAsia" w:ascii="宋体"/>
                <w:color w:val="333333"/>
                <w:sz w:val="24"/>
                <w:szCs w:val="24"/>
              </w:rPr>
            </w:pPr>
          </w:p>
        </w:tc>
        <w:tc>
          <w:tcPr>
            <w:tcW w:w="930" w:type="dxa"/>
            <w:gridSpan w:val="3"/>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cursive" w:hAnsi="cursive" w:eastAsia="cursive" w:cs="cursive"/>
                <w:color w:val="333333"/>
                <w:sz w:val="24"/>
                <w:szCs w:val="24"/>
                <w:bdr w:val="none" w:color="auto" w:sz="0" w:space="0"/>
              </w:rPr>
              <w:t>出生年月</w:t>
            </w:r>
          </w:p>
        </w:tc>
        <w:tc>
          <w:tcPr>
            <w:tcW w:w="1140" w:type="dxa"/>
            <w:gridSpan w:val="4"/>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rPr>
                <w:rFonts w:hint="eastAsia" w:ascii="宋体"/>
                <w:color w:val="333333"/>
                <w:sz w:val="24"/>
                <w:szCs w:val="24"/>
              </w:rPr>
            </w:pPr>
          </w:p>
        </w:tc>
        <w:tc>
          <w:tcPr>
            <w:tcW w:w="1440" w:type="dxa"/>
            <w:gridSpan w:val="5"/>
            <w:vMerge w:val="continue"/>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241" w:hRule="atLeast"/>
          <w:jc w:val="center"/>
        </w:trPr>
        <w:tc>
          <w:tcPr>
            <w:tcW w:w="630"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cursive" w:hAnsi="cursive" w:eastAsia="cursive" w:cs="cursive"/>
                <w:color w:val="000000"/>
                <w:sz w:val="24"/>
                <w:szCs w:val="24"/>
                <w:bdr w:val="none" w:color="auto" w:sz="0" w:space="0"/>
              </w:rPr>
              <w:t>身份证号码</w:t>
            </w:r>
          </w:p>
        </w:tc>
        <w:tc>
          <w:tcPr>
            <w:tcW w:w="270"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270"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270"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270"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270"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270"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270"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270"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270" w:type="dxa"/>
            <w:gridSpan w:val="2"/>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270"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270"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270" w:type="dxa"/>
            <w:gridSpan w:val="2"/>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270" w:type="dxa"/>
            <w:gridSpan w:val="2"/>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270"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270" w:type="dxa"/>
            <w:gridSpan w:val="2"/>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270"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270" w:type="dxa"/>
            <w:gridSpan w:val="2"/>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285"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316" w:hRule="atLeast"/>
          <w:jc w:val="center"/>
        </w:trPr>
        <w:tc>
          <w:tcPr>
            <w:tcW w:w="630"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cursive" w:hAnsi="cursive" w:eastAsia="cursive" w:cs="cursive"/>
                <w:color w:val="333333"/>
                <w:sz w:val="24"/>
                <w:szCs w:val="24"/>
                <w:bdr w:val="none" w:color="auto" w:sz="0" w:space="0"/>
              </w:rPr>
              <w:t>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cursive" w:hAnsi="cursive" w:eastAsia="cursive" w:cs="cursive"/>
                <w:color w:val="333333"/>
                <w:sz w:val="24"/>
                <w:szCs w:val="24"/>
                <w:bdr w:val="none" w:color="auto" w:sz="0" w:space="0"/>
              </w:rPr>
              <w:t>院校</w:t>
            </w:r>
          </w:p>
        </w:tc>
        <w:tc>
          <w:tcPr>
            <w:tcW w:w="4335" w:type="dxa"/>
            <w:gridSpan w:val="11"/>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tc>
        <w:tc>
          <w:tcPr>
            <w:tcW w:w="465"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cursive" w:hAnsi="cursive" w:eastAsia="cursive" w:cs="cursive"/>
                <w:color w:val="333333"/>
                <w:sz w:val="24"/>
                <w:szCs w:val="24"/>
                <w:bdr w:val="none" w:color="auto" w:sz="0" w:space="0"/>
              </w:rPr>
              <w:t>所学专业</w:t>
            </w:r>
          </w:p>
        </w:tc>
        <w:tc>
          <w:tcPr>
            <w:tcW w:w="3270" w:type="dxa"/>
            <w:gridSpan w:val="11"/>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271" w:hRule="atLeast"/>
          <w:jc w:val="center"/>
        </w:trPr>
        <w:tc>
          <w:tcPr>
            <w:tcW w:w="630"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cursive" w:hAnsi="cursive" w:eastAsia="cursive" w:cs="cursive"/>
                <w:color w:val="333333"/>
                <w:sz w:val="24"/>
                <w:szCs w:val="24"/>
                <w:bdr w:val="none" w:color="auto" w:sz="0" w:space="0"/>
              </w:rPr>
              <w:t>学历</w:t>
            </w:r>
          </w:p>
        </w:tc>
        <w:tc>
          <w:tcPr>
            <w:tcW w:w="4335" w:type="dxa"/>
            <w:gridSpan w:val="11"/>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465"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cursive" w:hAnsi="cursive" w:eastAsia="cursive" w:cs="cursive"/>
                <w:color w:val="333333"/>
                <w:sz w:val="24"/>
                <w:szCs w:val="24"/>
                <w:bdr w:val="none" w:color="auto" w:sz="0" w:space="0"/>
              </w:rPr>
              <w:t>学位</w:t>
            </w:r>
          </w:p>
        </w:tc>
        <w:tc>
          <w:tcPr>
            <w:tcW w:w="765" w:type="dxa"/>
            <w:gridSpan w:val="3"/>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705" w:type="dxa"/>
            <w:gridSpan w:val="3"/>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cursive" w:hAnsi="cursive" w:eastAsia="cursive" w:cs="cursive"/>
                <w:color w:val="333333"/>
                <w:sz w:val="24"/>
                <w:szCs w:val="24"/>
                <w:bdr w:val="none" w:color="auto" w:sz="0" w:space="0"/>
              </w:rPr>
              <w:t>毕业    时间</w:t>
            </w:r>
          </w:p>
        </w:tc>
        <w:tc>
          <w:tcPr>
            <w:tcW w:w="1380" w:type="dxa"/>
            <w:gridSpan w:val="5"/>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316" w:hRule="atLeast"/>
          <w:jc w:val="center"/>
        </w:trPr>
        <w:tc>
          <w:tcPr>
            <w:tcW w:w="630"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hanging="101"/>
              <w:jc w:val="center"/>
              <w:rPr>
                <w:sz w:val="24"/>
                <w:szCs w:val="24"/>
              </w:rPr>
            </w:pPr>
            <w:r>
              <w:rPr>
                <w:rFonts w:hint="default" w:ascii="cursive" w:hAnsi="cursive" w:eastAsia="cursive" w:cs="cursive"/>
                <w:color w:val="333333"/>
                <w:sz w:val="24"/>
                <w:szCs w:val="24"/>
                <w:bdr w:val="none" w:color="auto" w:sz="0" w:space="0"/>
              </w:rPr>
              <w:t>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101" w:right="0" w:hanging="101"/>
              <w:jc w:val="center"/>
              <w:rPr>
                <w:sz w:val="24"/>
                <w:szCs w:val="24"/>
              </w:rPr>
            </w:pPr>
            <w:r>
              <w:rPr>
                <w:rFonts w:hint="default" w:ascii="cursive" w:hAnsi="cursive" w:eastAsia="cursive" w:cs="cursive"/>
                <w:color w:val="333333"/>
                <w:sz w:val="24"/>
                <w:szCs w:val="24"/>
                <w:bdr w:val="none" w:color="auto" w:sz="0" w:space="0"/>
              </w:rPr>
              <w:t>证件</w:t>
            </w:r>
          </w:p>
        </w:tc>
        <w:tc>
          <w:tcPr>
            <w:tcW w:w="4335" w:type="dxa"/>
            <w:gridSpan w:val="11"/>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tc>
        <w:tc>
          <w:tcPr>
            <w:tcW w:w="465"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cursive" w:hAnsi="cursive" w:eastAsia="cursive" w:cs="cursive"/>
                <w:color w:val="333333"/>
                <w:sz w:val="24"/>
                <w:szCs w:val="24"/>
                <w:bdr w:val="none" w:color="auto" w:sz="0" w:space="0"/>
              </w:rPr>
              <w:t>联系电话</w:t>
            </w:r>
          </w:p>
        </w:tc>
        <w:tc>
          <w:tcPr>
            <w:tcW w:w="105"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105"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105"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105"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105"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105"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105"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105"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105"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105"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c>
          <w:tcPr>
            <w:tcW w:w="120"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375" w:hRule="atLeast"/>
          <w:jc w:val="center"/>
        </w:trPr>
        <w:tc>
          <w:tcPr>
            <w:tcW w:w="630"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hanging="101"/>
              <w:jc w:val="center"/>
              <w:rPr>
                <w:sz w:val="24"/>
                <w:szCs w:val="24"/>
              </w:rPr>
            </w:pPr>
            <w:r>
              <w:rPr>
                <w:rFonts w:hint="default" w:ascii="cursive" w:hAnsi="cursive" w:eastAsia="cursive" w:cs="cursive"/>
                <w:color w:val="333333"/>
                <w:sz w:val="24"/>
                <w:szCs w:val="24"/>
                <w:bdr w:val="none" w:color="auto" w:sz="0" w:space="0"/>
              </w:rPr>
              <w:t>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101" w:right="0" w:hanging="101"/>
              <w:jc w:val="center"/>
              <w:rPr>
                <w:sz w:val="24"/>
                <w:szCs w:val="24"/>
              </w:rPr>
            </w:pPr>
            <w:r>
              <w:rPr>
                <w:rFonts w:hint="default" w:ascii="cursive" w:hAnsi="cursive" w:eastAsia="cursive" w:cs="cursive"/>
                <w:color w:val="333333"/>
                <w:sz w:val="24"/>
                <w:szCs w:val="24"/>
                <w:bdr w:val="none" w:color="auto" w:sz="0" w:space="0"/>
              </w:rPr>
              <w:t>单位</w:t>
            </w:r>
          </w:p>
        </w:tc>
        <w:tc>
          <w:tcPr>
            <w:tcW w:w="8475" w:type="dxa"/>
            <w:gridSpan w:val="23"/>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101" w:right="0" w:hanging="101"/>
              <w:jc w:val="center"/>
              <w:rPr>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1245" w:hRule="atLeast"/>
          <w:jc w:val="center"/>
        </w:trPr>
        <w:tc>
          <w:tcPr>
            <w:tcW w:w="630"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cursive" w:hAnsi="cursive" w:eastAsia="cursive" w:cs="cursive"/>
                <w:color w:val="333333"/>
                <w:sz w:val="24"/>
                <w:szCs w:val="24"/>
                <w:bdr w:val="none" w:color="auto" w:sz="0" w:space="0"/>
              </w:rPr>
              <w:t>个人简历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cursive" w:hAnsi="cursive" w:eastAsia="cursive" w:cs="cursive"/>
                <w:color w:val="333333"/>
                <w:sz w:val="24"/>
                <w:szCs w:val="24"/>
                <w:bdr w:val="none" w:color="auto" w:sz="0" w:space="0"/>
              </w:rPr>
              <w:t>（高中及以后学历和工作经历）</w:t>
            </w:r>
          </w:p>
        </w:tc>
        <w:tc>
          <w:tcPr>
            <w:tcW w:w="8475" w:type="dxa"/>
            <w:gridSpan w:val="23"/>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2311" w:hRule="atLeast"/>
          <w:jc w:val="center"/>
        </w:trPr>
        <w:tc>
          <w:tcPr>
            <w:tcW w:w="630"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cursive" w:hAnsi="cursive" w:eastAsia="cursive" w:cs="cursive"/>
                <w:color w:val="333333"/>
                <w:sz w:val="24"/>
                <w:szCs w:val="24"/>
                <w:bdr w:val="none" w:color="auto" w:sz="0" w:space="0"/>
              </w:rPr>
              <w:t>诚信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cursive" w:hAnsi="cursive" w:eastAsia="cursive" w:cs="cursive"/>
                <w:color w:val="333333"/>
                <w:sz w:val="24"/>
                <w:szCs w:val="24"/>
                <w:bdr w:val="none" w:color="auto" w:sz="0" w:space="0"/>
              </w:rPr>
              <w:t>承诺</w:t>
            </w:r>
          </w:p>
        </w:tc>
        <w:tc>
          <w:tcPr>
            <w:tcW w:w="7065" w:type="dxa"/>
            <w:gridSpan w:val="19"/>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18"/>
              <w:rPr>
                <w:sz w:val="24"/>
                <w:szCs w:val="24"/>
              </w:rPr>
            </w:pPr>
            <w:r>
              <w:rPr>
                <w:rFonts w:hint="default" w:ascii="cursive" w:hAnsi="cursive" w:eastAsia="cursive" w:cs="cursive"/>
                <w:color w:val="333333"/>
                <w:sz w:val="24"/>
                <w:szCs w:val="24"/>
                <w:bdr w:val="none" w:color="auto" w:sz="0" w:space="0"/>
              </w:rPr>
              <w:t>本人自愿参加秀山自治县</w:t>
            </w:r>
            <w:r>
              <w:rPr>
                <w:rFonts w:hint="default" w:ascii="Times New Roman" w:hAnsi="Times New Roman" w:cs="Times New Roman"/>
                <w:color w:val="333333"/>
                <w:sz w:val="24"/>
                <w:szCs w:val="24"/>
                <w:bdr w:val="none" w:color="auto" w:sz="0" w:space="0"/>
              </w:rPr>
              <w:t>2020</w:t>
            </w:r>
            <w:r>
              <w:rPr>
                <w:rFonts w:hint="default" w:ascii="cursive" w:hAnsi="cursive" w:eastAsia="cursive" w:cs="cursive"/>
                <w:color w:val="333333"/>
                <w:sz w:val="24"/>
                <w:szCs w:val="24"/>
                <w:bdr w:val="none" w:color="auto" w:sz="0" w:space="0"/>
              </w:rPr>
              <w:t>年基层医疗卫生机构专业技术人员公开考核招聘，并郑重承诺：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jc w:val="left"/>
              <w:rPr>
                <w:sz w:val="24"/>
                <w:szCs w:val="24"/>
              </w:rPr>
            </w:pPr>
            <w:r>
              <w:rPr>
                <w:rFonts w:hint="default" w:ascii="Times New Roman" w:hAnsi="Times New Roman" w:cs="Times New Roman"/>
                <w:color w:val="333333"/>
                <w:sz w:val="24"/>
                <w:szCs w:val="24"/>
                <w:bdr w:val="none" w:color="auto" w:sz="0" w:space="0"/>
              </w:rPr>
              <w:t>1.</w:t>
            </w:r>
            <w:r>
              <w:rPr>
                <w:rFonts w:hint="default" w:ascii="cursive" w:hAnsi="cursive" w:eastAsia="cursive" w:cs="cursive"/>
                <w:color w:val="333333"/>
                <w:sz w:val="24"/>
                <w:szCs w:val="24"/>
                <w:bdr w:val="none" w:color="auto" w:sz="0" w:space="0"/>
              </w:rPr>
              <w:t>本人已认真阅读并理解了《 </w:t>
            </w:r>
            <w:r>
              <w:rPr>
                <w:rFonts w:hint="default" w:ascii="Times New Roman" w:hAnsi="Times New Roman" w:cs="Times New Roman"/>
                <w:color w:val="333333"/>
                <w:sz w:val="24"/>
                <w:szCs w:val="24"/>
                <w:bdr w:val="none" w:color="auto" w:sz="0" w:space="0"/>
              </w:rPr>
              <w:t>2020</w:t>
            </w:r>
            <w:r>
              <w:rPr>
                <w:rFonts w:hint="default" w:ascii="cursive" w:hAnsi="cursive" w:eastAsia="cursive" w:cs="cursive"/>
                <w:color w:val="333333"/>
                <w:sz w:val="24"/>
                <w:szCs w:val="24"/>
                <w:bdr w:val="none" w:color="auto" w:sz="0" w:space="0"/>
              </w:rPr>
              <w:t>年重庆市基层医疗卫生机构考核招聘紧缺专业技术人员公告》《</w:t>
            </w:r>
            <w:r>
              <w:rPr>
                <w:rFonts w:hint="default" w:ascii="Times New Roman" w:hAnsi="Times New Roman" w:cs="Times New Roman"/>
                <w:color w:val="333333"/>
                <w:sz w:val="24"/>
                <w:szCs w:val="24"/>
                <w:bdr w:val="none" w:color="auto" w:sz="0" w:space="0"/>
              </w:rPr>
              <w:t>2020</w:t>
            </w:r>
            <w:r>
              <w:rPr>
                <w:rFonts w:hint="default" w:ascii="cursive" w:hAnsi="cursive" w:eastAsia="cursive" w:cs="cursive"/>
                <w:color w:val="333333"/>
                <w:sz w:val="24"/>
                <w:szCs w:val="24"/>
                <w:bdr w:val="none" w:color="auto" w:sz="0" w:space="0"/>
              </w:rPr>
              <w:t>年重庆市基层医疗卫生机构考核招聘属地化医学类专业高校毕业生公告》中的所有规定和要求，保证严格遵守招聘的各项规定，诚实守信，严守纪律，按要求参加招聘。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jc w:val="left"/>
              <w:rPr>
                <w:sz w:val="24"/>
                <w:szCs w:val="24"/>
              </w:rPr>
            </w:pPr>
            <w:r>
              <w:rPr>
                <w:rFonts w:hint="default" w:ascii="Times New Roman" w:hAnsi="Times New Roman" w:cs="Times New Roman"/>
                <w:color w:val="333333"/>
                <w:sz w:val="24"/>
                <w:szCs w:val="24"/>
                <w:bdr w:val="none" w:color="auto" w:sz="0" w:space="0"/>
              </w:rPr>
              <w:t>2.</w:t>
            </w:r>
            <w:r>
              <w:rPr>
                <w:rFonts w:hint="default" w:ascii="cursive" w:hAnsi="cursive" w:eastAsia="cursive" w:cs="cursive"/>
                <w:color w:val="333333"/>
                <w:sz w:val="24"/>
                <w:szCs w:val="24"/>
                <w:bdr w:val="none" w:color="auto" w:sz="0" w:space="0"/>
              </w:rPr>
              <w:t>本人保证报名所提供的个人信息、证明材料、证件等真实准确、完整有效，不弄虚作假，不伪造、不使用虚假证明和证书，保证完全符合报名要求，如因个人信息错误、缺失及所提供证明材料、证件虚假或不符合《公告》规定或违反招聘纪律规定，自愿取消此次聘用资格，由此造成的一切后果概由本人承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3370"/>
              <w:jc w:val="left"/>
              <w:rPr>
                <w:sz w:val="24"/>
                <w:szCs w:val="24"/>
              </w:rPr>
            </w:pPr>
            <w:r>
              <w:rPr>
                <w:rFonts w:hint="default" w:ascii="cursive" w:hAnsi="cursive" w:eastAsia="cursive" w:cs="cursive"/>
                <w:color w:val="333333"/>
                <w:sz w:val="24"/>
                <w:szCs w:val="24"/>
                <w:bdr w:val="none" w:color="auto" w:sz="0" w:space="0"/>
              </w:rPr>
              <w:t>本人签字：</w:t>
            </w:r>
          </w:p>
        </w:tc>
        <w:tc>
          <w:tcPr>
            <w:tcW w:w="1215" w:type="dxa"/>
            <w:gridSpan w:val="4"/>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101"/>
              <w:rPr>
                <w:sz w:val="24"/>
                <w:szCs w:val="24"/>
              </w:rPr>
            </w:pPr>
            <w:r>
              <w:rPr>
                <w:rFonts w:hint="default" w:ascii="cursive" w:hAnsi="cursive" w:eastAsia="cursive" w:cs="cursive"/>
                <w:color w:val="333333"/>
                <w:sz w:val="24"/>
                <w:szCs w:val="24"/>
                <w:bdr w:val="none" w:color="auto" w:sz="0" w:space="0"/>
              </w:rPr>
              <w:t>备用照片</w:t>
            </w:r>
            <w:r>
              <w:rPr>
                <w:rFonts w:hint="default" w:ascii="Times New Roman" w:hAnsi="Times New Roman" w:cs="Times New Roman"/>
                <w:color w:val="333333"/>
                <w:sz w:val="24"/>
                <w:szCs w:val="24"/>
                <w:bdr w:val="none" w:color="auto" w:sz="0" w:space="0"/>
              </w:rPr>
              <w:t>2</w:t>
            </w:r>
            <w:r>
              <w:rPr>
                <w:rFonts w:hint="default" w:ascii="cursive" w:hAnsi="cursive" w:eastAsia="cursive" w:cs="cursive"/>
                <w:color w:val="333333"/>
                <w:sz w:val="24"/>
                <w:szCs w:val="24"/>
                <w:bdr w:val="none" w:color="auto" w:sz="0" w:space="0"/>
              </w:rPr>
              <w:t>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1531" w:hRule="atLeast"/>
          <w:jc w:val="center"/>
        </w:trPr>
        <w:tc>
          <w:tcPr>
            <w:tcW w:w="630" w:type="dxa"/>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cursive" w:hAnsi="cursive" w:eastAsia="cursive" w:cs="cursive"/>
                <w:color w:val="333333"/>
                <w:sz w:val="24"/>
                <w:szCs w:val="24"/>
                <w:bdr w:val="none" w:color="auto" w:sz="0" w:space="0"/>
              </w:rPr>
              <w:t>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cursive" w:hAnsi="cursive" w:eastAsia="cursive" w:cs="cursive"/>
                <w:color w:val="333333"/>
                <w:sz w:val="24"/>
                <w:szCs w:val="24"/>
                <w:bdr w:val="none" w:color="auto" w:sz="0" w:space="0"/>
              </w:rPr>
              <w:t>意见</w:t>
            </w:r>
          </w:p>
        </w:tc>
        <w:tc>
          <w:tcPr>
            <w:tcW w:w="8475" w:type="dxa"/>
            <w:gridSpan w:val="23"/>
            <w:tcBorders>
              <w:top w:val="single" w:color="E5E5E5" w:sz="6" w:space="0"/>
              <w:left w:val="single" w:color="E5E5E5" w:sz="6" w:space="0"/>
              <w:bottom w:val="single" w:color="E5E5E5" w:sz="6" w:space="0"/>
              <w:right w:val="single" w:color="E5E5E5"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22"/>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22"/>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4"/>
              <w:rPr>
                <w:sz w:val="24"/>
                <w:szCs w:val="24"/>
              </w:rPr>
            </w:pPr>
            <w:r>
              <w:rPr>
                <w:rFonts w:hint="default" w:ascii="cursive" w:hAnsi="cursive" w:eastAsia="cursive" w:cs="cursive"/>
                <w:color w:val="333333"/>
                <w:sz w:val="24"/>
                <w:szCs w:val="24"/>
                <w:bdr w:val="none" w:color="auto" w:sz="0" w:space="0"/>
              </w:rPr>
              <w:t>审查人（签字）：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5040"/>
              <w:rPr>
                <w:sz w:val="24"/>
                <w:szCs w:val="24"/>
              </w:rPr>
            </w:pPr>
            <w:r>
              <w:rPr>
                <w:rFonts w:hint="default" w:ascii="cursive" w:hAnsi="cursive" w:eastAsia="cursive" w:cs="cursive"/>
                <w:color w:val="333333"/>
                <w:sz w:val="24"/>
                <w:szCs w:val="24"/>
                <w:bdr w:val="none" w:color="auto" w:sz="0" w:space="0"/>
              </w:rPr>
              <w:t>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5" w:lineRule="atLeast"/>
        <w:ind w:left="0" w:right="0" w:firstLine="216"/>
        <w:jc w:val="left"/>
        <w:rPr>
          <w:rFonts w:hint="eastAsia" w:ascii="微软雅黑" w:hAnsi="微软雅黑" w:eastAsia="微软雅黑" w:cs="微软雅黑"/>
          <w:i w:val="0"/>
          <w:caps w:val="0"/>
          <w:color w:val="333333"/>
          <w:spacing w:val="0"/>
          <w:sz w:val="24"/>
          <w:szCs w:val="24"/>
        </w:rPr>
      </w:pPr>
      <w:r>
        <w:rPr>
          <w:rFonts w:hint="default" w:ascii="cursive" w:hAnsi="cursive" w:eastAsia="cursive" w:cs="cursive"/>
          <w:i w:val="0"/>
          <w:caps w:val="0"/>
          <w:color w:val="333333"/>
          <w:spacing w:val="0"/>
          <w:sz w:val="24"/>
          <w:szCs w:val="24"/>
          <w:bdr w:val="none" w:color="auto" w:sz="0" w:space="0"/>
          <w:shd w:val="clear" w:fill="FFFFFF"/>
        </w:rPr>
        <w:t>注：</w:t>
      </w:r>
      <w:r>
        <w:rPr>
          <w:rFonts w:hint="default" w:ascii="Times New Roman" w:hAnsi="Times New Roman" w:eastAsia="微软雅黑" w:cs="Times New Roman"/>
          <w:i w:val="0"/>
          <w:caps w:val="0"/>
          <w:color w:val="333333"/>
          <w:spacing w:val="0"/>
          <w:sz w:val="24"/>
          <w:szCs w:val="24"/>
          <w:bdr w:val="none" w:color="auto" w:sz="0" w:space="0"/>
          <w:shd w:val="clear" w:fill="FFFFFF"/>
        </w:rPr>
        <w:t>1.</w:t>
      </w:r>
      <w:r>
        <w:rPr>
          <w:rFonts w:hint="default" w:ascii="cursive" w:hAnsi="cursive" w:eastAsia="cursive" w:cs="cursive"/>
          <w:i w:val="0"/>
          <w:caps w:val="0"/>
          <w:color w:val="333333"/>
          <w:spacing w:val="0"/>
          <w:sz w:val="24"/>
          <w:szCs w:val="24"/>
          <w:bdr w:val="none" w:color="auto" w:sz="0" w:space="0"/>
          <w:shd w:val="clear" w:fill="FFFFFF"/>
        </w:rPr>
        <w:t>本表适用于所有考生，请如实填写；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5" w:lineRule="atLeast"/>
        <w:ind w:left="0" w:right="0" w:firstLine="634"/>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shd w:val="clear" w:fill="FFFFFF"/>
        </w:rPr>
        <w:t>2.</w:t>
      </w:r>
      <w:r>
        <w:rPr>
          <w:rFonts w:hint="default" w:ascii="cursive" w:hAnsi="cursive" w:eastAsia="cursive" w:cs="cursive"/>
          <w:i w:val="0"/>
          <w:caps w:val="0"/>
          <w:color w:val="333333"/>
          <w:spacing w:val="0"/>
          <w:sz w:val="24"/>
          <w:szCs w:val="24"/>
          <w:bdr w:val="none" w:color="auto" w:sz="0" w:space="0"/>
          <w:shd w:val="clear" w:fill="FFFFFF"/>
        </w:rPr>
        <w:t>报考单位、岗位名称须按照简章岗位情况一览表填写；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5" w:lineRule="atLeast"/>
        <w:ind w:left="0" w:right="0" w:firstLine="634"/>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shd w:val="clear" w:fill="FFFFFF"/>
        </w:rPr>
        <w:t>3.</w:t>
      </w:r>
      <w:r>
        <w:rPr>
          <w:rFonts w:hint="default" w:ascii="cursive" w:hAnsi="cursive" w:eastAsia="cursive" w:cs="cursive"/>
          <w:i w:val="0"/>
          <w:caps w:val="0"/>
          <w:color w:val="333333"/>
          <w:spacing w:val="0"/>
          <w:sz w:val="24"/>
          <w:szCs w:val="24"/>
          <w:bdr w:val="none" w:color="auto" w:sz="0" w:space="0"/>
          <w:shd w:val="clear" w:fill="FFFFFF"/>
        </w:rPr>
        <w:t>考生须在“诚信承诺”栏由本人亲笔签名；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5" w:lineRule="atLeast"/>
        <w:ind w:left="0" w:right="0" w:firstLine="634"/>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shd w:val="clear" w:fill="FFFFFF"/>
        </w:rPr>
        <w:t>4.</w:t>
      </w:r>
      <w:r>
        <w:rPr>
          <w:rFonts w:hint="default" w:ascii="cursive" w:hAnsi="cursive" w:eastAsia="cursive" w:cs="cursive"/>
          <w:i w:val="0"/>
          <w:caps w:val="0"/>
          <w:color w:val="333333"/>
          <w:spacing w:val="0"/>
          <w:sz w:val="24"/>
          <w:szCs w:val="24"/>
          <w:bdr w:val="none" w:color="auto" w:sz="0" w:space="0"/>
          <w:shd w:val="clear" w:fill="FFFFFF"/>
        </w:rPr>
        <w:t>本表须用</w:t>
      </w:r>
      <w:r>
        <w:rPr>
          <w:rFonts w:hint="default" w:ascii="Times New Roman" w:hAnsi="Times New Roman" w:eastAsia="微软雅黑" w:cs="Times New Roman"/>
          <w:i w:val="0"/>
          <w:caps w:val="0"/>
          <w:color w:val="333333"/>
          <w:spacing w:val="0"/>
          <w:sz w:val="24"/>
          <w:szCs w:val="24"/>
          <w:bdr w:val="none" w:color="auto" w:sz="0" w:space="0"/>
          <w:shd w:val="clear" w:fill="FFFFFF"/>
        </w:rPr>
        <w:t>A4</w:t>
      </w:r>
      <w:r>
        <w:rPr>
          <w:rFonts w:hint="default" w:ascii="cursive" w:hAnsi="cursive" w:eastAsia="cursive" w:cs="cursive"/>
          <w:i w:val="0"/>
          <w:caps w:val="0"/>
          <w:color w:val="333333"/>
          <w:spacing w:val="0"/>
          <w:sz w:val="24"/>
          <w:szCs w:val="24"/>
          <w:bdr w:val="none" w:color="auto" w:sz="0" w:space="0"/>
          <w:shd w:val="clear" w:fill="FFFFFF"/>
        </w:rPr>
        <w:t>纸双面打印。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Segoe UI Symbol">
    <w:panose1 w:val="020B0502040204020203"/>
    <w:charset w:val="00"/>
    <w:family w:val="auto"/>
    <w:pitch w:val="default"/>
    <w:sig w:usb0="8000006F" w:usb1="1200FBEF" w:usb2="0004C000" w:usb3="00000000" w:csb0="00000001" w:csb1="40000000"/>
  </w:font>
  <w:font w:name="微软雅黑">
    <w:panose1 w:val="020B0503020204020204"/>
    <w:charset w:val="86"/>
    <w:family w:val="auto"/>
    <w:pitch w:val="default"/>
    <w:sig w:usb0="80000287" w:usb1="280F3C52" w:usb2="00000016" w:usb3="00000000" w:csb0="0004001F" w:csb1="00000000"/>
  </w:font>
  <w:font w:name="cursiv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851D5"/>
    <w:rsid w:val="14785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2020-10-19T10:48:00Z</dcterms:created>
  <dc:creator>不过四级不改名+2</dc:creator>
  <cp:lastModifiedBy>不过四级不改名+2</cp:lastModifiedBy>
  <dcterms:modified xsi:type="dcterms:W3CDTF">2020-10-19T10:49:14Z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