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岗位汇总表</w:t>
      </w:r>
    </w:p>
    <w:tbl>
      <w:tblPr>
        <w:tblStyle w:val="3"/>
        <w:tblpPr w:leftFromText="180" w:rightFromText="180" w:vertAnchor="text" w:horzAnchor="page" w:tblpX="1106" w:tblpY="82"/>
        <w:tblOverlap w:val="never"/>
        <w:tblW w:w="15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782"/>
        <w:gridCol w:w="2087"/>
        <w:gridCol w:w="768"/>
        <w:gridCol w:w="852"/>
        <w:gridCol w:w="852"/>
        <w:gridCol w:w="816"/>
        <w:gridCol w:w="1021"/>
        <w:gridCol w:w="744"/>
        <w:gridCol w:w="2004"/>
        <w:gridCol w:w="1944"/>
        <w:gridCol w:w="1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序号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事业单位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主管部门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岗位类别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岗位等级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岗位名称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招聘人数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学历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学位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专业要求</w:t>
            </w: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其他条件要求</w:t>
            </w:r>
          </w:p>
        </w:tc>
        <w:tc>
          <w:tcPr>
            <w:tcW w:w="1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2" w:hRule="atLeast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日照市茶叶科学研究所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日照市农业农村局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专业技术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初级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农学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研究生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博士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茶学</w:t>
            </w: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>0633-8816206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日照市茶叶科学研究所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日照市农业农村局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专业技术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初级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农学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研究生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硕士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茶学</w:t>
            </w: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茶叶加工与生化成分检测方向</w:t>
            </w:r>
          </w:p>
        </w:tc>
        <w:tc>
          <w:tcPr>
            <w:tcW w:w="15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7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日照市农业技术服务中心</w:t>
            </w:r>
          </w:p>
        </w:tc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日照市农业农村局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专业技术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2"/>
                <w:lang w:eastAsia="zh-CN"/>
              </w:rPr>
              <w:t>初级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农学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研究生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</w:rPr>
              <w:t>硕士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lang w:val="en-US" w:eastAsia="zh-CN"/>
              </w:rPr>
              <w:t>果树学、蔬菜学、园艺</w:t>
            </w:r>
          </w:p>
        </w:tc>
        <w:tc>
          <w:tcPr>
            <w:tcW w:w="19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日照市农业农村局面向中国农业科学院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2020年优秀毕业生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人才报名表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072"/>
        <w:gridCol w:w="924"/>
        <w:gridCol w:w="1260"/>
        <w:gridCol w:w="1394"/>
        <w:gridCol w:w="1138"/>
        <w:gridCol w:w="267"/>
        <w:gridCol w:w="1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姓  名</w:t>
            </w:r>
          </w:p>
        </w:tc>
        <w:tc>
          <w:tcPr>
            <w:tcW w:w="107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性  别</w:t>
            </w:r>
          </w:p>
        </w:tc>
        <w:tc>
          <w:tcPr>
            <w:tcW w:w="1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身份证号</w:t>
            </w:r>
          </w:p>
        </w:tc>
        <w:tc>
          <w:tcPr>
            <w:tcW w:w="140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15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bookmarkStart w:id="3" w:name="P0192A_12"/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照片</w:t>
            </w:r>
          </w:p>
          <w:bookmarkEnd w:id="3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民  族</w:t>
            </w:r>
          </w:p>
        </w:tc>
        <w:tc>
          <w:tcPr>
            <w:tcW w:w="107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籍  贯</w:t>
            </w:r>
          </w:p>
        </w:tc>
        <w:tc>
          <w:tcPr>
            <w:tcW w:w="126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Cs w:val="28"/>
                <w:lang w:eastAsia="zh-CN"/>
              </w:rPr>
            </w:pP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出 生 地</w:t>
            </w:r>
          </w:p>
        </w:tc>
        <w:tc>
          <w:tcPr>
            <w:tcW w:w="1405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8"/>
                <w:lang w:eastAsia="zh-CN"/>
              </w:rPr>
            </w:pPr>
            <w:bookmarkStart w:id="5" w:name="A0114_6"/>
            <w:bookmarkEnd w:id="5"/>
          </w:p>
        </w:tc>
        <w:tc>
          <w:tcPr>
            <w:tcW w:w="15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面 貌</w:t>
            </w:r>
          </w:p>
        </w:tc>
        <w:tc>
          <w:tcPr>
            <w:tcW w:w="107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</w:rPr>
            </w:pPr>
            <w:bookmarkStart w:id="6" w:name="A0144_7"/>
            <w:bookmarkEnd w:id="6"/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单 位</w:t>
            </w:r>
          </w:p>
        </w:tc>
        <w:tc>
          <w:tcPr>
            <w:tcW w:w="1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时 间</w:t>
            </w:r>
          </w:p>
        </w:tc>
        <w:tc>
          <w:tcPr>
            <w:tcW w:w="1405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8"/>
                <w:lang w:eastAsia="zh-CN"/>
              </w:rPr>
            </w:pPr>
            <w:bookmarkStart w:id="8" w:name="A0127_9"/>
            <w:bookmarkEnd w:id="8"/>
          </w:p>
        </w:tc>
        <w:tc>
          <w:tcPr>
            <w:tcW w:w="15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学 位</w:t>
            </w:r>
          </w:p>
        </w:tc>
        <w:tc>
          <w:tcPr>
            <w:tcW w:w="199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系及专业</w:t>
            </w:r>
          </w:p>
        </w:tc>
        <w:tc>
          <w:tcPr>
            <w:tcW w:w="431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报考单位</w:t>
            </w:r>
          </w:p>
        </w:tc>
        <w:tc>
          <w:tcPr>
            <w:tcW w:w="199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26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报考岗位</w:t>
            </w:r>
          </w:p>
        </w:tc>
        <w:tc>
          <w:tcPr>
            <w:tcW w:w="13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联系电话</w:t>
            </w:r>
          </w:p>
        </w:tc>
        <w:tc>
          <w:tcPr>
            <w:tcW w:w="178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0" w:hRule="exac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8"/>
              </w:rPr>
              <w:t>简        历</w:t>
            </w:r>
          </w:p>
        </w:tc>
        <w:tc>
          <w:tcPr>
            <w:tcW w:w="7568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right="100"/>
              <w:jc w:val="left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  <w:bookmarkStart w:id="9" w:name="A1701_20"/>
            <w:bookmarkEnd w:id="9"/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4" w:hRule="exac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家庭成员及其主要社会关系</w:t>
            </w:r>
          </w:p>
        </w:tc>
        <w:tc>
          <w:tcPr>
            <w:tcW w:w="7568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right="100"/>
              <w:jc w:val="left"/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lang w:val="en-US" w:eastAsia="zh-CN"/>
              </w:rPr>
              <w:t>称谓：姓名：政治面貌：工作单位及职务：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姓名：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报考单位：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报考岗位：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本人郑重承诺本人所填写和提供的个人信息、证明资料、证件等真实、准确、有效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并自觉遵守事业单位公开招聘的各项规定及纪律要求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诚实守信报考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认真履行应试人员义务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不故意浪费招聘资源。本人在报名、考试、考察、体检、公示、聘用整个招聘期间保证遵守各项纪律要求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认同并遵守雷同试卷认定和处理的相关规定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若有违反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自愿按相关规定接受处理。本人保证保持在报名至聘用期间联系方式畅通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保守笔试试题、面试试题等信息的秘密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自觉保护个人隐私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不侵犯他人隐私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对因提供有关材料信息不实、违反有关纪律规定和以上承诺所造成的后果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lang w:val="en-US" w:eastAsia="zh-CN"/>
        </w:rPr>
      </w:pPr>
    </w:p>
    <w:p>
      <w:pPr>
        <w:ind w:firstLine="4480" w:firstLineChars="14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应聘人员签字：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                             年  月  日</w:t>
      </w:r>
    </w:p>
    <w:p>
      <w:bookmarkStart w:id="10" w:name="_GoBack"/>
      <w:bookmarkEnd w:id="1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C77F7"/>
    <w:rsid w:val="30D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2">
    <w:name w:val="heading 2"/>
    <w:basedOn w:val="1"/>
    <w:next w:val="1"/>
    <w:uiPriority w:val="0"/>
    <w:pPr>
      <w:spacing w:before="0" w:beforeLines="0" w:beforeAutospacing="0" w:after="0" w:afterLines="0" w:afterAutospacing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2020-10-09T08:26:00Z</dcterms:created>
  <dc:creator>Administrator</dc:creator>
  <cp:lastModifiedBy>Administrator</cp:lastModifiedBy>
  <dcterms:modified xsi:type="dcterms:W3CDTF">2020-10-09T08:26:42Z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