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8F" w:rsidRDefault="0094218F" w:rsidP="0094218F">
      <w:pPr>
        <w:snapToGrid w:val="0"/>
        <w:spacing w:line="560" w:lineRule="exact"/>
        <w:rPr>
          <w:rFonts w:ascii="仿宋_GB2312" w:eastAsia="仿宋_GB2312" w:hAnsi="仿宋_GB2312" w:cs="仿宋_GB2312" w:hint="eastAsia"/>
          <w:color w:val="0000FF"/>
          <w:kern w:val="0"/>
          <w:sz w:val="32"/>
          <w:szCs w:val="32"/>
          <w:u w:val="single"/>
          <w:shd w:val="clear" w:color="auto" w:fill="FFFFFF"/>
        </w:rPr>
      </w:pPr>
    </w:p>
    <w:tbl>
      <w:tblPr>
        <w:tblW w:w="9345" w:type="dxa"/>
        <w:tblInd w:w="-3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9"/>
        <w:gridCol w:w="886"/>
        <w:gridCol w:w="900"/>
        <w:gridCol w:w="870"/>
        <w:gridCol w:w="945"/>
        <w:gridCol w:w="885"/>
        <w:gridCol w:w="1950"/>
        <w:gridCol w:w="764"/>
        <w:gridCol w:w="766"/>
      </w:tblGrid>
      <w:tr w:rsidR="0094218F" w:rsidTr="00926860">
        <w:trPr>
          <w:trHeight w:val="405"/>
        </w:trPr>
        <w:tc>
          <w:tcPr>
            <w:tcW w:w="934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spacing w:line="560" w:lineRule="exact"/>
              <w:jc w:val="center"/>
              <w:textAlignment w:val="center"/>
              <w:rPr>
                <w:rStyle w:val="font41"/>
                <w:rFonts w:hAnsi="宋体" w:hint="default"/>
                <w:sz w:val="36"/>
                <w:szCs w:val="36"/>
                <w:lang/>
              </w:rPr>
            </w:pPr>
            <w:r>
              <w:rPr>
                <w:rStyle w:val="font41"/>
                <w:rFonts w:hAnsi="宋体" w:hint="default"/>
                <w:sz w:val="36"/>
                <w:szCs w:val="36"/>
                <w:lang/>
              </w:rPr>
              <w:t>山西省城镇集体工业联合社</w:t>
            </w:r>
          </w:p>
          <w:p w:rsidR="0094218F" w:rsidRDefault="0094218F" w:rsidP="0092686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  <w:u w:val="single"/>
              </w:rPr>
            </w:pPr>
            <w:r>
              <w:rPr>
                <w:rStyle w:val="font41"/>
                <w:rFonts w:hAnsi="宋体" w:hint="default"/>
                <w:sz w:val="36"/>
                <w:szCs w:val="36"/>
                <w:lang/>
              </w:rPr>
              <w:t>2020年事业单位公开招聘工作人员岗位表</w:t>
            </w:r>
          </w:p>
        </w:tc>
      </w:tr>
      <w:tr w:rsidR="0094218F" w:rsidTr="00926860">
        <w:trPr>
          <w:trHeight w:val="600"/>
        </w:trPr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spacing w:line="560" w:lineRule="exact"/>
              <w:jc w:val="righ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spacing w:line="560" w:lineRule="exact"/>
              <w:jc w:val="righ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94218F" w:rsidTr="00926860">
        <w:trPr>
          <w:trHeight w:val="99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招聘单位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招聘岗位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招聘人数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年龄要求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学历要求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学位要求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专业要求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备注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218F" w:rsidRDefault="0094218F" w:rsidP="0092686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工作</w:t>
            </w:r>
          </w:p>
          <w:p w:rsidR="0094218F" w:rsidRDefault="0094218F" w:rsidP="0092686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地点</w:t>
            </w:r>
          </w:p>
        </w:tc>
      </w:tr>
      <w:tr w:rsidR="0094218F" w:rsidTr="0022311C">
        <w:trPr>
          <w:trHeight w:val="1061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山西省城镇集体工业联合社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专技1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35周岁</w:t>
            </w:r>
          </w:p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及以下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</w:t>
            </w:r>
          </w:p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硕士学位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计算机科学与技术类</w:t>
            </w:r>
          </w:p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ind w:left="210" w:hangingChars="100" w:hanging="21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应届</w:t>
            </w:r>
          </w:p>
          <w:p w:rsidR="0094218F" w:rsidRDefault="0094218F" w:rsidP="00926860">
            <w:pPr>
              <w:ind w:left="210" w:hangingChars="100" w:hanging="21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毕业生</w:t>
            </w:r>
          </w:p>
          <w:p w:rsidR="0094218F" w:rsidRDefault="0094218F" w:rsidP="00926860">
            <w:pPr>
              <w:ind w:left="210" w:hangingChars="100" w:hanging="21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岗位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218F" w:rsidRDefault="0094218F" w:rsidP="0022311C">
            <w:pPr>
              <w:ind w:left="210" w:hangingChars="100" w:hanging="21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太原市</w:t>
            </w:r>
          </w:p>
        </w:tc>
      </w:tr>
      <w:tr w:rsidR="0094218F" w:rsidTr="0022311C">
        <w:trPr>
          <w:trHeight w:val="1091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山西省城镇集体工业联合社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专技2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35周岁</w:t>
            </w:r>
          </w:p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及以下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</w:t>
            </w:r>
          </w:p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硕士学位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金融学、财政学</w:t>
            </w:r>
          </w:p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二级学科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ind w:left="210" w:hangingChars="100" w:hanging="21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应届</w:t>
            </w:r>
          </w:p>
          <w:p w:rsidR="0094218F" w:rsidRDefault="0094218F" w:rsidP="00926860">
            <w:pPr>
              <w:ind w:left="210" w:hangingChars="100" w:hanging="21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毕业生</w:t>
            </w:r>
          </w:p>
          <w:p w:rsidR="0094218F" w:rsidRDefault="0094218F" w:rsidP="00926860">
            <w:pPr>
              <w:ind w:left="210" w:hangingChars="100" w:hanging="21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岗位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218F" w:rsidRDefault="0094218F" w:rsidP="0022311C">
            <w:pPr>
              <w:jc w:val="center"/>
            </w:pPr>
            <w:r w:rsidRPr="005538E8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太原市</w:t>
            </w:r>
          </w:p>
        </w:tc>
      </w:tr>
      <w:tr w:rsidR="0094218F" w:rsidTr="0022311C">
        <w:trPr>
          <w:trHeight w:val="135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山西省城镇集体工业联合社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专技3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35周岁</w:t>
            </w:r>
          </w:p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及以下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</w:t>
            </w:r>
          </w:p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以上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硕士学位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经济法学、民商法学、宪法学与行政法学</w:t>
            </w:r>
          </w:p>
          <w:p w:rsidR="0094218F" w:rsidRDefault="0094218F" w:rsidP="0092686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二级学科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ind w:left="210" w:hangingChars="100" w:hanging="21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应届</w:t>
            </w:r>
          </w:p>
          <w:p w:rsidR="0094218F" w:rsidRDefault="0094218F" w:rsidP="00926860">
            <w:pPr>
              <w:ind w:left="210" w:hangingChars="100" w:hanging="21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毕业生</w:t>
            </w:r>
          </w:p>
          <w:p w:rsidR="0094218F" w:rsidRDefault="0094218F" w:rsidP="00926860">
            <w:pPr>
              <w:ind w:left="210" w:hangingChars="100" w:hanging="21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岗位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218F" w:rsidRDefault="0094218F" w:rsidP="0022311C">
            <w:pPr>
              <w:jc w:val="center"/>
            </w:pPr>
            <w:r w:rsidRPr="005538E8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太原市</w:t>
            </w:r>
          </w:p>
        </w:tc>
      </w:tr>
      <w:tr w:rsidR="0094218F" w:rsidTr="00926860">
        <w:trPr>
          <w:trHeight w:val="3260"/>
        </w:trPr>
        <w:tc>
          <w:tcPr>
            <w:tcW w:w="934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218F" w:rsidRDefault="0094218F" w:rsidP="00926860">
            <w:pPr>
              <w:widowControl/>
              <w:spacing w:line="560" w:lineRule="exact"/>
              <w:ind w:firstLineChars="400" w:firstLine="8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926AF8" w:rsidRDefault="0022311C"/>
    <w:sectPr w:rsidR="00926AF8" w:rsidSect="0028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18F"/>
    <w:rsid w:val="000B5737"/>
    <w:rsid w:val="0022311C"/>
    <w:rsid w:val="002846BC"/>
    <w:rsid w:val="002F79E7"/>
    <w:rsid w:val="0094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94218F"/>
    <w:rPr>
      <w:rFonts w:ascii="黑体" w:eastAsia="黑体" w:cs="黑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2020-09-20T10:41:00Z</dcterms:created>
  <dcterms:modified xsi:type="dcterms:W3CDTF">2020-09-20T10:42:00Z</dcterms:modified>
</cp:coreProperties>
</file>