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jc w:val="center"/>
        <w:textAlignment w:val="baseline"/>
        <w:rPr>
          <w:rFonts w:hint="eastAsia" w:ascii="方正小标宋_GBK" w:hAnsi="方正小标宋_GBK" w:eastAsia="方正小标宋_GBK" w:cs="方正小标宋_GBK"/>
          <w:b w:val="0"/>
          <w:bCs/>
          <w:i w:val="0"/>
          <w:strike w:val="0"/>
          <w:dstrike w:val="0"/>
          <w:spacing w:val="5"/>
          <w:sz w:val="44"/>
          <w:szCs w:val="22"/>
          <w:lang w:val="en-US" w:eastAsia="zh-CN"/>
        </w:rPr>
      </w:pPr>
      <w:r>
        <w:rPr>
          <w:rFonts w:hint="eastAsia" w:ascii="方正小标宋_GBK" w:hAnsi="方正小标宋_GBK" w:eastAsia="方正小标宋_GBK" w:cs="方正小标宋_GBK"/>
          <w:b w:val="0"/>
          <w:bCs/>
          <w:i w:val="0"/>
          <w:strike w:val="0"/>
          <w:dstrike w:val="0"/>
          <w:spacing w:val="5"/>
          <w:sz w:val="44"/>
          <w:szCs w:val="22"/>
          <w:lang w:eastAsia="zh-CN"/>
        </w:rPr>
        <w:t>2020年清徐县公开招聘</w:t>
      </w:r>
      <w:r>
        <w:rPr>
          <w:rFonts w:hint="eastAsia" w:ascii="方正小标宋_GBK" w:hAnsi="方正小标宋_GBK" w:eastAsia="方正小标宋_GBK" w:cs="方正小标宋_GBK"/>
          <w:b w:val="0"/>
          <w:bCs/>
          <w:i w:val="0"/>
          <w:strike w:val="0"/>
          <w:dstrike w:val="0"/>
          <w:spacing w:val="5"/>
          <w:sz w:val="44"/>
          <w:szCs w:val="22"/>
          <w:lang w:val="en-US" w:eastAsia="zh-CN"/>
        </w:rPr>
        <w:t>中小学幼儿园教师</w:t>
      </w:r>
    </w:p>
    <w:p>
      <w:pPr>
        <w:keepNext w:val="0"/>
        <w:keepLines w:val="0"/>
        <w:pageBreakBefore w:val="0"/>
        <w:kinsoku/>
        <w:wordWrap/>
        <w:overflowPunct/>
        <w:topLinePunct w:val="0"/>
        <w:autoSpaceDE/>
        <w:autoSpaceDN/>
        <w:bidi w:val="0"/>
        <w:adjustRightInd/>
        <w:spacing w:line="600" w:lineRule="exact"/>
        <w:jc w:val="center"/>
        <w:textAlignment w:val="baseline"/>
        <w:rPr>
          <w:rFonts w:hint="eastAsia" w:ascii="方正小标宋_GBK" w:hAnsi="方正小标宋_GBK" w:eastAsia="方正小标宋_GBK" w:cs="方正小标宋_GBK"/>
          <w:b w:val="0"/>
          <w:bCs/>
          <w:i w:val="0"/>
          <w:strike w:val="0"/>
          <w:dstrike w:val="0"/>
          <w:spacing w:val="5"/>
          <w:sz w:val="44"/>
          <w:szCs w:val="22"/>
          <w:lang w:val="en-US" w:eastAsia="zh-CN"/>
        </w:rPr>
      </w:pPr>
      <w:r>
        <w:rPr>
          <w:rFonts w:hint="eastAsia" w:ascii="方正小标宋_GBK" w:hAnsi="方正小标宋_GBK" w:eastAsia="方正小标宋_GBK" w:cs="方正小标宋_GBK"/>
          <w:b w:val="0"/>
          <w:bCs/>
          <w:i w:val="0"/>
          <w:strike w:val="0"/>
          <w:dstrike w:val="0"/>
          <w:spacing w:val="5"/>
          <w:sz w:val="44"/>
          <w:szCs w:val="22"/>
          <w:lang w:val="en-US" w:eastAsia="zh-CN"/>
        </w:rPr>
        <w:t>公告</w:t>
      </w:r>
    </w:p>
    <w:p>
      <w:pPr>
        <w:keepNext w:val="0"/>
        <w:keepLines w:val="0"/>
        <w:pageBreakBefore w:val="0"/>
        <w:kinsoku/>
        <w:wordWrap/>
        <w:overflowPunct/>
        <w:topLinePunct w:val="0"/>
        <w:autoSpaceDE/>
        <w:autoSpaceDN/>
        <w:bidi w:val="0"/>
        <w:adjustRightInd/>
        <w:spacing w:line="600" w:lineRule="exact"/>
        <w:jc w:val="center"/>
        <w:rPr>
          <w:rFonts w:hint="eastAsia" w:ascii="方正小标宋_GBK" w:hAnsi="方正小标宋_GBK" w:eastAsia="方正小标宋_GBK" w:cs="方正小标宋_GBK"/>
          <w:b w:val="0"/>
          <w:bCs/>
          <w:i w:val="0"/>
          <w:strike w:val="0"/>
          <w:dstrike w:val="0"/>
          <w:spacing w:val="5"/>
          <w:sz w:val="44"/>
          <w:szCs w:val="22"/>
          <w:lang w:val="en-US" w:eastAsia="zh-CN"/>
        </w:rPr>
      </w:pP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为加快推进人才兴县战略，深化事业单位体制机制改革，</w:t>
      </w:r>
      <w:r>
        <w:rPr>
          <w:rFonts w:hint="eastAsia" w:ascii="仿宋" w:hAnsi="仿宋" w:eastAsia="仿宋" w:cs="仿宋"/>
          <w:b w:val="0"/>
          <w:i w:val="0"/>
          <w:strike w:val="0"/>
          <w:dstrike w:val="0"/>
          <w:sz w:val="32"/>
          <w:szCs w:val="32"/>
          <w:highlight w:val="none"/>
          <w:lang w:val="en-US" w:eastAsia="zh-CN"/>
        </w:rPr>
        <w:t>经县委机构编制委员会审议通过，将面向社会为我县中小学幼儿园公开招聘教师30名，现将有关事宜公告如下。</w:t>
      </w:r>
    </w:p>
    <w:p>
      <w:pPr>
        <w:keepNext w:val="0"/>
        <w:keepLines w:val="0"/>
        <w:pageBreakBefore w:val="0"/>
        <w:numPr>
          <w:ilvl w:val="0"/>
          <w:numId w:val="1"/>
        </w:numPr>
        <w:kinsoku/>
        <w:wordWrap/>
        <w:overflowPunct/>
        <w:topLinePunct w:val="0"/>
        <w:autoSpaceDE/>
        <w:autoSpaceDN/>
        <w:bidi w:val="0"/>
        <w:adjustRightInd/>
        <w:spacing w:line="600" w:lineRule="exact"/>
        <w:ind w:firstLine="640" w:firstLineChars="200"/>
        <w:jc w:val="both"/>
        <w:rPr>
          <w:rFonts w:hint="eastAsia" w:ascii="黑体" w:hAnsi="黑体" w:eastAsia="黑体" w:cs="黑体"/>
          <w:b w:val="0"/>
          <w:i w:val="0"/>
          <w:strike w:val="0"/>
          <w:dstrike w:val="0"/>
          <w:sz w:val="32"/>
          <w:szCs w:val="32"/>
          <w:lang w:val="en-US" w:eastAsia="zh-CN"/>
        </w:rPr>
      </w:pPr>
      <w:r>
        <w:rPr>
          <w:rFonts w:hint="eastAsia" w:ascii="黑体" w:hAnsi="黑体" w:eastAsia="黑体" w:cs="黑体"/>
          <w:b w:val="0"/>
          <w:i w:val="0"/>
          <w:strike w:val="0"/>
          <w:dstrike w:val="0"/>
          <w:sz w:val="32"/>
          <w:szCs w:val="32"/>
          <w:lang w:val="en-US" w:eastAsia="zh-CN"/>
        </w:rPr>
        <w:t>招聘原则</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default" w:ascii="仿宋" w:hAnsi="仿宋" w:eastAsia="仿宋" w:cs="仿宋"/>
          <w:b w:val="0"/>
          <w:i w:val="0"/>
          <w:strike w:val="0"/>
          <w:dstrike w:val="0"/>
          <w:sz w:val="32"/>
          <w:szCs w:val="32"/>
          <w:lang w:val="en-US" w:eastAsia="zh-CN"/>
        </w:rPr>
      </w:pPr>
      <w:r>
        <w:rPr>
          <w:rFonts w:hint="default" w:ascii="仿宋" w:hAnsi="仿宋" w:eastAsia="仿宋" w:cs="仿宋"/>
          <w:b w:val="0"/>
          <w:i w:val="0"/>
          <w:strike w:val="0"/>
          <w:dstrike w:val="0"/>
          <w:sz w:val="32"/>
          <w:szCs w:val="32"/>
          <w:lang w:val="en-US" w:eastAsia="zh-CN"/>
        </w:rPr>
        <w:t>1.坚持德才兼备的原则;</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default" w:ascii="仿宋" w:hAnsi="仿宋" w:eastAsia="仿宋" w:cs="仿宋"/>
          <w:b w:val="0"/>
          <w:i w:val="0"/>
          <w:strike w:val="0"/>
          <w:dstrike w:val="0"/>
          <w:sz w:val="32"/>
          <w:szCs w:val="32"/>
          <w:lang w:val="en-US" w:eastAsia="zh-CN"/>
        </w:rPr>
      </w:pPr>
      <w:r>
        <w:rPr>
          <w:rFonts w:hint="default" w:ascii="仿宋" w:hAnsi="仿宋" w:eastAsia="仿宋" w:cs="仿宋"/>
          <w:b w:val="0"/>
          <w:i w:val="0"/>
          <w:strike w:val="0"/>
          <w:dstrike w:val="0"/>
          <w:sz w:val="32"/>
          <w:szCs w:val="32"/>
          <w:lang w:val="en-US" w:eastAsia="zh-CN"/>
        </w:rPr>
        <w:t>2.坚持公开、平等、竞争、择优的原则;</w:t>
      </w:r>
    </w:p>
    <w:p>
      <w:pPr>
        <w:keepNext w:val="0"/>
        <w:keepLines w:val="0"/>
        <w:pageBreakBefore w:val="0"/>
        <w:kinsoku/>
        <w:wordWrap/>
        <w:overflowPunct/>
        <w:topLinePunct w:val="0"/>
        <w:autoSpaceDE/>
        <w:autoSpaceDN/>
        <w:bidi w:val="0"/>
        <w:adjustRightInd/>
        <w:spacing w:line="600" w:lineRule="exact"/>
        <w:jc w:val="both"/>
        <w:rPr>
          <w:rFonts w:hint="default" w:ascii="仿宋" w:hAnsi="仿宋" w:eastAsia="仿宋" w:cs="仿宋"/>
          <w:b w:val="0"/>
          <w:i w:val="0"/>
          <w:strike w:val="0"/>
          <w:dstrike w:val="0"/>
          <w:sz w:val="32"/>
          <w:szCs w:val="32"/>
          <w:lang w:val="en-US" w:eastAsia="zh-CN"/>
        </w:rPr>
      </w:pPr>
      <w:r>
        <w:rPr>
          <w:rFonts w:hint="default" w:ascii="仿宋" w:hAnsi="仿宋" w:eastAsia="仿宋" w:cs="仿宋"/>
          <w:b w:val="0"/>
          <w:i w:val="0"/>
          <w:strike w:val="0"/>
          <w:dstrike w:val="0"/>
          <w:sz w:val="32"/>
          <w:szCs w:val="32"/>
          <w:lang w:val="en-US" w:eastAsia="zh-CN"/>
        </w:rPr>
        <w:t>　</w:t>
      </w:r>
      <w:r>
        <w:rPr>
          <w:rFonts w:hint="eastAsia" w:ascii="仿宋" w:hAnsi="仿宋" w:eastAsia="仿宋" w:cs="仿宋"/>
          <w:b w:val="0"/>
          <w:i w:val="0"/>
          <w:strike w:val="0"/>
          <w:dstrike w:val="0"/>
          <w:sz w:val="32"/>
          <w:szCs w:val="32"/>
          <w:lang w:val="en-US" w:eastAsia="zh-CN"/>
        </w:rPr>
        <w:t xml:space="preserve">  </w:t>
      </w:r>
      <w:r>
        <w:rPr>
          <w:rFonts w:hint="default" w:ascii="仿宋" w:hAnsi="仿宋" w:eastAsia="仿宋" w:cs="仿宋"/>
          <w:b w:val="0"/>
          <w:i w:val="0"/>
          <w:strike w:val="0"/>
          <w:dstrike w:val="0"/>
          <w:sz w:val="32"/>
          <w:szCs w:val="32"/>
          <w:lang w:val="en-US" w:eastAsia="zh-CN"/>
        </w:rPr>
        <w:t>3.坚持按需设岗、按岗招聘的原则;</w:t>
      </w:r>
    </w:p>
    <w:p>
      <w:pPr>
        <w:keepNext w:val="0"/>
        <w:keepLines w:val="0"/>
        <w:pageBreakBefore w:val="0"/>
        <w:kinsoku/>
        <w:wordWrap/>
        <w:overflowPunct/>
        <w:topLinePunct w:val="0"/>
        <w:autoSpaceDE/>
        <w:autoSpaceDN/>
        <w:bidi w:val="0"/>
        <w:adjustRightInd/>
        <w:spacing w:line="600" w:lineRule="exact"/>
        <w:jc w:val="both"/>
        <w:rPr>
          <w:rFonts w:hint="default" w:ascii="仿宋" w:hAnsi="仿宋" w:eastAsia="仿宋" w:cs="仿宋"/>
          <w:b w:val="0"/>
          <w:i w:val="0"/>
          <w:strike w:val="0"/>
          <w:dstrike w:val="0"/>
          <w:sz w:val="32"/>
          <w:szCs w:val="32"/>
          <w:lang w:val="en-US" w:eastAsia="zh-CN"/>
        </w:rPr>
      </w:pPr>
      <w:r>
        <w:rPr>
          <w:rFonts w:hint="default" w:ascii="仿宋" w:hAnsi="仿宋" w:eastAsia="仿宋" w:cs="仿宋"/>
          <w:b w:val="0"/>
          <w:i w:val="0"/>
          <w:strike w:val="0"/>
          <w:dstrike w:val="0"/>
          <w:sz w:val="32"/>
          <w:szCs w:val="32"/>
          <w:lang w:val="en-US" w:eastAsia="zh-CN"/>
        </w:rPr>
        <w:t>　</w:t>
      </w:r>
      <w:r>
        <w:rPr>
          <w:rFonts w:hint="eastAsia" w:ascii="仿宋" w:hAnsi="仿宋" w:eastAsia="仿宋" w:cs="仿宋"/>
          <w:b w:val="0"/>
          <w:i w:val="0"/>
          <w:strike w:val="0"/>
          <w:dstrike w:val="0"/>
          <w:sz w:val="32"/>
          <w:szCs w:val="32"/>
          <w:lang w:val="en-US" w:eastAsia="zh-CN"/>
        </w:rPr>
        <w:t xml:space="preserve">  </w:t>
      </w:r>
      <w:r>
        <w:rPr>
          <w:rFonts w:hint="default" w:ascii="仿宋" w:hAnsi="仿宋" w:eastAsia="仿宋" w:cs="仿宋"/>
          <w:b w:val="0"/>
          <w:i w:val="0"/>
          <w:strike w:val="0"/>
          <w:dstrike w:val="0"/>
          <w:sz w:val="32"/>
          <w:szCs w:val="32"/>
          <w:lang w:val="en-US" w:eastAsia="zh-CN"/>
        </w:rPr>
        <w:t>4.坚持优化结构、保障重点的原则。</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黑体" w:hAnsi="黑体" w:eastAsia="黑体" w:cs="黑体"/>
          <w:b w:val="0"/>
          <w:i w:val="0"/>
          <w:strike w:val="0"/>
          <w:dstrike w:val="0"/>
          <w:sz w:val="32"/>
          <w:szCs w:val="32"/>
          <w:lang w:val="en-US" w:eastAsia="zh-CN"/>
        </w:rPr>
      </w:pPr>
      <w:r>
        <w:rPr>
          <w:rFonts w:hint="eastAsia" w:ascii="黑体" w:hAnsi="黑体" w:eastAsia="黑体" w:cs="黑体"/>
          <w:b w:val="0"/>
          <w:i w:val="0"/>
          <w:strike w:val="0"/>
          <w:dstrike w:val="0"/>
          <w:sz w:val="32"/>
          <w:szCs w:val="32"/>
          <w:lang w:val="en-US" w:eastAsia="zh-CN"/>
        </w:rPr>
        <w:t>二、招聘岗位及名额</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本次招聘实行定岗招聘，按岗报名。</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default"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中小学教师10名、幼儿园教师20名，共计30名。</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设置面向社会公开招聘的一般岗位、应届高校毕业生专门岗位和服务基层项目专门岗位，具体岗位及名额见《2020年清徐县公开招聘中小学幼儿园教师岗位设置表》（以下简称《岗位设置表》）。</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黑体" w:hAnsi="黑体" w:eastAsia="黑体" w:cs="黑体"/>
          <w:b w:val="0"/>
          <w:i w:val="0"/>
          <w:strike w:val="0"/>
          <w:dstrike w:val="0"/>
          <w:sz w:val="32"/>
          <w:szCs w:val="32"/>
          <w:lang w:val="en-US" w:eastAsia="zh-CN"/>
        </w:rPr>
      </w:pPr>
      <w:r>
        <w:rPr>
          <w:rFonts w:hint="eastAsia" w:ascii="黑体" w:hAnsi="黑体" w:eastAsia="黑体" w:cs="黑体"/>
          <w:b w:val="0"/>
          <w:i w:val="0"/>
          <w:strike w:val="0"/>
          <w:dstrike w:val="0"/>
          <w:sz w:val="32"/>
          <w:szCs w:val="32"/>
          <w:lang w:val="en-US" w:eastAsia="zh-CN"/>
        </w:rPr>
        <w:t>三、招聘对象</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符合报考基本条件和招聘岗位具体资格条件的人员。</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黑体" w:hAnsi="黑体" w:eastAsia="黑体" w:cs="黑体"/>
          <w:b w:val="0"/>
          <w:i w:val="0"/>
          <w:strike w:val="0"/>
          <w:dstrike w:val="0"/>
          <w:sz w:val="32"/>
          <w:szCs w:val="32"/>
          <w:lang w:val="en-US" w:eastAsia="zh-CN"/>
        </w:rPr>
      </w:pPr>
      <w:r>
        <w:rPr>
          <w:rFonts w:hint="eastAsia" w:ascii="黑体" w:hAnsi="黑体" w:eastAsia="黑体" w:cs="黑体"/>
          <w:b w:val="0"/>
          <w:i w:val="0"/>
          <w:strike w:val="0"/>
          <w:dstrike w:val="0"/>
          <w:sz w:val="32"/>
          <w:szCs w:val="32"/>
          <w:lang w:val="en-US" w:eastAsia="zh-CN"/>
        </w:rPr>
        <w:t>四、招聘条件</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1.具有中华人民共和国国籍；</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2.遵守中华人民共和国宪法、法律和法规；</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3.具有良好的品行和职业道德；</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4.具有报考岗位所需的资格、专业或技能条件；</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根据人社部、教育部等7部门《关于应对新冠肺炎疫情影响实施部分职业资格“先上岗、再考证”阶段性措施的通知》（人社部发〔2020〕24号）精神，本次招聘教师岗位实行“先上岗、再考证”阶段性措施,凡符合相应教师资格报名条件者即可报名，</w:t>
      </w:r>
      <w:r>
        <w:rPr>
          <w:rFonts w:hint="eastAsia" w:ascii="仿宋" w:hAnsi="仿宋" w:eastAsia="仿宋" w:cs="仿宋"/>
          <w:b w:val="0"/>
          <w:i w:val="0"/>
          <w:strike w:val="0"/>
          <w:dstrike w:val="0"/>
          <w:sz w:val="32"/>
          <w:szCs w:val="32"/>
          <w:highlight w:val="none"/>
          <w:lang w:val="en-US" w:eastAsia="zh-CN"/>
        </w:rPr>
        <w:t>试用期满一年</w:t>
      </w:r>
      <w:r>
        <w:rPr>
          <w:rFonts w:hint="eastAsia" w:ascii="仿宋" w:hAnsi="仿宋" w:eastAsia="仿宋" w:cs="仿宋"/>
          <w:b w:val="0"/>
          <w:i w:val="0"/>
          <w:strike w:val="0"/>
          <w:dstrike w:val="0"/>
          <w:sz w:val="32"/>
          <w:szCs w:val="32"/>
          <w:lang w:val="en-US" w:eastAsia="zh-CN"/>
        </w:rPr>
        <w:t>未取得职业资格的，取消聘用资格、解除聘用合同。</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5.适应岗位要求的身体条件；</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6.年龄要求：年龄在30周岁及以下（1989年9月17日以后出生），研究生及以上学历可放宽至35周岁及以下（1984年9月17日以后出生）。</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7.学历要求：</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中小学教师岗位：大学本科及以上学历，专业不限；</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0" w:firstLineChars="200"/>
        <w:jc w:val="both"/>
        <w:rPr>
          <w:rFonts w:hint="default"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幼儿园教师：大学专科及以上学历，学前教育专业。</w:t>
      </w:r>
    </w:p>
    <w:p>
      <w:pPr>
        <w:keepNext w:val="0"/>
        <w:keepLines w:val="0"/>
        <w:pageBreakBefore w:val="0"/>
        <w:kinsoku/>
        <w:wordWrap/>
        <w:overflowPunct/>
        <w:topLinePunct w:val="0"/>
        <w:autoSpaceDE/>
        <w:autoSpaceDN/>
        <w:bidi w:val="0"/>
        <w:adjustRightInd/>
        <w:spacing w:line="600" w:lineRule="exact"/>
        <w:ind w:firstLine="643"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8.报考应届高校毕业生专门岗位条件：</w:t>
      </w:r>
      <w:r>
        <w:rPr>
          <w:rFonts w:hint="eastAsia" w:ascii="仿宋" w:hAnsi="仿宋" w:eastAsia="仿宋" w:cs="仿宋"/>
          <w:b w:val="0"/>
          <w:i w:val="0"/>
          <w:strike w:val="0"/>
          <w:dstrike w:val="0"/>
          <w:sz w:val="32"/>
          <w:szCs w:val="32"/>
          <w:lang w:val="en-US" w:eastAsia="zh-CN"/>
        </w:rPr>
        <w:t>2020年高校应届毕业生。2018年、2019年国家统一招考的普通高校毕业生未落实工作单位,其户口、档案、组织关系仍保留在原毕业学校,或保留在各级毕业生就业主管部门(毕业生就业指导服务中心)、各级人才交流服务机构和各级公共就业服务机构的毕业生视同为2020年高校应届毕业生。</w:t>
      </w:r>
    </w:p>
    <w:p>
      <w:pPr>
        <w:keepNext w:val="0"/>
        <w:keepLines w:val="0"/>
        <w:pageBreakBefore w:val="0"/>
        <w:kinsoku/>
        <w:wordWrap/>
        <w:overflowPunct/>
        <w:topLinePunct w:val="0"/>
        <w:autoSpaceDE/>
        <w:autoSpaceDN/>
        <w:bidi w:val="0"/>
        <w:adjustRightInd/>
        <w:spacing w:line="600" w:lineRule="exact"/>
        <w:ind w:firstLine="643"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9.报考服务基层项目专门岗位条件：</w:t>
      </w:r>
      <w:r>
        <w:rPr>
          <w:rFonts w:hint="eastAsia" w:ascii="仿宋" w:hAnsi="仿宋" w:eastAsia="仿宋" w:cs="仿宋"/>
          <w:b w:val="0"/>
          <w:i w:val="0"/>
          <w:strike w:val="0"/>
          <w:dstrike w:val="0"/>
          <w:sz w:val="32"/>
          <w:szCs w:val="32"/>
          <w:lang w:val="en-US" w:eastAsia="zh-CN"/>
        </w:rPr>
        <w:t>山西省“农村义务教育阶段学校特设岗位计划”教师、“三支一扶”计划人员、“大学生志愿服务西部计划”（含晋西北计划）到2020年服务期满、考核合格的人员；“参加选聘大学生村官工作”到2020年服务</w:t>
      </w:r>
      <w:r>
        <w:rPr>
          <w:rFonts w:hint="eastAsia" w:ascii="仿宋" w:hAnsi="仿宋" w:eastAsia="仿宋" w:cs="仿宋"/>
          <w:b w:val="0"/>
          <w:i w:val="0"/>
          <w:strike w:val="0"/>
          <w:dstrike w:val="0"/>
          <w:sz w:val="32"/>
          <w:szCs w:val="32"/>
          <w:highlight w:val="none"/>
          <w:lang w:val="en-US" w:eastAsia="zh-CN"/>
        </w:rPr>
        <w:t>期满（含到2020年服务满两年）、考</w:t>
      </w:r>
      <w:r>
        <w:rPr>
          <w:rFonts w:hint="eastAsia" w:ascii="仿宋" w:hAnsi="仿宋" w:eastAsia="仿宋" w:cs="仿宋"/>
          <w:b w:val="0"/>
          <w:i w:val="0"/>
          <w:strike w:val="0"/>
          <w:dstrike w:val="0"/>
          <w:sz w:val="32"/>
          <w:szCs w:val="32"/>
          <w:lang w:val="en-US" w:eastAsia="zh-CN"/>
        </w:rPr>
        <w:t>核合格以上且现仍在职的人员；“农业技术推广服务特设岗位”计划,到2020年服务期满、考核合格的人员。</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按照中共山西省委办公厅《关于进一步引导和鼓励高校毕业生到基层工作的实施意见》(晋办发〔2017〕62号)的通知,“服务基层项目人员被定向录取(聘用)的,不得再享受定向考录(聘用)优惠政策”。根据《山西省人力资源和社会保障厅办公室山西省财政厅办公室关于转发人力资源社会保障部办公厅财政部办公厅的&lt;关于做好2018年高校毕业生“三支一扶”计划实施工作的通知&gt;通知》（晋人社办发〔2018〕5号）文件第二款第一项规定：“‘三支一扶’计划人员服务期满后，经考核在原服务单位占编就业的，不算作‘被定向录取（聘用）’”。</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退役的全日制大学生士兵，可按服务基层项目人员对待，报考“服务基层项目人员专门岗位”。</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到2020年劳动合同期满，持有《政府购买基层公共服务岗位终止劳动合同证明书》和《山西省政府购买基层公共服务岗位人员考核合格证书》的省政府购买基层公共服务岗位人员，可按照“服务基层项目人员”对待，报考服务基层项目专门岗位。</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10.有下列情形者不得参加报名：</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①现役军人、试用期内的公务员(含参照公务员法管理人员)和事业单位试用期内的工作人员;</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②因犯罪受过刑事处罚的人员;被开除中国共产党党籍、开除公职的人员;有犯罪嫌疑正在接受立案审查或未解除党纪、政纪处分的人员;</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③在各级机关、事业单位招考中有作弊记录并受到禁考处罚的人员;</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④现在校就读的专升本学生、研究生不得以原取得的学历、学位证书报考;</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⑤被依法列为失信联合惩戒对象、违反《中华人民共和国兵役法》有关规定拒服兵役的人员以及法律法规和有关政策规定不符合公开招聘要求的人员不得报考;</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⑥定向、委培毕业生需遵守定向、委培的相关规定；</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⑦未满录（聘）用岗位规定服务期限的机关、事业单位工作人员；</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⑧应聘者在报名之后、聘用之前已成为试用期内公务员(含参照公务员法管理人员)或试用(见习)期内事业单位工作人员的,不予聘用；</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⑨报考人员不得报考聘用后即构成回避关系的岗位。</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黑体" w:hAnsi="黑体" w:eastAsia="黑体" w:cs="黑体"/>
          <w:b w:val="0"/>
          <w:i w:val="0"/>
          <w:strike w:val="0"/>
          <w:dstrike w:val="0"/>
          <w:sz w:val="32"/>
          <w:szCs w:val="32"/>
          <w:lang w:val="en-US" w:eastAsia="zh-CN"/>
        </w:rPr>
      </w:pPr>
      <w:r>
        <w:rPr>
          <w:rFonts w:hint="eastAsia" w:ascii="黑体" w:hAnsi="黑体" w:eastAsia="黑体" w:cs="黑体"/>
          <w:b w:val="0"/>
          <w:i w:val="0"/>
          <w:strike w:val="0"/>
          <w:dstrike w:val="0"/>
          <w:sz w:val="32"/>
          <w:szCs w:val="32"/>
          <w:lang w:val="en-US" w:eastAsia="zh-CN"/>
        </w:rPr>
        <w:t>五、招聘程序</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楷体" w:hAnsi="楷体" w:eastAsia="楷体" w:cs="楷体"/>
          <w:b w:val="0"/>
          <w:i w:val="0"/>
          <w:strike w:val="0"/>
          <w:dstrike w:val="0"/>
          <w:sz w:val="32"/>
          <w:szCs w:val="32"/>
          <w:lang w:val="en-US" w:eastAsia="zh-CN"/>
        </w:rPr>
      </w:pPr>
      <w:r>
        <w:rPr>
          <w:rFonts w:hint="eastAsia" w:ascii="楷体" w:hAnsi="楷体" w:eastAsia="楷体" w:cs="楷体"/>
          <w:b w:val="0"/>
          <w:i w:val="0"/>
          <w:strike w:val="0"/>
          <w:dstrike w:val="0"/>
          <w:sz w:val="32"/>
          <w:szCs w:val="32"/>
          <w:lang w:val="en-US" w:eastAsia="zh-CN"/>
        </w:rPr>
        <w:t>（一）发布信息</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公开招聘信息将通过“太原市三支一扶信息网”（http://rsj.taiyuan.gov.cn/szyf）和清徐“醋都网”（http://www.cuduwang.com）等相关媒体向社会发布公告，公告时间不少于7个工作日。</w:t>
      </w:r>
    </w:p>
    <w:p>
      <w:pPr>
        <w:keepNext w:val="0"/>
        <w:keepLines w:val="0"/>
        <w:pageBreakBefore w:val="0"/>
        <w:numPr>
          <w:numId w:val="0"/>
        </w:numPr>
        <w:kinsoku/>
        <w:wordWrap/>
        <w:overflowPunct/>
        <w:topLinePunct w:val="0"/>
        <w:autoSpaceDE/>
        <w:autoSpaceDN/>
        <w:bidi w:val="0"/>
        <w:adjustRightInd/>
        <w:spacing w:line="600" w:lineRule="exact"/>
        <w:ind w:right="0" w:rightChars="0" w:firstLine="640" w:firstLineChars="200"/>
        <w:jc w:val="both"/>
        <w:rPr>
          <w:rFonts w:hint="eastAsia" w:ascii="楷体" w:hAnsi="楷体" w:eastAsia="楷体" w:cs="楷体"/>
          <w:b w:val="0"/>
          <w:i w:val="0"/>
          <w:strike w:val="0"/>
          <w:dstrike w:val="0"/>
          <w:sz w:val="32"/>
          <w:szCs w:val="32"/>
          <w:lang w:val="en-US" w:eastAsia="zh-CN"/>
        </w:rPr>
      </w:pPr>
      <w:r>
        <w:rPr>
          <w:rFonts w:hint="eastAsia" w:ascii="楷体" w:hAnsi="楷体" w:eastAsia="楷体" w:cs="楷体"/>
          <w:b w:val="0"/>
          <w:i w:val="0"/>
          <w:strike w:val="0"/>
          <w:dstrike w:val="0"/>
          <w:sz w:val="32"/>
          <w:szCs w:val="32"/>
          <w:lang w:val="en-US" w:eastAsia="zh-CN"/>
        </w:rPr>
        <w:t>（二）报名及资格审查</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default" w:ascii="仿宋" w:hAnsi="仿宋" w:eastAsia="仿宋" w:cs="仿宋"/>
          <w:b w:val="0"/>
          <w:bCs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本次报名采取现</w:t>
      </w:r>
      <w:r>
        <w:rPr>
          <w:rFonts w:hint="eastAsia" w:ascii="仿宋" w:hAnsi="仿宋" w:eastAsia="仿宋" w:cs="仿宋"/>
          <w:b w:val="0"/>
          <w:bCs w:val="0"/>
          <w:i w:val="0"/>
          <w:strike w:val="0"/>
          <w:dstrike w:val="0"/>
          <w:sz w:val="32"/>
          <w:szCs w:val="32"/>
          <w:lang w:val="en-US" w:eastAsia="zh-CN"/>
        </w:rPr>
        <w:t>场报</w:t>
      </w:r>
      <w:r>
        <w:rPr>
          <w:rFonts w:hint="eastAsia" w:ascii="仿宋" w:hAnsi="仿宋" w:eastAsia="仿宋" w:cs="仿宋"/>
          <w:b w:val="0"/>
          <w:i w:val="0"/>
          <w:strike w:val="0"/>
          <w:dstrike w:val="0"/>
          <w:sz w:val="32"/>
          <w:szCs w:val="32"/>
          <w:lang w:val="en-US" w:eastAsia="zh-CN"/>
        </w:rPr>
        <w:t>名的方式进行。报名过程要严格按照</w:t>
      </w:r>
      <w:r>
        <w:rPr>
          <w:rFonts w:hint="eastAsia" w:ascii="仿宋" w:hAnsi="仿宋" w:eastAsia="仿宋" w:cs="仿宋"/>
          <w:sz w:val="32"/>
          <w:szCs w:val="32"/>
          <w:u w:val="none"/>
        </w:rPr>
        <w:t>新冠肺炎常态化疫情防控有关规定</w:t>
      </w:r>
      <w:r>
        <w:rPr>
          <w:rFonts w:hint="eastAsia" w:ascii="仿宋" w:hAnsi="仿宋" w:eastAsia="仿宋" w:cs="仿宋"/>
          <w:sz w:val="32"/>
          <w:szCs w:val="32"/>
          <w:u w:val="none"/>
          <w:lang w:val="en-US" w:eastAsia="zh-CN"/>
        </w:rPr>
        <w:t>执</w:t>
      </w:r>
      <w:r>
        <w:rPr>
          <w:rFonts w:hint="eastAsia" w:ascii="仿宋" w:hAnsi="仿宋" w:eastAsia="仿宋" w:cs="仿宋"/>
          <w:b w:val="0"/>
          <w:bCs w:val="0"/>
          <w:i w:val="0"/>
          <w:strike w:val="0"/>
          <w:dstrike w:val="0"/>
          <w:sz w:val="32"/>
          <w:szCs w:val="32"/>
          <w:lang w:val="en-US" w:eastAsia="zh-CN"/>
        </w:rPr>
        <w:t>行，请考生详细阅读第六项疫情防控须知。</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default" w:ascii="仿宋" w:hAnsi="仿宋" w:eastAsia="仿宋" w:cs="仿宋"/>
          <w:b w:val="0"/>
          <w:i w:val="0"/>
          <w:strike w:val="0"/>
          <w:dstrike w:val="0"/>
          <w:sz w:val="32"/>
          <w:szCs w:val="32"/>
          <w:u w:val="single" w:color="auto"/>
          <w:lang w:val="en-US" w:eastAsia="zh-CN"/>
        </w:rPr>
      </w:pPr>
      <w:r>
        <w:rPr>
          <w:rFonts w:hint="eastAsia" w:ascii="仿宋" w:hAnsi="仿宋" w:eastAsia="仿宋" w:cs="仿宋"/>
          <w:b w:val="0"/>
          <w:i w:val="0"/>
          <w:strike w:val="0"/>
          <w:dstrike w:val="0"/>
          <w:sz w:val="32"/>
          <w:szCs w:val="32"/>
          <w:lang w:val="en-US" w:eastAsia="zh-CN"/>
        </w:rPr>
        <w:t>1.报名地点：</w:t>
      </w:r>
      <w:r>
        <w:rPr>
          <w:rFonts w:hint="eastAsia" w:ascii="仿宋" w:hAnsi="仿宋" w:eastAsia="仿宋" w:cs="仿宋"/>
          <w:b w:val="0"/>
          <w:i w:val="0"/>
          <w:strike w:val="0"/>
          <w:dstrike w:val="0"/>
          <w:sz w:val="32"/>
          <w:szCs w:val="32"/>
          <w:highlight w:val="none"/>
          <w:u w:val="none" w:color="auto"/>
          <w:lang w:val="en-US" w:eastAsia="zh-CN"/>
        </w:rPr>
        <w:t>清徐县青少年活动中心（清徐县六合路与文源路交叉口东100米）</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2.报名时间：2020年9月27日-9月29日，</w:t>
      </w:r>
    </w:p>
    <w:p>
      <w:pPr>
        <w:keepNext w:val="0"/>
        <w:keepLines w:val="0"/>
        <w:pageBreakBefore w:val="0"/>
        <w:kinsoku/>
        <w:wordWrap/>
        <w:overflowPunct/>
        <w:topLinePunct w:val="0"/>
        <w:autoSpaceDE/>
        <w:autoSpaceDN/>
        <w:bidi w:val="0"/>
        <w:adjustRightInd/>
        <w:spacing w:line="600" w:lineRule="exact"/>
        <w:ind w:firstLine="2560" w:firstLineChars="800"/>
        <w:jc w:val="both"/>
        <w:rPr>
          <w:rFonts w:hint="default" w:ascii="仿宋" w:hAnsi="仿宋" w:eastAsia="仿宋" w:cs="仿宋"/>
          <w:b w:val="0"/>
          <w:i w:val="0"/>
          <w:strike w:val="0"/>
          <w:dstrike w:val="0"/>
          <w:sz w:val="32"/>
          <w:szCs w:val="32"/>
          <w:highlight w:val="yellow"/>
          <w:lang w:val="en-US" w:eastAsia="zh-CN"/>
        </w:rPr>
      </w:pPr>
      <w:r>
        <w:rPr>
          <w:rFonts w:hint="eastAsia" w:ascii="仿宋" w:hAnsi="仿宋" w:eastAsia="仿宋" w:cs="仿宋"/>
          <w:b w:val="0"/>
          <w:i w:val="0"/>
          <w:strike w:val="0"/>
          <w:dstrike w:val="0"/>
          <w:sz w:val="32"/>
          <w:szCs w:val="32"/>
          <w:lang w:val="en-US" w:eastAsia="zh-CN"/>
        </w:rPr>
        <w:t>上午8：30-11：30，下午3：00-5：30。</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3.报名时须携带材料：</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①《2020年清徐县公开招聘中小学幼儿教师报名表》（见附件）；</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②《诚信承诺书》（见附件）；</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③本人有效二代身份证原件及复印件；</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④毕业证原件及复印件；</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已毕业的留学人员应提供教育部中国留学服务中心出具的境外学历、学位认证书原件及复印件。2020年毕业的留学回国人员暂时未取得境外学历、学位认证书的须在2020年12月31日前提供教育部中国留学服务中心出具的境外学历学位认证书；</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⑤教育部学历证书电子注册备案表（验证期内）；</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⑥教师资格证原件及复印件；</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根据人社部、教育部等7部门《关于应对新冠肺炎疫情影响实施部分职业资格“先上岗、再考证”阶段性措施的通知》（人社部发〔2020〕24号）精神，本次招聘教师岗位实行“先上岗、再考证”阶段性措施,凡符合相应教师资格报名条件者即可报名，</w:t>
      </w:r>
      <w:r>
        <w:rPr>
          <w:rFonts w:hint="eastAsia" w:ascii="仿宋" w:hAnsi="仿宋" w:eastAsia="仿宋" w:cs="仿宋"/>
          <w:b w:val="0"/>
          <w:i w:val="0"/>
          <w:strike w:val="0"/>
          <w:dstrike w:val="0"/>
          <w:sz w:val="32"/>
          <w:szCs w:val="32"/>
          <w:highlight w:val="none"/>
          <w:lang w:val="en-US" w:eastAsia="zh-CN"/>
        </w:rPr>
        <w:t>试用期满一年</w:t>
      </w:r>
      <w:r>
        <w:rPr>
          <w:rFonts w:hint="eastAsia" w:ascii="仿宋" w:hAnsi="仿宋" w:eastAsia="仿宋" w:cs="仿宋"/>
          <w:b w:val="0"/>
          <w:i w:val="0"/>
          <w:strike w:val="0"/>
          <w:dstrike w:val="0"/>
          <w:sz w:val="32"/>
          <w:szCs w:val="32"/>
          <w:lang w:val="en-US" w:eastAsia="zh-CN"/>
        </w:rPr>
        <w:t>未取得职业资格的，取消聘用资格、解除聘用合同。</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⑦已就业人员提供单位同意报考证明原件一份；</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color w:val="0000FF"/>
          <w:sz w:val="32"/>
          <w:szCs w:val="32"/>
          <w:u w:val="single" w:color="auto"/>
          <w:lang w:val="en-US" w:eastAsia="zh-CN"/>
        </w:rPr>
      </w:pPr>
      <w:r>
        <w:rPr>
          <w:rFonts w:hint="eastAsia" w:ascii="仿宋" w:hAnsi="仿宋" w:eastAsia="仿宋" w:cs="仿宋"/>
          <w:b w:val="0"/>
          <w:i w:val="0"/>
          <w:strike w:val="0"/>
          <w:dstrike w:val="0"/>
          <w:sz w:val="32"/>
          <w:szCs w:val="32"/>
          <w:lang w:val="en-US" w:eastAsia="zh-CN"/>
        </w:rPr>
        <w:t>属在职人员应聘的，须征得原工作单位及上级主管部门同意，定向、委培应届毕业生报考，须征得定向、委培单位同意。</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⑧近期1寸红</w:t>
      </w:r>
      <w:r>
        <w:rPr>
          <w:rFonts w:hint="eastAsia" w:ascii="仿宋" w:hAnsi="仿宋" w:eastAsia="仿宋" w:cs="仿宋"/>
          <w:b w:val="0"/>
          <w:i w:val="0"/>
          <w:strike w:val="0"/>
          <w:dstrike w:val="0"/>
          <w:sz w:val="32"/>
          <w:szCs w:val="32"/>
          <w:highlight w:val="none"/>
          <w:lang w:val="en-US" w:eastAsia="zh-CN"/>
        </w:rPr>
        <w:t>底</w:t>
      </w:r>
      <w:r>
        <w:rPr>
          <w:rFonts w:hint="eastAsia" w:ascii="仿宋" w:hAnsi="仿宋" w:eastAsia="仿宋" w:cs="仿宋"/>
          <w:b w:val="0"/>
          <w:i w:val="0"/>
          <w:strike w:val="0"/>
          <w:dstrike w:val="0"/>
          <w:sz w:val="32"/>
          <w:szCs w:val="32"/>
          <w:lang w:val="en-US" w:eastAsia="zh-CN"/>
        </w:rPr>
        <w:t>免冠</w:t>
      </w:r>
      <w:r>
        <w:rPr>
          <w:rFonts w:hint="eastAsia" w:ascii="仿宋" w:hAnsi="仿宋" w:eastAsia="仿宋" w:cs="仿宋"/>
          <w:b w:val="0"/>
          <w:i w:val="0"/>
          <w:strike w:val="0"/>
          <w:dstrike w:val="0"/>
          <w:sz w:val="32"/>
          <w:szCs w:val="32"/>
          <w:highlight w:val="none"/>
          <w:lang w:val="en-US" w:eastAsia="zh-CN"/>
        </w:rPr>
        <w:t>彩色照片</w:t>
      </w:r>
      <w:r>
        <w:rPr>
          <w:rFonts w:hint="eastAsia" w:ascii="仿宋" w:hAnsi="仿宋" w:eastAsia="仿宋" w:cs="仿宋"/>
          <w:b w:val="0"/>
          <w:i w:val="0"/>
          <w:strike w:val="0"/>
          <w:dstrike w:val="0"/>
          <w:sz w:val="32"/>
          <w:szCs w:val="32"/>
          <w:lang w:val="en-US" w:eastAsia="zh-CN"/>
        </w:rPr>
        <w:t>4张。</w:t>
      </w:r>
      <w:bookmarkStart w:id="0" w:name="_GoBack"/>
      <w:bookmarkEnd w:id="0"/>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⑨</w:t>
      </w:r>
      <w:r>
        <w:rPr>
          <w:rFonts w:hint="eastAsia" w:ascii="仿宋" w:hAnsi="仿宋" w:eastAsia="仿宋" w:cs="仿宋"/>
          <w:b/>
          <w:bCs/>
          <w:i w:val="0"/>
          <w:strike w:val="0"/>
          <w:dstrike w:val="0"/>
          <w:sz w:val="32"/>
          <w:szCs w:val="32"/>
          <w:lang w:val="en-US" w:eastAsia="zh-CN"/>
        </w:rPr>
        <w:t>服务基层项目人员</w:t>
      </w:r>
      <w:r>
        <w:rPr>
          <w:rFonts w:hint="eastAsia" w:ascii="仿宋" w:hAnsi="仿宋" w:eastAsia="仿宋" w:cs="仿宋"/>
          <w:b w:val="0"/>
          <w:i w:val="0"/>
          <w:strike w:val="0"/>
          <w:dstrike w:val="0"/>
          <w:sz w:val="32"/>
          <w:szCs w:val="32"/>
          <w:lang w:val="en-US" w:eastAsia="zh-CN"/>
        </w:rPr>
        <w:t>报考服务基层项目专门岗位的，须登录山西人事考试网，下载打印《服务基层项目人员审核表》或提供服务证书原件及复印件。《服务基层项目人员审核表》由服务所在地和市以上派出主管部门加盖公章确认（其中：大学生村官由市、县两级组织部门审核盖章； “教师特岗计划”项目人员由省教育厅盖章；“西部计划”项目和2010年以前参加“三支一扶”项目人员由团省委盖章；2010年及其以后“三支一扶”项目人员未取得服务证书的由省人社厅盖章；“农业技术推广服务特设岗位”人员由服务地县人社局和市农业农村局审核盖章）。</w:t>
      </w:r>
    </w:p>
    <w:p>
      <w:pPr>
        <w:keepNext w:val="0"/>
        <w:keepLines w:val="0"/>
        <w:pageBreakBefore w:val="0"/>
        <w:kinsoku/>
        <w:wordWrap/>
        <w:overflowPunct/>
        <w:topLinePunct w:val="0"/>
        <w:autoSpaceDE/>
        <w:autoSpaceDN/>
        <w:bidi w:val="0"/>
        <w:adjustRightInd/>
        <w:spacing w:line="600" w:lineRule="exact"/>
        <w:ind w:firstLine="643"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退役的全日制大学生士兵</w:t>
      </w:r>
      <w:r>
        <w:rPr>
          <w:rFonts w:hint="eastAsia" w:ascii="仿宋" w:hAnsi="仿宋" w:eastAsia="仿宋" w:cs="仿宋"/>
          <w:b w:val="0"/>
          <w:i w:val="0"/>
          <w:strike w:val="0"/>
          <w:dstrike w:val="0"/>
          <w:sz w:val="32"/>
          <w:szCs w:val="32"/>
          <w:lang w:val="en-US" w:eastAsia="zh-CN"/>
        </w:rPr>
        <w:t>报考服务基层项目专门岗位，须提供本人身份证、户口簿、退伍证、学历证书、学位证书原件及复印件和当地县级退役军人事务局出具的相关证明的原件及复印件。</w:t>
      </w:r>
    </w:p>
    <w:p>
      <w:pPr>
        <w:keepNext w:val="0"/>
        <w:keepLines w:val="0"/>
        <w:pageBreakBefore w:val="0"/>
        <w:kinsoku/>
        <w:wordWrap/>
        <w:overflowPunct/>
        <w:topLinePunct w:val="0"/>
        <w:autoSpaceDE/>
        <w:autoSpaceDN/>
        <w:bidi w:val="0"/>
        <w:adjustRightInd/>
        <w:spacing w:line="600" w:lineRule="exact"/>
        <w:ind w:firstLine="643"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省政府购买基层公共服务岗位人员</w:t>
      </w:r>
      <w:r>
        <w:rPr>
          <w:rFonts w:hint="eastAsia" w:ascii="仿宋" w:hAnsi="仿宋" w:eastAsia="仿宋" w:cs="仿宋"/>
          <w:b w:val="0"/>
          <w:i w:val="0"/>
          <w:strike w:val="0"/>
          <w:dstrike w:val="0"/>
          <w:sz w:val="32"/>
          <w:szCs w:val="32"/>
          <w:lang w:val="en-US" w:eastAsia="zh-CN"/>
        </w:rPr>
        <w:t>报考服务基层项目岗位的，须提供本人《政府购买基层公共服务岗位终止劳动合同证明书》及《山西省政府购买基层公共服务岗位人员考核合格证书》的原件及复印件；未取得考核合格证书的省政府购买基层公共服务岗位人员须填写《服务基层项目人员审核表》并由服务地县公共就业和人才服务中心及省人力资源社会保障厅创业就业基金监管中心审核盖章。</w:t>
      </w:r>
    </w:p>
    <w:p>
      <w:pPr>
        <w:keepNext w:val="0"/>
        <w:keepLines w:val="0"/>
        <w:pageBreakBefore w:val="0"/>
        <w:kinsoku/>
        <w:wordWrap/>
        <w:overflowPunct/>
        <w:topLinePunct w:val="0"/>
        <w:autoSpaceDE/>
        <w:autoSpaceDN/>
        <w:bidi w:val="0"/>
        <w:adjustRightInd/>
        <w:spacing w:line="600" w:lineRule="exact"/>
        <w:ind w:firstLine="643" w:firstLineChars="200"/>
        <w:jc w:val="both"/>
        <w:rPr>
          <w:rFonts w:hint="eastAsia" w:ascii="仿宋" w:hAnsi="仿宋" w:eastAsia="仿宋" w:cs="仿宋"/>
          <w:b/>
          <w:bCs/>
          <w:i w:val="0"/>
          <w:strike w:val="0"/>
          <w:dstrike w:val="0"/>
          <w:sz w:val="32"/>
          <w:szCs w:val="32"/>
          <w:u w:val="none" w:color="auto"/>
          <w:lang w:val="en-US" w:eastAsia="zh-CN"/>
        </w:rPr>
      </w:pPr>
      <w:r>
        <w:rPr>
          <w:rFonts w:hint="eastAsia" w:ascii="仿宋" w:hAnsi="仿宋" w:eastAsia="仿宋" w:cs="仿宋"/>
          <w:b/>
          <w:bCs/>
          <w:i w:val="0"/>
          <w:strike w:val="0"/>
          <w:dstrike w:val="0"/>
          <w:sz w:val="32"/>
          <w:szCs w:val="32"/>
          <w:u w:val="none" w:color="auto"/>
          <w:lang w:val="en-US" w:eastAsia="zh-CN"/>
        </w:rPr>
        <w:t>“三支一扶”计划、“西部计划”等服务基层项目和参加山西省政府“购买基层公共管理和社会服务岗位”人员如已取得合格证书，可携带合格证书原件及复印件直接参加报名。</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bCs w:val="0"/>
          <w:i w:val="0"/>
          <w:strike w:val="0"/>
          <w:dstrike w:val="0"/>
          <w:sz w:val="32"/>
          <w:szCs w:val="32"/>
          <w:u w:val="none" w:color="auto"/>
          <w:lang w:val="en-US" w:eastAsia="zh-CN"/>
        </w:rPr>
      </w:pPr>
      <w:r>
        <w:rPr>
          <w:rFonts w:hint="eastAsia" w:ascii="仿宋" w:hAnsi="仿宋" w:eastAsia="仿宋" w:cs="仿宋"/>
          <w:b w:val="0"/>
          <w:bCs w:val="0"/>
          <w:i w:val="0"/>
          <w:strike w:val="0"/>
          <w:dstrike w:val="0"/>
          <w:sz w:val="32"/>
          <w:szCs w:val="32"/>
          <w:u w:val="none" w:color="auto"/>
          <w:lang w:val="en-US" w:eastAsia="zh-CN"/>
        </w:rPr>
        <w:t>身份证、毕业证及相关资格证复印件均用A4纸</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4.考试费及费用减免：笔试两门100元。</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农村建档立卡贫困家庭大学生和城市低保人员可享受减免考务费用的政策。享受减免考务费用的报考者，需要提供以下材料：农村建档立卡贫困家庭大学生提供贫困家庭基本情况档案卡和扶贫部门出具的证明等材料（原件及复印件）；城市低保和农村低保人员提供低保证、所在地的县（市、区）民政部门出具的证明（原件及复印件）。</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报考人员只能选择一个单位中的一个岗位进行报名，报名登记表所填写的专业应当与报考者本人取得高校毕业证书上所载明的专业一致，必须使用同一有效居民身份证进行报名和参加考试；报名时，报考人员要仔细阅读诚信承诺书，如实提交有关信息和材料，凡因证件(证明)不全或所提供的证件(证明)与所报岗位资格条件不符以及信息填报有误、不全等，且未在规定时间重新提交所需资料，导致未通过资格审查的，后果由报名者自负。提供虚假报名信息的，一经查实，即取消报考资格。对伪造、变造有关证件、材料、信息骗取考试资格的，将按《事业单位公开招聘违纪违规处理规定》予以严肃处理。</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资格审查贯穿整个招聘过程，在任何环节，如发现考生资格不符，即取消应聘资格。</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5.准考证领取时间及地点：</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2020年10月22日-23日</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上午8：30-11：30</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下午</w:t>
      </w:r>
      <w:r>
        <w:rPr>
          <w:rFonts w:hint="eastAsia" w:ascii="仿宋" w:hAnsi="仿宋" w:eastAsia="仿宋" w:cs="仿宋"/>
          <w:b w:val="0"/>
          <w:i w:val="0"/>
          <w:strike w:val="0"/>
          <w:dstrike w:val="0"/>
          <w:sz w:val="32"/>
          <w:szCs w:val="32"/>
          <w:highlight w:val="none"/>
          <w:lang w:val="en-US" w:eastAsia="zh-CN"/>
        </w:rPr>
        <w:t xml:space="preserve">2：30-5：30 </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凭本人身份证到</w:t>
      </w:r>
      <w:r>
        <w:rPr>
          <w:rFonts w:hint="eastAsia" w:ascii="仿宋" w:hAnsi="仿宋" w:eastAsia="仿宋" w:cs="仿宋"/>
          <w:b w:val="0"/>
          <w:bCs w:val="0"/>
          <w:i w:val="0"/>
          <w:strike w:val="0"/>
          <w:dstrike w:val="0"/>
          <w:sz w:val="32"/>
          <w:szCs w:val="32"/>
          <w:u w:val="none" w:color="auto"/>
          <w:lang w:val="en-US" w:eastAsia="zh-CN"/>
        </w:rPr>
        <w:t>清徐县青少年活动中心</w:t>
      </w:r>
      <w:r>
        <w:rPr>
          <w:rFonts w:hint="eastAsia" w:ascii="仿宋" w:hAnsi="仿宋" w:eastAsia="仿宋" w:cs="仿宋"/>
          <w:b w:val="0"/>
          <w:i w:val="0"/>
          <w:strike w:val="0"/>
          <w:dstrike w:val="0"/>
          <w:sz w:val="32"/>
          <w:szCs w:val="32"/>
          <w:lang w:val="en-US" w:eastAsia="zh-CN"/>
        </w:rPr>
        <w:t>领取。</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考生请妥善保管好自己的准考证，参加公开招聘的各个环节都须携带准考证、本人二代身份证。</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6.报名情况公布及岗位调整</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实际报名人数与岗位招聘人数比例应达3:1以上方可开考。人数不达竞争比例的,核减或取消该岗位招聘计划，核减、取消情况在“太原市三支一扶信息网”和“醋都网”公示，同时负责告知被取消岗位的报名人员。</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3" w:firstLineChars="200"/>
        <w:jc w:val="both"/>
        <w:rPr>
          <w:rFonts w:hint="default" w:ascii="仿宋" w:hAnsi="仿宋" w:eastAsia="仿宋" w:cs="仿宋"/>
          <w:b w:val="0"/>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报考岗位被取消的报考人员可以改报其他岗位，放弃改报及改报其他岗位未通过资格审核的报考人员可以退还考试费。改报及退费时间：2020年9月30日，上午8：30-11：30，下午</w:t>
      </w:r>
      <w:r>
        <w:rPr>
          <w:rFonts w:hint="eastAsia" w:ascii="仿宋" w:hAnsi="仿宋" w:eastAsia="仿宋" w:cs="仿宋"/>
          <w:b/>
          <w:bCs/>
          <w:i w:val="0"/>
          <w:strike w:val="0"/>
          <w:dstrike w:val="0"/>
          <w:sz w:val="32"/>
          <w:szCs w:val="32"/>
          <w:highlight w:val="none"/>
          <w:lang w:val="en-US" w:eastAsia="zh-CN"/>
        </w:rPr>
        <w:t>3：00-</w:t>
      </w:r>
      <w:r>
        <w:rPr>
          <w:rFonts w:hint="eastAsia" w:ascii="仿宋" w:hAnsi="仿宋" w:eastAsia="仿宋" w:cs="仿宋"/>
          <w:b/>
          <w:bCs/>
          <w:i w:val="0"/>
          <w:strike w:val="0"/>
          <w:dstrike w:val="0"/>
          <w:sz w:val="32"/>
          <w:szCs w:val="32"/>
          <w:lang w:val="en-US" w:eastAsia="zh-CN"/>
        </w:rPr>
        <w:t>5：30；改报地点：</w:t>
      </w:r>
      <w:r>
        <w:rPr>
          <w:rFonts w:hint="eastAsia" w:ascii="仿宋" w:hAnsi="仿宋" w:eastAsia="仿宋" w:cs="仿宋"/>
          <w:b/>
          <w:bCs/>
          <w:i w:val="0"/>
          <w:strike w:val="0"/>
          <w:dstrike w:val="0"/>
          <w:sz w:val="32"/>
          <w:szCs w:val="32"/>
          <w:u w:val="none" w:color="auto"/>
          <w:lang w:val="en-US" w:eastAsia="zh-CN"/>
        </w:rPr>
        <w:t>清徐县人社局409室（清徐县美锦北大街县政府新办公楼）</w:t>
      </w:r>
      <w:r>
        <w:rPr>
          <w:rFonts w:hint="eastAsia" w:ascii="仿宋" w:hAnsi="仿宋" w:eastAsia="仿宋" w:cs="仿宋"/>
          <w:b/>
          <w:bCs/>
          <w:i w:val="0"/>
          <w:strike w:val="0"/>
          <w:dstrike w:val="0"/>
          <w:sz w:val="32"/>
          <w:szCs w:val="32"/>
          <w:lang w:val="en-US" w:eastAsia="zh-CN"/>
        </w:rPr>
        <w:t>。在规定时间内未改报其他岗位的报考人员视为自动放弃改报，放弃改报及改报其他岗位未通过资格审核的，考生携带报名时的缴费收据按时到</w:t>
      </w:r>
      <w:r>
        <w:rPr>
          <w:rFonts w:hint="eastAsia" w:ascii="仿宋" w:hAnsi="仿宋" w:eastAsia="仿宋" w:cs="仿宋"/>
          <w:b/>
          <w:bCs/>
          <w:i w:val="0"/>
          <w:strike w:val="0"/>
          <w:dstrike w:val="0"/>
          <w:sz w:val="32"/>
          <w:szCs w:val="32"/>
          <w:u w:val="none" w:color="auto"/>
          <w:lang w:val="en-US" w:eastAsia="zh-CN"/>
        </w:rPr>
        <w:t>清徐县人社局409室</w:t>
      </w:r>
      <w:r>
        <w:rPr>
          <w:rFonts w:hint="eastAsia" w:ascii="仿宋" w:hAnsi="仿宋" w:eastAsia="仿宋" w:cs="仿宋"/>
          <w:b/>
          <w:bCs/>
          <w:i w:val="0"/>
          <w:strike w:val="0"/>
          <w:dstrike w:val="0"/>
          <w:sz w:val="32"/>
          <w:szCs w:val="32"/>
          <w:lang w:val="en-US" w:eastAsia="zh-CN"/>
        </w:rPr>
        <w:t>办理考试费退还手续，考试费如数退还。</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楷体" w:hAnsi="楷体" w:eastAsia="楷体" w:cs="楷体"/>
          <w:b w:val="0"/>
          <w:i w:val="0"/>
          <w:strike w:val="0"/>
          <w:dstrike w:val="0"/>
          <w:sz w:val="32"/>
          <w:szCs w:val="32"/>
          <w:lang w:val="en-US" w:eastAsia="zh-CN"/>
        </w:rPr>
      </w:pPr>
      <w:r>
        <w:rPr>
          <w:rFonts w:hint="eastAsia" w:ascii="楷体" w:hAnsi="楷体" w:eastAsia="楷体" w:cs="楷体"/>
          <w:b w:val="0"/>
          <w:i w:val="0"/>
          <w:strike w:val="0"/>
          <w:dstrike w:val="0"/>
          <w:sz w:val="32"/>
          <w:szCs w:val="32"/>
          <w:lang w:val="en-US" w:eastAsia="zh-CN"/>
        </w:rPr>
        <w:t>（三）考试</w:t>
      </w:r>
    </w:p>
    <w:p>
      <w:pPr>
        <w:keepNext w:val="0"/>
        <w:keepLines w:val="0"/>
        <w:pageBreakBefore w:val="0"/>
        <w:numPr>
          <w:ilvl w:val="0"/>
          <w:numId w:val="0"/>
        </w:numPr>
        <w:kinsoku/>
        <w:wordWrap/>
        <w:overflowPunct/>
        <w:topLinePunct w:val="0"/>
        <w:autoSpaceDE/>
        <w:autoSpaceDN/>
        <w:bidi w:val="0"/>
        <w:adjustRightInd/>
        <w:spacing w:line="600" w:lineRule="exact"/>
        <w:ind w:right="0" w:rightChars="0" w:firstLine="643" w:firstLineChars="200"/>
        <w:jc w:val="both"/>
        <w:rPr>
          <w:rFonts w:hint="eastAsia" w:ascii="仿宋" w:hAnsi="仿宋" w:eastAsia="仿宋" w:cs="仿宋"/>
          <w:b/>
          <w:bCs/>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考生须按时到规定地点参加考试。考生必须同时携带准考证、居民有效身份证以及出示手机健康码绿码（不能提供健康码绿码的，须提供考试前7天内核酸检测阴性证明）。缺少证件及有关证明材料的考生不得参加考试。考生需自行佩戴一次性使用医用口罩或医用外科口罩</w:t>
      </w:r>
      <w:r>
        <w:rPr>
          <w:rFonts w:hint="eastAsia" w:ascii="仿宋" w:hAnsi="仿宋" w:eastAsia="仿宋" w:cs="仿宋"/>
          <w:b/>
          <w:bCs/>
          <w:i w:val="0"/>
          <w:strike w:val="0"/>
          <w:dstrike w:val="0"/>
          <w:sz w:val="32"/>
          <w:szCs w:val="32"/>
          <w:lang w:val="en-US" w:eastAsia="zh-CN"/>
        </w:rPr>
        <w:t>。</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考试分为笔试和面试，采取百分制形式，成绩按四舍五入保留两位小数。</w:t>
      </w:r>
    </w:p>
    <w:p>
      <w:pPr>
        <w:keepNext w:val="0"/>
        <w:keepLines w:val="0"/>
        <w:pageBreakBefore w:val="0"/>
        <w:kinsoku/>
        <w:wordWrap/>
        <w:overflowPunct/>
        <w:topLinePunct w:val="0"/>
        <w:autoSpaceDE/>
        <w:autoSpaceDN/>
        <w:bidi w:val="0"/>
        <w:adjustRightInd/>
        <w:spacing w:line="600" w:lineRule="exact"/>
        <w:ind w:firstLine="643" w:firstLineChars="200"/>
        <w:jc w:val="both"/>
        <w:rPr>
          <w:rFonts w:hint="eastAsia" w:ascii="仿宋" w:hAnsi="仿宋" w:eastAsia="仿宋" w:cs="仿宋"/>
          <w:b/>
          <w:bCs/>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1.笔试</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笔试科目分为公共知识和专业测试两科。分值各100分，考试时间为120分钟。</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default"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笔试成绩=公共知识成绩×50%+专业测试成绩×50%。</w:t>
      </w:r>
    </w:p>
    <w:p>
      <w:pPr>
        <w:keepNext w:val="0"/>
        <w:keepLines w:val="0"/>
        <w:pageBreakBefore w:val="0"/>
        <w:kinsoku/>
        <w:wordWrap/>
        <w:overflowPunct/>
        <w:topLinePunct w:val="0"/>
        <w:autoSpaceDE/>
        <w:autoSpaceDN/>
        <w:bidi w:val="0"/>
        <w:adjustRightInd/>
        <w:spacing w:line="600" w:lineRule="exact"/>
        <w:ind w:firstLine="643"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公共知识</w:t>
      </w:r>
      <w:r>
        <w:rPr>
          <w:rFonts w:hint="eastAsia" w:ascii="仿宋" w:hAnsi="仿宋" w:eastAsia="仿宋" w:cs="仿宋"/>
          <w:b w:val="0"/>
          <w:i w:val="0"/>
          <w:strike w:val="0"/>
          <w:dstrike w:val="0"/>
          <w:sz w:val="32"/>
          <w:szCs w:val="32"/>
          <w:lang w:val="en-US" w:eastAsia="zh-CN"/>
        </w:rPr>
        <w:t>包括政治理论与时事政治、职业道德、法律常识、公文写作、科技人文知识等；</w:t>
      </w:r>
    </w:p>
    <w:p>
      <w:pPr>
        <w:keepNext w:val="0"/>
        <w:keepLines w:val="0"/>
        <w:pageBreakBefore w:val="0"/>
        <w:kinsoku/>
        <w:wordWrap/>
        <w:overflowPunct/>
        <w:topLinePunct w:val="0"/>
        <w:autoSpaceDE/>
        <w:autoSpaceDN/>
        <w:bidi w:val="0"/>
        <w:adjustRightInd/>
        <w:spacing w:line="600" w:lineRule="exact"/>
        <w:ind w:firstLine="643"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专业测试</w:t>
      </w:r>
      <w:r>
        <w:rPr>
          <w:rFonts w:hint="eastAsia" w:ascii="仿宋" w:hAnsi="仿宋" w:eastAsia="仿宋" w:cs="仿宋"/>
          <w:b w:val="0"/>
          <w:i w:val="0"/>
          <w:strike w:val="0"/>
          <w:dstrike w:val="0"/>
          <w:sz w:val="32"/>
          <w:szCs w:val="32"/>
          <w:highlight w:val="none"/>
          <w:lang w:val="en-US" w:eastAsia="zh-CN"/>
        </w:rPr>
        <w:t>包括教育学、教育心理学、教育政策法规、教师职业道德等教育专业知识。</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笔试结束后，按照笔试成绩从高分到低分顺序按3:1的比例确定参加面试人员，未达比例的按实有人数确定。并列人员一并进入面试。</w:t>
      </w:r>
    </w:p>
    <w:p>
      <w:pPr>
        <w:keepNext w:val="0"/>
        <w:keepLines w:val="0"/>
        <w:pageBreakBefore w:val="0"/>
        <w:kinsoku/>
        <w:wordWrap/>
        <w:overflowPunct/>
        <w:topLinePunct w:val="0"/>
        <w:autoSpaceDE/>
        <w:autoSpaceDN/>
        <w:bidi w:val="0"/>
        <w:adjustRightInd/>
        <w:spacing w:line="600" w:lineRule="exact"/>
        <w:ind w:firstLine="643" w:firstLineChars="200"/>
        <w:jc w:val="both"/>
        <w:rPr>
          <w:rFonts w:hint="eastAsia" w:ascii="仿宋" w:hAnsi="仿宋" w:eastAsia="仿宋" w:cs="仿宋"/>
          <w:b/>
          <w:bCs/>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2.面试</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_GB2312" w:hAnsi="仿宋_GB2312" w:eastAsia="仿宋_GB2312"/>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采用现场讲</w:t>
      </w:r>
      <w:r>
        <w:rPr>
          <w:rFonts w:hint="eastAsia" w:ascii="仿宋_GB2312" w:hAnsi="仿宋_GB2312" w:eastAsia="仿宋_GB2312"/>
          <w:b w:val="0"/>
          <w:i w:val="0"/>
          <w:strike w:val="0"/>
          <w:dstrike w:val="0"/>
          <w:sz w:val="32"/>
          <w:szCs w:val="32"/>
          <w:lang w:val="en-US" w:eastAsia="zh-CN"/>
        </w:rPr>
        <w:t>课的方式进行。</w:t>
      </w:r>
      <w:r>
        <w:rPr>
          <w:rFonts w:hint="eastAsia" w:ascii="仿宋_GB2312" w:hAnsi="仿宋_GB2312" w:eastAsia="仿宋_GB2312"/>
          <w:b w:val="0"/>
          <w:i w:val="0"/>
          <w:strike w:val="0"/>
          <w:dstrike w:val="0"/>
          <w:sz w:val="32"/>
          <w:szCs w:val="32"/>
        </w:rPr>
        <w:t>面试成绩实行百分制，</w:t>
      </w:r>
      <w:r>
        <w:rPr>
          <w:rFonts w:hint="eastAsia" w:ascii="仿宋_GB2312" w:hAnsi="仿宋_GB2312" w:eastAsia="仿宋_GB2312"/>
          <w:b w:val="0"/>
          <w:i w:val="0"/>
          <w:strike w:val="0"/>
          <w:dstrike w:val="0"/>
          <w:sz w:val="32"/>
          <w:szCs w:val="32"/>
          <w:lang w:val="en-US" w:eastAsia="zh-CN"/>
        </w:rPr>
        <w:t>满分100分，</w:t>
      </w:r>
      <w:r>
        <w:rPr>
          <w:rFonts w:hint="eastAsia" w:ascii="仿宋_GB2312" w:hAnsi="仿宋_GB2312" w:eastAsia="仿宋_GB2312"/>
          <w:b w:val="0"/>
          <w:i w:val="0"/>
          <w:strike w:val="0"/>
          <w:dstrike w:val="0"/>
          <w:sz w:val="32"/>
          <w:szCs w:val="32"/>
        </w:rPr>
        <w:t>合格线为60分</w:t>
      </w:r>
      <w:r>
        <w:rPr>
          <w:rFonts w:hint="eastAsia" w:ascii="仿宋_GB2312" w:hAnsi="仿宋_GB2312" w:eastAsia="仿宋_GB2312"/>
          <w:b w:val="0"/>
          <w:i w:val="0"/>
          <w:strike w:val="0"/>
          <w:dstrike w:val="0"/>
          <w:sz w:val="32"/>
          <w:szCs w:val="32"/>
          <w:lang w:eastAsia="zh-CN"/>
        </w:rPr>
        <w:t>。</w:t>
      </w:r>
      <w:r>
        <w:rPr>
          <w:rFonts w:hint="eastAsia" w:ascii="仿宋_GB2312" w:hAnsi="仿宋_GB2312" w:eastAsia="仿宋_GB2312"/>
          <w:b w:val="0"/>
          <w:i w:val="0"/>
          <w:strike w:val="0"/>
          <w:dstrike w:val="0"/>
          <w:sz w:val="32"/>
          <w:szCs w:val="32"/>
        </w:rPr>
        <w:t>主要考察应聘人员的教育教学能力和仪表举止等，参加面试的应聘人员根据指定的学科内容按照抽签顺序号现场备课并讲课，备课时间</w:t>
      </w:r>
      <w:r>
        <w:rPr>
          <w:rFonts w:hint="eastAsia" w:ascii="仿宋_GB2312" w:hAnsi="仿宋_GB2312" w:eastAsia="仿宋_GB2312"/>
          <w:b w:val="0"/>
          <w:i w:val="0"/>
          <w:strike w:val="0"/>
          <w:dstrike w:val="0"/>
          <w:sz w:val="32"/>
          <w:szCs w:val="32"/>
          <w:lang w:val="en-US" w:eastAsia="zh-CN"/>
        </w:rPr>
        <w:t>9</w:t>
      </w:r>
      <w:r>
        <w:rPr>
          <w:rFonts w:hint="eastAsia" w:ascii="仿宋_GB2312" w:hAnsi="仿宋_GB2312" w:eastAsia="仿宋_GB2312"/>
          <w:b w:val="0"/>
          <w:i w:val="0"/>
          <w:strike w:val="0"/>
          <w:dstrike w:val="0"/>
          <w:sz w:val="32"/>
          <w:szCs w:val="32"/>
        </w:rPr>
        <w:t>0分钟，讲课时间不超过15分钟。</w:t>
      </w:r>
      <w:r>
        <w:rPr>
          <w:rFonts w:hint="eastAsia" w:ascii="仿宋_GB2312" w:hAnsi="仿宋_GB2312" w:eastAsia="仿宋_GB2312"/>
          <w:b w:val="0"/>
          <w:i w:val="0"/>
          <w:strike w:val="0"/>
          <w:dstrike w:val="0"/>
          <w:sz w:val="32"/>
          <w:szCs w:val="32"/>
          <w:lang w:val="en-US" w:eastAsia="zh-CN"/>
        </w:rPr>
        <w:t>面试没有形成竞争的岗位，面试成绩不得低于70分。</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面试时间、地点另行通知，将在公开招聘发布公告的相关网站媒体发布。</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面试结束后，以综合成绩从高到低的顺序，按照岗位计划聘用人数等额确定考察、体检人员。如有并列名次，笔试成绩高者优先；若笔试成绩仍相同，则加试一场面试，面试成绩高者优先。</w:t>
      </w:r>
    </w:p>
    <w:p>
      <w:pPr>
        <w:keepNext w:val="0"/>
        <w:keepLines w:val="0"/>
        <w:pageBreakBefore w:val="0"/>
        <w:kinsoku/>
        <w:wordWrap/>
        <w:overflowPunct/>
        <w:topLinePunct w:val="0"/>
        <w:autoSpaceDE/>
        <w:autoSpaceDN/>
        <w:bidi w:val="0"/>
        <w:adjustRightInd/>
        <w:spacing w:line="600" w:lineRule="exact"/>
        <w:ind w:firstLine="643" w:firstLineChars="200"/>
        <w:jc w:val="both"/>
        <w:rPr>
          <w:rFonts w:hint="default" w:ascii="仿宋" w:hAnsi="仿宋" w:eastAsia="仿宋" w:cs="仿宋"/>
          <w:b/>
          <w:bCs/>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3.综合成绩计算</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综合成绩=笔试成绩×60%+面试成绩×40%。综合成绩最低合格分数线为60分，综合成绩不达60分的不予聘用。</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楷体" w:hAnsi="楷体" w:eastAsia="楷体" w:cs="楷体"/>
          <w:b w:val="0"/>
          <w:i w:val="0"/>
          <w:strike w:val="0"/>
          <w:dstrike w:val="0"/>
          <w:sz w:val="32"/>
          <w:szCs w:val="32"/>
          <w:lang w:val="en-US" w:eastAsia="zh-CN"/>
        </w:rPr>
      </w:pPr>
      <w:r>
        <w:rPr>
          <w:rFonts w:hint="eastAsia" w:ascii="楷体" w:hAnsi="楷体" w:eastAsia="楷体" w:cs="楷体"/>
          <w:b w:val="0"/>
          <w:i w:val="0"/>
          <w:strike w:val="0"/>
          <w:dstrike w:val="0"/>
          <w:sz w:val="32"/>
          <w:szCs w:val="32"/>
          <w:lang w:val="en-US" w:eastAsia="zh-CN"/>
        </w:rPr>
        <w:t>（四）考察与体检</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考察与体检工作由县人社局组织进行，体检费自理。</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考核考察内容主要包括报考者的政治思想、道德品质、能力素质、业务水平、工作态度、学习和工作表现、遵纪守法、廉洁自律及相应回避等方面的情况,同时对考生学历、资格及干部人事档案等信息材料进行复查,考核考察不合格者不予聘用,由此产生的缺额不予递补。</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考察合格人员在二级甲等及以上医院进行体检，体检标准参照《公务员录用体检通用标准（试行）》执行。对体检不合格的人员，安排进行一次复检。体检不合格的人员取消其拟聘用资格。</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因考察和体检不合格所空缺的岗位不再递补。</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楷体" w:hAnsi="楷体" w:eastAsia="楷体" w:cs="楷体"/>
          <w:b w:val="0"/>
          <w:bCs w:val="0"/>
          <w:i w:val="0"/>
          <w:strike w:val="0"/>
          <w:dstrike w:val="0"/>
          <w:sz w:val="32"/>
          <w:szCs w:val="32"/>
          <w:lang w:val="en-US" w:eastAsia="zh-CN"/>
        </w:rPr>
      </w:pPr>
      <w:r>
        <w:rPr>
          <w:rFonts w:hint="eastAsia" w:ascii="楷体" w:hAnsi="楷体" w:eastAsia="楷体" w:cs="楷体"/>
          <w:b w:val="0"/>
          <w:bCs w:val="0"/>
          <w:i w:val="0"/>
          <w:strike w:val="0"/>
          <w:dstrike w:val="0"/>
          <w:sz w:val="32"/>
          <w:szCs w:val="32"/>
          <w:lang w:val="en-US" w:eastAsia="zh-CN"/>
        </w:rPr>
        <w:t>（五）公示</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根据考试、考察、体检结果，确定拟聘用人员，拟聘用人员名单在“太原市三支一扶信息网”和清徐“醋都网”等相关媒体公示7个工作日，公示期满无异议的，按规定办理相关手续。</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楷体" w:hAnsi="楷体" w:eastAsia="楷体" w:cs="楷体"/>
          <w:b w:val="0"/>
          <w:bCs w:val="0"/>
          <w:i w:val="0"/>
          <w:strike w:val="0"/>
          <w:dstrike w:val="0"/>
          <w:sz w:val="32"/>
          <w:szCs w:val="32"/>
          <w:lang w:val="en-US" w:eastAsia="zh-CN"/>
        </w:rPr>
      </w:pPr>
      <w:r>
        <w:rPr>
          <w:rFonts w:hint="eastAsia" w:ascii="楷体" w:hAnsi="楷体" w:eastAsia="楷体" w:cs="楷体"/>
          <w:b w:val="0"/>
          <w:bCs w:val="0"/>
          <w:i w:val="0"/>
          <w:strike w:val="0"/>
          <w:dstrike w:val="0"/>
          <w:sz w:val="32"/>
          <w:szCs w:val="32"/>
          <w:lang w:val="en-US" w:eastAsia="zh-CN"/>
        </w:rPr>
        <w:t>（六）聘用</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1.拟聘用人员名单经公开招聘领导组审核并报县委机构编制委员会同意后，由用人单位与聘用人员签订聘用合同，试用期一年。如试用期内发现聘用人员患有癫痫、精神病等体检中不易查出的疾病及其他不能胜任本职工作的疾病，则予以解聘，缺额不进行递补。</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2.一经聘用，在聘用合同内约定六年内不准办理调动、调离、辞职等（用人单位解除聘用合同的情况除外），否则不予办理相关人事手续。</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3.聘用人员落实相关对应岗位的事业单位编制。</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4.拟聘用人员须在规定时间内办理报到手续，不按时提交报到手续（报到证、人事档案等）的取消聘用资格。</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黑体" w:hAnsi="黑体" w:eastAsia="黑体" w:cs="黑体"/>
          <w:b w:val="0"/>
          <w:i w:val="0"/>
          <w:strike w:val="0"/>
          <w:dstrike w:val="0"/>
          <w:sz w:val="32"/>
          <w:szCs w:val="32"/>
          <w:lang w:val="en-US" w:eastAsia="zh-CN"/>
        </w:rPr>
      </w:pPr>
      <w:r>
        <w:rPr>
          <w:rFonts w:hint="eastAsia" w:ascii="黑体" w:hAnsi="黑体" w:eastAsia="黑体" w:cs="黑体"/>
          <w:b w:val="0"/>
          <w:i w:val="0"/>
          <w:strike w:val="0"/>
          <w:dstrike w:val="0"/>
          <w:sz w:val="32"/>
          <w:szCs w:val="32"/>
          <w:lang w:val="en-US" w:eastAsia="zh-CN"/>
        </w:rPr>
        <w:t>六、疫情防控须知</w:t>
      </w:r>
    </w:p>
    <w:p>
      <w:pPr>
        <w:keepNext w:val="0"/>
        <w:keepLines w:val="0"/>
        <w:pageBreakBefore w:val="0"/>
        <w:kinsoku/>
        <w:wordWrap/>
        <w:overflowPunct/>
        <w:topLinePunct w:val="0"/>
        <w:autoSpaceDE/>
        <w:autoSpaceDN/>
        <w:bidi w:val="0"/>
        <w:adjustRightInd/>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1.</w:t>
      </w:r>
      <w:r>
        <w:rPr>
          <w:rFonts w:hint="eastAsia" w:ascii="仿宋" w:hAnsi="仿宋" w:eastAsia="仿宋" w:cs="仿宋"/>
          <w:sz w:val="32"/>
          <w:szCs w:val="32"/>
        </w:rPr>
        <w:t>考生</w:t>
      </w:r>
      <w:r>
        <w:rPr>
          <w:rFonts w:hint="eastAsia" w:ascii="仿宋" w:hAnsi="仿宋" w:eastAsia="仿宋" w:cs="仿宋"/>
          <w:sz w:val="32"/>
          <w:szCs w:val="32"/>
          <w:lang w:val="en-US" w:eastAsia="zh-CN"/>
        </w:rPr>
        <w:t>进行现场报名和</w:t>
      </w:r>
      <w:r>
        <w:rPr>
          <w:rFonts w:hint="eastAsia" w:ascii="仿宋" w:hAnsi="仿宋" w:eastAsia="仿宋" w:cs="仿宋"/>
          <w:sz w:val="32"/>
          <w:szCs w:val="32"/>
        </w:rPr>
        <w:t>进入考点参加</w:t>
      </w:r>
      <w:r>
        <w:rPr>
          <w:rFonts w:hint="eastAsia" w:ascii="仿宋" w:hAnsi="仿宋" w:eastAsia="仿宋" w:cs="仿宋"/>
          <w:sz w:val="32"/>
          <w:szCs w:val="32"/>
          <w:lang w:val="en-US" w:eastAsia="zh-CN"/>
        </w:rPr>
        <w:t>考试时</w:t>
      </w:r>
      <w:r>
        <w:rPr>
          <w:rFonts w:hint="eastAsia" w:ascii="仿宋" w:hAnsi="仿宋" w:eastAsia="仿宋" w:cs="仿宋"/>
          <w:sz w:val="32"/>
          <w:szCs w:val="32"/>
        </w:rPr>
        <w:t>，应当主动出示手机健康码绿码</w:t>
      </w:r>
      <w:r>
        <w:rPr>
          <w:rFonts w:hint="eastAsia" w:ascii="仿宋" w:hAnsi="仿宋" w:eastAsia="仿宋" w:cs="仿宋"/>
          <w:sz w:val="32"/>
          <w:szCs w:val="32"/>
          <w:lang w:val="en-US" w:eastAsia="zh-CN"/>
        </w:rPr>
        <w:t>或考</w:t>
      </w:r>
      <w:r>
        <w:rPr>
          <w:rFonts w:hint="eastAsia" w:ascii="仿宋" w:hAnsi="仿宋" w:eastAsia="仿宋" w:cs="仿宋"/>
          <w:sz w:val="32"/>
          <w:szCs w:val="32"/>
        </w:rPr>
        <w:t>试前7天内核酸检测阴性证明</w:t>
      </w:r>
      <w:r>
        <w:rPr>
          <w:rFonts w:hint="eastAsia" w:ascii="仿宋" w:hAnsi="仿宋" w:eastAsia="仿宋" w:cs="仿宋"/>
          <w:sz w:val="32"/>
          <w:szCs w:val="32"/>
          <w:lang w:eastAsia="zh-CN"/>
        </w:rPr>
        <w:t>，</w:t>
      </w:r>
      <w:r>
        <w:rPr>
          <w:rFonts w:hint="eastAsia" w:ascii="仿宋" w:hAnsi="仿宋" w:eastAsia="仿宋" w:cs="仿宋"/>
          <w:sz w:val="32"/>
          <w:szCs w:val="32"/>
          <w:u w:val="none"/>
        </w:rPr>
        <w:t>无法提供健康码绿码或考前7天内核酸检测阴性证明的，不得进入</w:t>
      </w:r>
      <w:r>
        <w:rPr>
          <w:rFonts w:hint="eastAsia" w:ascii="仿宋" w:hAnsi="仿宋" w:eastAsia="仿宋" w:cs="仿宋"/>
          <w:sz w:val="32"/>
          <w:szCs w:val="32"/>
          <w:u w:val="none"/>
          <w:lang w:val="en-US" w:eastAsia="zh-CN"/>
        </w:rPr>
        <w:t>报名现场或考</w:t>
      </w:r>
      <w:r>
        <w:rPr>
          <w:rFonts w:hint="eastAsia" w:ascii="仿宋" w:hAnsi="仿宋" w:eastAsia="仿宋" w:cs="仿宋"/>
          <w:sz w:val="32"/>
          <w:szCs w:val="32"/>
          <w:u w:val="none"/>
        </w:rPr>
        <w:t>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2.</w:t>
      </w:r>
      <w:r>
        <w:rPr>
          <w:rFonts w:hint="eastAsia" w:ascii="仿宋" w:hAnsi="仿宋" w:eastAsia="仿宋" w:cs="仿宋"/>
          <w:sz w:val="32"/>
          <w:szCs w:val="32"/>
          <w:u w:val="none"/>
          <w:lang w:eastAsia="zh-CN"/>
        </w:rPr>
        <w:t>所有考生必须按要求</w:t>
      </w:r>
      <w:r>
        <w:rPr>
          <w:rFonts w:hint="eastAsia" w:ascii="仿宋" w:hAnsi="仿宋" w:eastAsia="仿宋" w:cs="仿宋"/>
          <w:sz w:val="32"/>
          <w:szCs w:val="32"/>
        </w:rPr>
        <w:t>主动接受体温测量</w:t>
      </w:r>
      <w:r>
        <w:rPr>
          <w:rFonts w:hint="eastAsia" w:ascii="仿宋" w:hAnsi="仿宋" w:eastAsia="仿宋" w:cs="仿宋"/>
          <w:sz w:val="32"/>
          <w:szCs w:val="32"/>
          <w:lang w:eastAsia="zh-CN"/>
        </w:rPr>
        <w:t>，</w:t>
      </w:r>
      <w:r>
        <w:rPr>
          <w:rFonts w:hint="eastAsia" w:ascii="仿宋" w:hAnsi="仿宋" w:eastAsia="仿宋" w:cs="仿宋"/>
          <w:sz w:val="32"/>
          <w:szCs w:val="32"/>
          <w:u w:val="none"/>
        </w:rPr>
        <w:t>经现场卫生专业人员确认有可疑症状的（体温37.3℃以上，出现持续干咳、乏力、呼吸困难等症状），立即就近</w:t>
      </w:r>
      <w:r>
        <w:rPr>
          <w:rFonts w:hint="eastAsia" w:ascii="仿宋" w:hAnsi="仿宋" w:eastAsia="仿宋" w:cs="仿宋"/>
          <w:sz w:val="32"/>
          <w:szCs w:val="32"/>
          <w:u w:val="none"/>
          <w:lang w:eastAsia="zh-CN"/>
        </w:rPr>
        <w:t>到</w:t>
      </w:r>
      <w:r>
        <w:rPr>
          <w:rFonts w:hint="eastAsia" w:ascii="仿宋" w:hAnsi="仿宋" w:eastAsia="仿宋" w:cs="仿宋"/>
          <w:sz w:val="32"/>
          <w:szCs w:val="32"/>
          <w:u w:val="none"/>
        </w:rPr>
        <w:t>发热门诊或定点医院进一步诊疗。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 w:val="0"/>
          <w:i w:val="0"/>
          <w:strike w:val="0"/>
          <w:dstrike w:val="0"/>
          <w:sz w:val="32"/>
          <w:szCs w:val="32"/>
          <w:lang w:val="en-US" w:eastAsia="zh-CN"/>
        </w:rPr>
      </w:pPr>
      <w:r>
        <w:rPr>
          <w:rFonts w:hint="eastAsia" w:ascii="仿宋" w:hAnsi="仿宋" w:eastAsia="仿宋" w:cs="仿宋"/>
          <w:sz w:val="32"/>
          <w:szCs w:val="32"/>
          <w:u w:val="none"/>
          <w:lang w:val="en-US" w:eastAsia="zh-CN"/>
        </w:rPr>
        <w:t>3.考生要做好个人防护，自备一次性使用医用口罩或医用外科口罩，除核验考生身份时按要求及时摘戴口罩外，进行现场报名、进入考点、参加考试应当全程佩戴口罩</w:t>
      </w:r>
      <w:r>
        <w:rPr>
          <w:rFonts w:hint="eastAsia" w:ascii="仿宋" w:hAnsi="仿宋" w:eastAsia="仿宋" w:cs="仿宋"/>
          <w:sz w:val="32"/>
          <w:szCs w:val="32"/>
          <w:u w:val="none"/>
        </w:rPr>
        <w:t>。</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咨询电话：</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default"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 xml:space="preserve">清徐县人社局  </w:t>
      </w:r>
      <w:r>
        <w:rPr>
          <w:rFonts w:hint="eastAsia" w:ascii="仿宋" w:hAnsi="仿宋" w:eastAsia="仿宋" w:cs="仿宋"/>
          <w:b w:val="0"/>
          <w:i w:val="0"/>
          <w:strike w:val="0"/>
          <w:dstrike w:val="0"/>
          <w:sz w:val="32"/>
          <w:szCs w:val="32"/>
          <w:highlight w:val="none"/>
          <w:lang w:val="en-US" w:eastAsia="zh-CN"/>
        </w:rPr>
        <w:t xml:space="preserve"> </w:t>
      </w:r>
      <w:r>
        <w:rPr>
          <w:rFonts w:hint="eastAsia" w:ascii="仿宋" w:hAnsi="仿宋" w:eastAsia="仿宋" w:cs="仿宋"/>
          <w:b w:val="0"/>
          <w:bCs w:val="0"/>
          <w:i w:val="0"/>
          <w:strike w:val="0"/>
          <w:dstrike w:val="0"/>
          <w:sz w:val="32"/>
          <w:szCs w:val="32"/>
          <w:highlight w:val="none"/>
          <w:lang w:val="en-US" w:eastAsia="zh-CN"/>
        </w:rPr>
        <w:t>0351-2971521</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咨询开通时间：报名期间工作日的工作时间。</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 xml:space="preserve"> 附件：</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1.《2020年清徐县公开招聘中小学幼儿教师报名表》</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eastAsia" w:ascii="仿宋" w:hAnsi="仿宋" w:eastAsia="仿宋" w:cs="仿宋"/>
          <w:b w:val="0"/>
          <w:i w:val="0"/>
          <w:strike w:val="0"/>
          <w:dstrike w:val="0"/>
          <w:sz w:val="32"/>
          <w:szCs w:val="32"/>
          <w:lang w:val="en-US" w:eastAsia="zh-CN"/>
        </w:rPr>
      </w:pPr>
      <w:r>
        <w:rPr>
          <w:rFonts w:hint="eastAsia" w:ascii="仿宋" w:hAnsi="仿宋" w:eastAsia="仿宋" w:cs="仿宋"/>
          <w:b w:val="0"/>
          <w:i w:val="0"/>
          <w:strike w:val="0"/>
          <w:dstrike w:val="0"/>
          <w:sz w:val="32"/>
          <w:szCs w:val="32"/>
          <w:lang w:val="en-US" w:eastAsia="zh-CN"/>
        </w:rPr>
        <w:t>2.《诚信承诺书》</w:t>
      </w:r>
    </w:p>
    <w:p>
      <w:pPr>
        <w:keepNext w:val="0"/>
        <w:keepLines w:val="0"/>
        <w:pageBreakBefore w:val="0"/>
        <w:kinsoku/>
        <w:wordWrap/>
        <w:overflowPunct/>
        <w:topLinePunct w:val="0"/>
        <w:autoSpaceDE/>
        <w:autoSpaceDN/>
        <w:bidi w:val="0"/>
        <w:adjustRightInd/>
        <w:spacing w:line="600" w:lineRule="exact"/>
        <w:ind w:firstLine="640" w:firstLineChars="200"/>
        <w:jc w:val="both"/>
        <w:rPr>
          <w:rFonts w:hint="default" w:ascii="仿宋_GB2312" w:hAnsi="仿宋" w:eastAsia="仿宋_GB2312"/>
          <w:sz w:val="32"/>
          <w:szCs w:val="32"/>
          <w:lang w:val="en-US" w:eastAsia="zh-CN"/>
        </w:rPr>
      </w:pPr>
      <w:r>
        <w:rPr>
          <w:rFonts w:hint="eastAsia" w:ascii="仿宋" w:hAnsi="仿宋" w:eastAsia="仿宋" w:cs="仿宋"/>
          <w:b w:val="0"/>
          <w:i w:val="0"/>
          <w:strike w:val="0"/>
          <w:dstrike w:val="0"/>
          <w:sz w:val="32"/>
          <w:szCs w:val="32"/>
          <w:lang w:val="en-US" w:eastAsia="zh-CN"/>
        </w:rPr>
        <w:t>3.《2020年清徐县公开招聘中小学幼儿教师岗位设置表》</w:t>
      </w:r>
    </w:p>
    <w:p>
      <w:pPr>
        <w:keepNext w:val="0"/>
        <w:keepLines w:val="0"/>
        <w:pageBreakBefore w:val="0"/>
        <w:kinsoku/>
        <w:wordWrap/>
        <w:overflowPunct/>
        <w:topLinePunct w:val="0"/>
        <w:autoSpaceDE/>
        <w:autoSpaceDN/>
        <w:bidi w:val="0"/>
        <w:adjustRightInd/>
        <w:spacing w:line="600" w:lineRule="exact"/>
        <w:jc w:val="both"/>
        <w:rPr>
          <w:rFonts w:hint="eastAsia" w:ascii="仿宋" w:hAnsi="仿宋" w:eastAsia="仿宋" w:cs="仿宋"/>
          <w:b/>
          <w:bCs/>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特别提示：</w:t>
      </w:r>
    </w:p>
    <w:p>
      <w:pPr>
        <w:keepNext w:val="0"/>
        <w:keepLines w:val="0"/>
        <w:pageBreakBefore w:val="0"/>
        <w:kinsoku/>
        <w:wordWrap/>
        <w:overflowPunct/>
        <w:topLinePunct w:val="0"/>
        <w:autoSpaceDE/>
        <w:autoSpaceDN/>
        <w:bidi w:val="0"/>
        <w:adjustRightInd/>
        <w:spacing w:line="600" w:lineRule="exact"/>
        <w:ind w:firstLine="643" w:firstLineChars="200"/>
        <w:jc w:val="both"/>
        <w:rPr>
          <w:rFonts w:hint="eastAsia" w:ascii="仿宋" w:hAnsi="仿宋" w:eastAsia="仿宋" w:cs="仿宋"/>
          <w:b/>
          <w:bCs/>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1.本次公开招聘工作的报名考试等信息将在太原市三支一扶信息网、清徐县醋都网等网站媒体及时发布,请报名考生特别关注,并保持联系方式的畅通,因考生自身原因,导致联系不通、获取信息错误而影响招聘的考生责任自负。</w:t>
      </w:r>
    </w:p>
    <w:p>
      <w:pPr>
        <w:keepNext w:val="0"/>
        <w:keepLines w:val="0"/>
        <w:pageBreakBefore w:val="0"/>
        <w:kinsoku/>
        <w:wordWrap/>
        <w:overflowPunct/>
        <w:topLinePunct w:val="0"/>
        <w:autoSpaceDE/>
        <w:autoSpaceDN/>
        <w:bidi w:val="0"/>
        <w:adjustRightInd/>
        <w:spacing w:line="600" w:lineRule="exact"/>
        <w:ind w:firstLine="643" w:firstLineChars="200"/>
        <w:jc w:val="both"/>
        <w:rPr>
          <w:rFonts w:hint="eastAsia" w:ascii="仿宋" w:hAnsi="仿宋" w:eastAsia="仿宋" w:cs="仿宋"/>
          <w:b/>
          <w:bCs/>
          <w:i w:val="0"/>
          <w:strike w:val="0"/>
          <w:dstrike w:val="0"/>
          <w:sz w:val="32"/>
          <w:szCs w:val="32"/>
          <w:lang w:val="en-US" w:eastAsia="zh-CN"/>
        </w:rPr>
      </w:pPr>
      <w:r>
        <w:rPr>
          <w:rFonts w:hint="eastAsia" w:ascii="仿宋" w:hAnsi="仿宋" w:eastAsia="仿宋" w:cs="仿宋"/>
          <w:b/>
          <w:bCs/>
          <w:i w:val="0"/>
          <w:strike w:val="0"/>
          <w:dstrike w:val="0"/>
          <w:sz w:val="32"/>
          <w:szCs w:val="32"/>
          <w:lang w:val="en-US" w:eastAsia="zh-CN"/>
        </w:rPr>
        <w:t>2.本次招聘考试不指定考试辅导用书，不举办也不委托任何机构或个人举办考试辅导培训班。目前社会上举办的各类事业单位招聘培训辅导班和发行的出版物等，均与本次考试无关。敬请广大考生提高警惕，切勿上当受骗。</w:t>
      </w:r>
    </w:p>
    <w:p>
      <w:pPr>
        <w:keepNext w:val="0"/>
        <w:keepLines w:val="0"/>
        <w:pageBreakBefore w:val="0"/>
        <w:widowControl w:val="0"/>
        <w:kinsoku/>
        <w:wordWrap/>
        <w:overflowPunct/>
        <w:topLinePunct w:val="0"/>
        <w:autoSpaceDE/>
        <w:autoSpaceDN/>
        <w:bidi w:val="0"/>
        <w:adjustRightInd/>
        <w:snapToGrid w:val="0"/>
        <w:spacing w:line="600" w:lineRule="exact"/>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rPr>
          <w:rFonts w:hint="eastAsia" w:ascii="仿宋_GB2312" w:hAns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600" w:lineRule="exact"/>
        <w:rPr>
          <w:rFonts w:hint="eastAsia" w:ascii="仿宋_GB2312" w:hAnsi="仿宋_GB2312" w:eastAsia="仿宋_GB2312"/>
          <w:sz w:val="32"/>
          <w:szCs w:val="32"/>
          <w:lang w:val="en-US" w:eastAsia="zh-CN"/>
        </w:rPr>
      </w:pPr>
      <w:r>
        <w:rPr>
          <w:rFonts w:hint="eastAsia" w:ascii="仿宋_GB2312" w:hAnsi="仿宋_GB2312" w:eastAsia="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600" w:lineRule="exact"/>
        <w:ind w:firstLine="4800" w:firstLineChars="1500"/>
        <w:rPr>
          <w:rFonts w:hint="default" w:ascii="仿宋_GB2312" w:hAnsi="仿宋_GB2312" w:eastAsia="仿宋_GB2312"/>
          <w:sz w:val="32"/>
          <w:szCs w:val="32"/>
          <w:lang w:val="en-US" w:eastAsia="zh-CN"/>
        </w:rPr>
      </w:pPr>
      <w:r>
        <w:rPr>
          <w:rFonts w:hint="eastAsia" w:ascii="仿宋" w:hAnsi="仿宋" w:eastAsia="仿宋" w:cs="仿宋"/>
          <w:b w:val="0"/>
          <w:i w:val="0"/>
          <w:strike w:val="0"/>
          <w:dstrike w:val="0"/>
          <w:sz w:val="32"/>
          <w:szCs w:val="32"/>
          <w:lang w:val="en-US" w:eastAsia="zh-CN"/>
        </w:rPr>
        <w:t>清徐县公开招聘工作领导组</w:t>
      </w:r>
    </w:p>
    <w:p>
      <w:pPr>
        <w:keepNext w:val="0"/>
        <w:keepLines w:val="0"/>
        <w:pageBreakBefore w:val="0"/>
        <w:widowControl w:val="0"/>
        <w:kinsoku/>
        <w:wordWrap/>
        <w:overflowPunct/>
        <w:topLinePunct w:val="0"/>
        <w:autoSpaceDE/>
        <w:autoSpaceDN/>
        <w:bidi w:val="0"/>
        <w:adjustRightInd/>
        <w:snapToGrid w:val="0"/>
        <w:spacing w:line="600" w:lineRule="exact"/>
        <w:ind w:firstLine="3520" w:firstLineChars="1100"/>
      </w:pPr>
      <w:r>
        <w:rPr>
          <w:rFonts w:hint="eastAsia" w:ascii="仿宋_GB2312" w:hAnsi="仿宋_GB2312" w:eastAsia="仿宋_GB2312"/>
          <w:sz w:val="32"/>
          <w:szCs w:val="32"/>
          <w:lang w:val="en-US" w:eastAsia="zh-CN"/>
        </w:rPr>
        <w:t xml:space="preserve">             2020</w:t>
      </w:r>
      <w:r>
        <w:rPr>
          <w:rFonts w:hint="eastAsia" w:ascii="仿宋_GB2312" w:hAnsi="仿宋_GB2312" w:eastAsia="仿宋_GB2312"/>
          <w:sz w:val="32"/>
          <w:szCs w:val="32"/>
        </w:rPr>
        <w:t>年</w:t>
      </w:r>
      <w:r>
        <w:rPr>
          <w:rFonts w:hint="eastAsia" w:ascii="仿宋_GB2312" w:hAnsi="仿宋_GB2312" w:eastAsia="仿宋_GB2312"/>
          <w:sz w:val="32"/>
          <w:szCs w:val="32"/>
          <w:lang w:val="en-US" w:eastAsia="zh-CN"/>
        </w:rPr>
        <w:t>9</w:t>
      </w:r>
      <w:r>
        <w:rPr>
          <w:rFonts w:hint="eastAsia" w:ascii="仿宋_GB2312" w:hAnsi="仿宋_GB2312" w:eastAsia="仿宋_GB2312"/>
          <w:sz w:val="32"/>
          <w:szCs w:val="32"/>
        </w:rPr>
        <w:t>月</w:t>
      </w:r>
      <w:r>
        <w:rPr>
          <w:rFonts w:hint="eastAsia" w:ascii="仿宋_GB2312" w:hAnsi="仿宋_GB2312" w:eastAsia="仿宋_GB2312"/>
          <w:sz w:val="32"/>
          <w:szCs w:val="32"/>
          <w:lang w:val="en-US" w:eastAsia="zh-CN"/>
        </w:rPr>
        <w:t>17日</w:t>
      </w:r>
      <w:r>
        <w:rPr>
          <w:rFonts w:hint="eastAsia" w:ascii="仿宋_GB2312" w:hAnsi="仿宋_GB2312" w:eastAsia="仿宋_GB2312"/>
          <w:sz w:val="32"/>
          <w:szCs w:val="32"/>
        </w:rPr>
        <w:t xml:space="preserve"> </w:t>
      </w:r>
    </w:p>
    <w:sectPr>
      <w:headerReference r:id="rId3" w:type="default"/>
      <w:footerReference r:id="rId4" w:type="default"/>
      <w:pgSz w:w="11905" w:h="16837"/>
      <w:pgMar w:top="1701" w:right="1587" w:bottom="1701" w:left="1587" w:header="851" w:footer="992" w:gutter="0"/>
      <w:pgNumType w:start="1"/>
      <w:cols w:space="72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Align="top"/>
      <w:pBdr>
        <w:between w:val="none" w:color="auto" w:sz="0" w:space="0"/>
      </w:pBdr>
    </w:pPr>
    <w:r>
      <w:fldChar w:fldCharType="begin"/>
    </w:r>
    <w:r>
      <w:rPr>
        <w:rStyle w:val="7"/>
      </w:rPr>
      <w:instrText xml:space="preserve"> PAGE  </w:instrText>
    </w:r>
    <w:r>
      <w:fldChar w:fldCharType="separate"/>
    </w:r>
    <w:r>
      <w:rPr>
        <w:rStyle w:val="7"/>
      </w:rPr>
      <w:t>1</w:t>
    </w:r>
    <w:r>
      <w:fldChar w:fldCharType="end"/>
    </w:r>
  </w:p>
  <w:p>
    <w:pPr>
      <w:pStyle w:val="2"/>
      <w:widowControl w:val="0"/>
      <w:snapToGrid w:val="0"/>
      <w:spacing w:line="0" w:lineRule="atLeast"/>
      <w:ind w:firstLine="0"/>
    </w:pPr>
    <w:r>
      <mc:AlternateContent>
        <mc:Choice Requires="wps">
          <w:drawing>
            <wp:anchor distT="0" distB="0" distL="114300" distR="114300" simplePos="0" relativeHeight="251659264" behindDoc="1" locked="0" layoutInCell="0" allowOverlap="1">
              <wp:simplePos x="0" y="0"/>
              <wp:positionH relativeFrom="page">
                <wp:posOffset>863600</wp:posOffset>
              </wp:positionH>
              <wp:positionV relativeFrom="page">
                <wp:posOffset>9676765</wp:posOffset>
              </wp:positionV>
              <wp:extent cx="5903595" cy="3848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903595" cy="384810"/>
                      </a:xfrm>
                      <a:prstGeom prst="rect">
                        <a:avLst/>
                      </a:prstGeom>
                      <a:noFill/>
                      <a:ln>
                        <a:noFill/>
                      </a:ln>
                      <a:effectLst>
                        <a:outerShdw algn="ctr" rotWithShape="0">
                          <a:srgbClr val="A0A0A4"/>
                        </a:outerShdw>
                      </a:effectLst>
                    </wps:spPr>
                    <wps:bodyPr lIns="0" tIns="0" rIns="0" bIns="0" upright="1"/>
                  </wps:wsp>
                </a:graphicData>
              </a:graphic>
            </wp:anchor>
          </w:drawing>
        </mc:Choice>
        <mc:Fallback>
          <w:pict>
            <v:shape id="_x0000_s1026" o:spid="_x0000_s1026" o:spt="202" type="#_x0000_t202" style="position:absolute;left:0pt;margin-left:68pt;margin-top:761.95pt;height:30.3pt;width:464.85pt;mso-position-horizontal-relative:page;mso-position-vertical-relative:page;z-index:-251657216;mso-width-relative:page;mso-height-relative:page;" filled="f" stroked="f" coordsize="21600,21600" o:allowincell="f" o:gfxdata="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v0YOZ9gAAAAOAQAADwAAAAAAAAABACAAAAAi&#10;AAAAZHJzL2Rvd25yZXYueG1sUEsBAhQAFAAAAAgAh07iQC6haRbRAQAAhAMAAA4AAAAAAAAAAQAg&#10;AAAAJwEAAGRycy9lMm9Eb2MueG1sUEsFBgAAAAAGAAYAWQEAAGoFAAAAAA==&#10;">
              <v:fill on="f" focussize="0,0"/>
              <v:stroke on="f"/>
              <v:imagedata o:title=""/>
              <o:lock v:ext="edit" aspectratio="f"/>
              <v:shadow on="t" color="#A0A0A4" offset="0pt,0pt" origin="0f,0f" matrix="65536f,0f,0f,65536f"/>
              <v:textbox inset="0mm,0mm,0mm,0mm"/>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240" w:lineRule="auto"/>
    </w:pPr>
    <w:r>
      <mc:AlternateContent>
        <mc:Choice Requires="wps">
          <w:drawing>
            <wp:anchor distT="0" distB="0" distL="114300" distR="114300" simplePos="0" relativeHeight="251658240" behindDoc="1" locked="0" layoutInCell="0" allowOverlap="1">
              <wp:simplePos x="0" y="0"/>
              <wp:positionH relativeFrom="page">
                <wp:posOffset>863600</wp:posOffset>
              </wp:positionH>
              <wp:positionV relativeFrom="page">
                <wp:posOffset>539750</wp:posOffset>
              </wp:positionV>
              <wp:extent cx="5903595" cy="1797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903595" cy="179705"/>
                      </a:xfrm>
                      <a:prstGeom prst="rect">
                        <a:avLst/>
                      </a:prstGeom>
                      <a:noFill/>
                      <a:ln>
                        <a:noFill/>
                      </a:ln>
                      <a:effectLst>
                        <a:outerShdw algn="ctr" rotWithShape="0">
                          <a:srgbClr val="A0A0A4"/>
                        </a:outerShdw>
                      </a:effectLst>
                    </wps:spPr>
                    <wps:bodyPr lIns="0" tIns="0" rIns="0" bIns="0" upright="1"/>
                  </wps:wsp>
                </a:graphicData>
              </a:graphic>
            </wp:anchor>
          </w:drawing>
        </mc:Choice>
        <mc:Fallback>
          <w:pict>
            <v:shape id="_x0000_s1026" o:spid="_x0000_s1026" o:spt="202" type="#_x0000_t202" style="position:absolute;left:0pt;margin-left:68pt;margin-top:42.5pt;height:14.15pt;width:464.85pt;mso-position-horizontal-relative:page;mso-position-vertical-relative:page;z-index:-251658240;mso-width-relative:page;mso-height-relative:page;" filled="f" stroked="f" coordsize="21600,21600" o:allowincell="f" o:gfxdata="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&#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NyrgK1gAAAAsBAAAPAAAAAAAAAAEAIAAAACIAAABk&#10;cnMvZG93bnJldi54bWxQSwECFAAUAAAACACHTuJAI7Bl6M8BAACEAwAADgAAAAAAAAABACAAAAAl&#10;AQAAZHJzL2Uyb0RvYy54bWxQSwUGAAAAAAYABgBZAQAAZgUAAAAA&#10;">
              <v:fill on="f" focussize="0,0"/>
              <v:stroke on="f"/>
              <v:imagedata o:title=""/>
              <o:lock v:ext="edit" aspectratio="f"/>
              <v:shadow on="t" color="#A0A0A4" offset="0pt,0pt" origin="0f,0f" matrix="65536f,0f,0f,65536f"/>
              <v:textbox inset="0mm,0mm,0mm,0mm"/>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8BD1AE"/>
    <w:multiLevelType w:val="singleLevel"/>
    <w:tmpl w:val="848BD1A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363F71"/>
    <w:rsid w:val="06671B12"/>
    <w:rsid w:val="0684398A"/>
    <w:rsid w:val="068B6696"/>
    <w:rsid w:val="06EC77E3"/>
    <w:rsid w:val="076443E1"/>
    <w:rsid w:val="08F54050"/>
    <w:rsid w:val="0AD44A0D"/>
    <w:rsid w:val="0B9774C8"/>
    <w:rsid w:val="0CD8424F"/>
    <w:rsid w:val="0D0026B6"/>
    <w:rsid w:val="0DC05CCF"/>
    <w:rsid w:val="0E1A415C"/>
    <w:rsid w:val="0E8E3F92"/>
    <w:rsid w:val="0EB86AB5"/>
    <w:rsid w:val="112F5497"/>
    <w:rsid w:val="14867D0F"/>
    <w:rsid w:val="156E549F"/>
    <w:rsid w:val="169D1C58"/>
    <w:rsid w:val="18516E80"/>
    <w:rsid w:val="1BD50153"/>
    <w:rsid w:val="1BF139BC"/>
    <w:rsid w:val="1E5A7674"/>
    <w:rsid w:val="23A53ABD"/>
    <w:rsid w:val="253B643A"/>
    <w:rsid w:val="2752023A"/>
    <w:rsid w:val="27A44DF9"/>
    <w:rsid w:val="27FA5F55"/>
    <w:rsid w:val="28C00687"/>
    <w:rsid w:val="29D66A98"/>
    <w:rsid w:val="2A3663FF"/>
    <w:rsid w:val="2A9C6D84"/>
    <w:rsid w:val="2D1F390A"/>
    <w:rsid w:val="302662E2"/>
    <w:rsid w:val="33E31779"/>
    <w:rsid w:val="35C65F3B"/>
    <w:rsid w:val="3622548F"/>
    <w:rsid w:val="3692444C"/>
    <w:rsid w:val="39D0519E"/>
    <w:rsid w:val="3AF80C39"/>
    <w:rsid w:val="3BD30AC7"/>
    <w:rsid w:val="3BE82AE0"/>
    <w:rsid w:val="3E994CC9"/>
    <w:rsid w:val="3F9378EC"/>
    <w:rsid w:val="402F08B2"/>
    <w:rsid w:val="42201D9F"/>
    <w:rsid w:val="43274BD3"/>
    <w:rsid w:val="43505C2B"/>
    <w:rsid w:val="448101EA"/>
    <w:rsid w:val="45A826B3"/>
    <w:rsid w:val="489B4964"/>
    <w:rsid w:val="49DC746A"/>
    <w:rsid w:val="4AF41429"/>
    <w:rsid w:val="4CD06E0E"/>
    <w:rsid w:val="50272F48"/>
    <w:rsid w:val="51541F47"/>
    <w:rsid w:val="518E4E0B"/>
    <w:rsid w:val="53F4044A"/>
    <w:rsid w:val="54C347C2"/>
    <w:rsid w:val="554D426A"/>
    <w:rsid w:val="5565473D"/>
    <w:rsid w:val="558665CB"/>
    <w:rsid w:val="5681387D"/>
    <w:rsid w:val="57B81753"/>
    <w:rsid w:val="59D62B0F"/>
    <w:rsid w:val="5D4A3BC2"/>
    <w:rsid w:val="5DDB47A8"/>
    <w:rsid w:val="5FD57336"/>
    <w:rsid w:val="60BB4F6E"/>
    <w:rsid w:val="61054F02"/>
    <w:rsid w:val="64670063"/>
    <w:rsid w:val="65C65007"/>
    <w:rsid w:val="68F003BF"/>
    <w:rsid w:val="6CB87466"/>
    <w:rsid w:val="6FEA4D2E"/>
    <w:rsid w:val="72813A76"/>
    <w:rsid w:val="737F24FD"/>
    <w:rsid w:val="73E3265A"/>
    <w:rsid w:val="743115F3"/>
    <w:rsid w:val="74917C52"/>
    <w:rsid w:val="750D614E"/>
    <w:rsid w:val="7730275D"/>
    <w:rsid w:val="776D7446"/>
    <w:rsid w:val="79A1756A"/>
    <w:rsid w:val="7B363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0" w:beforeLines="0" w:after="0" w:afterLines="0" w:line="425" w:lineRule="atLeast"/>
      <w:ind w:left="0" w:right="0" w:firstLine="0"/>
      <w:jc w:val="both"/>
      <w:textAlignment w:val="baseline"/>
    </w:pPr>
    <w:rPr>
      <w:rFonts w:ascii="Times New Roman" w:hAnsi="Times New Roman" w:eastAsia="宋体" w:cs="Times New Roman"/>
      <w:color w:val="000000"/>
      <w:spacing w:val="0"/>
      <w:w w:val="100"/>
      <w:sz w:val="21"/>
      <w:u w:val="none" w:color="000000"/>
      <w:vertAlign w:val="baseline"/>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left" w:pos="4149"/>
        <w:tab w:val="left" w:pos="8016"/>
      </w:tabs>
      <w:spacing w:line="351" w:lineRule="atLeast"/>
      <w:ind w:firstLine="419"/>
      <w:jc w:val="left"/>
      <w:textAlignment w:val="baseline"/>
    </w:pPr>
    <w:rPr>
      <w:rFonts w:ascii="Times New Roman" w:eastAsia="宋体"/>
      <w:color w:val="000000"/>
      <w:sz w:val="18"/>
      <w:u w:val="none" w:color="000000"/>
      <w:vertAlign w:val="baseline"/>
      <w:lang w:val="en-US" w:eastAsia="zh-CN"/>
    </w:rPr>
  </w:style>
  <w:style w:type="paragraph" w:styleId="3">
    <w:name w:val="Normal (Web)"/>
    <w:basedOn w:val="1"/>
    <w:qFormat/>
    <w:uiPriority w:val="0"/>
    <w:pPr>
      <w:spacing w:before="100" w:beforeAutospacing="1" w:after="100" w:afterAutospacing="1" w:line="240" w:lineRule="auto"/>
      <w:jc w:val="left"/>
      <w:textAlignment w:val="auto"/>
    </w:pPr>
    <w:rPr>
      <w:rFonts w:ascii="宋体" w:hAnsi="宋体" w:cs="宋体"/>
      <w:color w:val="auto"/>
      <w:sz w:val="24"/>
      <w:szCs w:val="24"/>
      <w:u w:val="none" w:color="auto"/>
    </w:rPr>
  </w:style>
  <w:style w:type="character" w:styleId="6">
    <w:name w:val="Strong"/>
    <w:basedOn w:val="5"/>
    <w:qFormat/>
    <w:uiPriority w:val="0"/>
    <w:rPr>
      <w:rFonts w:ascii="Times New Roman" w:eastAsia="宋体"/>
      <w:b/>
      <w:color w:val="000000"/>
      <w:sz w:val="21"/>
      <w:u w:val="none" w:color="000000"/>
      <w:vertAlign w:val="baseline"/>
      <w:lang w:val="en-US" w:eastAsia="zh-CN"/>
    </w:rPr>
  </w:style>
  <w:style w:type="character" w:styleId="7">
    <w:name w:val="page number"/>
    <w:basedOn w:val="5"/>
    <w:qFormat/>
    <w:uiPriority w:val="0"/>
    <w:rPr>
      <w:rFonts w:ascii="Times New Roman" w:eastAsia="宋体"/>
      <w:color w:val="000000"/>
      <w:sz w:val="21"/>
      <w:u w:val="none" w:color="000000"/>
      <w:vertAlign w:val="baseline"/>
      <w:lang w:val="en-US"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2020-07-17T08:59:00Z</dcterms:created>
  <dc:creator>刘志芳</dc:creator>
  <cp:lastModifiedBy>刘志芳</cp:lastModifiedBy>
  <cp:lastPrinted>2020-09-17T02:45:39Z</cp:lastPrinted>
  <dcterms:modified xsi:type="dcterms:W3CDTF">2020-09-17T07:26:04Z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