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6" w:lineRule="exact"/>
        <w:rPr>
          <w:rFonts w:hint="eastAsia" w:ascii="黑体" w:eastAsia="黑体"/>
          <w:b/>
          <w:sz w:val="28"/>
          <w:szCs w:val="28"/>
        </w:rPr>
      </w:pPr>
      <w:r>
        <w:rPr>
          <w:rFonts w:hint="eastAsia" w:ascii="黑体" w:eastAsia="黑体"/>
          <w:b/>
          <w:sz w:val="28"/>
          <w:szCs w:val="28"/>
        </w:rPr>
        <w:t>附件1：</w:t>
      </w:r>
    </w:p>
    <w:p>
      <w:pPr>
        <w:widowControl/>
        <w:spacing w:line="576" w:lineRule="exact"/>
        <w:jc w:val="center"/>
        <w:rPr>
          <w:rFonts w:ascii="方正小标宋简体" w:hAnsi="宋体" w:eastAsia="方正小标宋简体" w:cs="宋体"/>
          <w:b/>
          <w:bCs/>
          <w:color w:val="000000"/>
          <w:kern w:val="0"/>
          <w:sz w:val="36"/>
          <w:szCs w:val="36"/>
        </w:rPr>
      </w:pPr>
      <w:r>
        <w:rPr>
          <w:rFonts w:hint="eastAsia" w:ascii="方正小标宋简体" w:hAnsi="宋体" w:eastAsia="方正小标宋简体" w:cs="宋体"/>
          <w:b/>
          <w:bCs/>
          <w:color w:val="000000"/>
          <w:kern w:val="0"/>
          <w:sz w:val="36"/>
          <w:szCs w:val="36"/>
        </w:rPr>
        <w:t>剑阁县2020年公开选调县级机关公务员（参公人员）职位条件一览表</w:t>
      </w:r>
    </w:p>
    <w:p>
      <w:pPr>
        <w:widowControl/>
        <w:spacing w:line="576" w:lineRule="exact"/>
        <w:jc w:val="center"/>
        <w:rPr>
          <w:rFonts w:hint="eastAsia" w:ascii="楷体_GB2312" w:hAnsi="宋体" w:eastAsia="楷体_GB2312" w:cs="宋体"/>
          <w:b/>
          <w:color w:val="000000"/>
          <w:kern w:val="0"/>
          <w:sz w:val="30"/>
          <w:szCs w:val="30"/>
        </w:rPr>
      </w:pPr>
      <w:r>
        <w:rPr>
          <w:rFonts w:hint="eastAsia" w:ascii="楷体_GB2312" w:hAnsi="宋体" w:eastAsia="楷体_GB2312" w:cs="宋体"/>
          <w:b/>
          <w:color w:val="000000"/>
          <w:kern w:val="0"/>
          <w:sz w:val="30"/>
          <w:szCs w:val="30"/>
        </w:rPr>
        <w:t>（共27名）</w:t>
      </w:r>
    </w:p>
    <w:tbl>
      <w:tblPr>
        <w:tblStyle w:val="3"/>
        <w:tblW w:w="14600" w:type="dxa"/>
        <w:tblInd w:w="8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3"/>
        <w:gridCol w:w="1718"/>
        <w:gridCol w:w="848"/>
        <w:gridCol w:w="707"/>
        <w:gridCol w:w="988"/>
        <w:gridCol w:w="707"/>
        <w:gridCol w:w="1695"/>
        <w:gridCol w:w="4375"/>
        <w:gridCol w:w="845"/>
        <w:gridCol w:w="1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93" w:type="dxa"/>
            <w:noWrap w:val="0"/>
            <w:vAlign w:val="center"/>
          </w:tcPr>
          <w:p>
            <w:pPr>
              <w:widowControl/>
              <w:spacing w:line="300" w:lineRule="exact"/>
              <w:jc w:val="center"/>
              <w:rPr>
                <w:rFonts w:ascii="宋体" w:hAnsi="宋体" w:cs="宋体"/>
                <w:b/>
                <w:bCs/>
                <w:color w:val="000000"/>
                <w:kern w:val="0"/>
                <w:szCs w:val="21"/>
              </w:rPr>
            </w:pPr>
            <w:r>
              <w:rPr>
                <w:rFonts w:hint="eastAsia" w:ascii="宋体" w:hAnsi="宋体" w:cs="宋体"/>
                <w:b/>
                <w:bCs/>
                <w:color w:val="000000"/>
                <w:kern w:val="0"/>
                <w:szCs w:val="21"/>
              </w:rPr>
              <w:t>主管部门</w:t>
            </w:r>
          </w:p>
        </w:tc>
        <w:tc>
          <w:tcPr>
            <w:tcW w:w="1718" w:type="dxa"/>
            <w:noWrap w:val="0"/>
            <w:vAlign w:val="center"/>
          </w:tcPr>
          <w:p>
            <w:pPr>
              <w:widowControl/>
              <w:spacing w:line="300" w:lineRule="exact"/>
              <w:jc w:val="center"/>
              <w:rPr>
                <w:rFonts w:ascii="宋体" w:hAnsi="宋体" w:cs="宋体"/>
                <w:b/>
                <w:bCs/>
                <w:color w:val="000000"/>
                <w:kern w:val="0"/>
                <w:szCs w:val="21"/>
              </w:rPr>
            </w:pPr>
            <w:r>
              <w:rPr>
                <w:rFonts w:hint="eastAsia" w:ascii="宋体" w:hAnsi="宋体" w:cs="宋体"/>
                <w:b/>
                <w:bCs/>
                <w:color w:val="000000"/>
                <w:kern w:val="0"/>
                <w:szCs w:val="21"/>
              </w:rPr>
              <w:t>选调单位</w:t>
            </w:r>
          </w:p>
        </w:tc>
        <w:tc>
          <w:tcPr>
            <w:tcW w:w="848" w:type="dxa"/>
            <w:noWrap w:val="0"/>
            <w:vAlign w:val="center"/>
          </w:tcPr>
          <w:p>
            <w:pPr>
              <w:widowControl/>
              <w:spacing w:line="300" w:lineRule="exact"/>
              <w:jc w:val="center"/>
              <w:rPr>
                <w:rFonts w:ascii="宋体" w:hAnsi="宋体" w:cs="宋体"/>
                <w:b/>
                <w:bCs/>
                <w:color w:val="000000"/>
                <w:kern w:val="0"/>
                <w:szCs w:val="21"/>
              </w:rPr>
            </w:pPr>
            <w:r>
              <w:rPr>
                <w:rFonts w:hint="eastAsia" w:ascii="宋体" w:hAnsi="宋体" w:cs="宋体"/>
                <w:b/>
                <w:bCs/>
                <w:color w:val="000000"/>
                <w:kern w:val="0"/>
                <w:szCs w:val="21"/>
              </w:rPr>
              <w:t>单位  性质</w:t>
            </w:r>
          </w:p>
        </w:tc>
        <w:tc>
          <w:tcPr>
            <w:tcW w:w="707" w:type="dxa"/>
            <w:noWrap w:val="0"/>
            <w:vAlign w:val="center"/>
          </w:tcPr>
          <w:p>
            <w:pPr>
              <w:widowControl/>
              <w:spacing w:line="300" w:lineRule="exact"/>
              <w:jc w:val="center"/>
              <w:rPr>
                <w:rFonts w:hint="eastAsia" w:ascii="宋体" w:hAnsi="宋体" w:cs="宋体"/>
                <w:b/>
                <w:bCs/>
                <w:color w:val="000000"/>
                <w:kern w:val="0"/>
                <w:szCs w:val="21"/>
              </w:rPr>
            </w:pPr>
            <w:r>
              <w:rPr>
                <w:rFonts w:hint="eastAsia" w:ascii="宋体" w:hAnsi="宋体" w:cs="宋体"/>
                <w:b/>
                <w:bCs/>
                <w:color w:val="000000"/>
                <w:kern w:val="0"/>
                <w:szCs w:val="21"/>
              </w:rPr>
              <w:t>选调</w:t>
            </w:r>
          </w:p>
          <w:p>
            <w:pPr>
              <w:widowControl/>
              <w:spacing w:line="300" w:lineRule="exact"/>
              <w:jc w:val="center"/>
              <w:rPr>
                <w:rFonts w:ascii="宋体" w:hAnsi="宋体" w:cs="宋体"/>
                <w:b/>
                <w:bCs/>
                <w:color w:val="000000"/>
                <w:kern w:val="0"/>
                <w:szCs w:val="21"/>
              </w:rPr>
            </w:pPr>
            <w:r>
              <w:rPr>
                <w:rFonts w:hint="eastAsia" w:ascii="宋体" w:hAnsi="宋体" w:cs="宋体"/>
                <w:b/>
                <w:bCs/>
                <w:color w:val="000000"/>
                <w:kern w:val="0"/>
                <w:szCs w:val="21"/>
              </w:rPr>
              <w:t>职位</w:t>
            </w:r>
          </w:p>
        </w:tc>
        <w:tc>
          <w:tcPr>
            <w:tcW w:w="988" w:type="dxa"/>
            <w:noWrap w:val="0"/>
            <w:vAlign w:val="center"/>
          </w:tcPr>
          <w:p>
            <w:pPr>
              <w:widowControl/>
              <w:spacing w:line="300" w:lineRule="exact"/>
              <w:jc w:val="center"/>
              <w:rPr>
                <w:rFonts w:hint="eastAsia" w:ascii="宋体" w:hAnsi="宋体" w:cs="宋体"/>
                <w:b/>
                <w:bCs/>
                <w:color w:val="000000"/>
                <w:kern w:val="0"/>
                <w:szCs w:val="21"/>
              </w:rPr>
            </w:pPr>
            <w:r>
              <w:rPr>
                <w:rFonts w:hint="eastAsia" w:ascii="宋体" w:hAnsi="宋体" w:cs="宋体"/>
                <w:b/>
                <w:bCs/>
                <w:color w:val="000000"/>
                <w:kern w:val="0"/>
                <w:szCs w:val="21"/>
              </w:rPr>
              <w:t>职位</w:t>
            </w:r>
          </w:p>
          <w:p>
            <w:pPr>
              <w:widowControl/>
              <w:spacing w:line="300" w:lineRule="exact"/>
              <w:jc w:val="center"/>
              <w:rPr>
                <w:rFonts w:ascii="宋体" w:hAnsi="宋体" w:cs="宋体"/>
                <w:b/>
                <w:bCs/>
                <w:color w:val="000000"/>
                <w:kern w:val="0"/>
                <w:szCs w:val="21"/>
              </w:rPr>
            </w:pPr>
            <w:r>
              <w:rPr>
                <w:rFonts w:hint="eastAsia" w:ascii="宋体" w:hAnsi="宋体" w:cs="宋体"/>
                <w:b/>
                <w:bCs/>
                <w:color w:val="000000"/>
                <w:kern w:val="0"/>
                <w:szCs w:val="21"/>
              </w:rPr>
              <w:t>编码</w:t>
            </w:r>
          </w:p>
        </w:tc>
        <w:tc>
          <w:tcPr>
            <w:tcW w:w="707" w:type="dxa"/>
            <w:noWrap w:val="0"/>
            <w:vAlign w:val="center"/>
          </w:tcPr>
          <w:p>
            <w:pPr>
              <w:spacing w:line="300" w:lineRule="exact"/>
              <w:jc w:val="center"/>
              <w:rPr>
                <w:rFonts w:ascii="宋体" w:hAnsi="宋体" w:cs="宋体"/>
                <w:b/>
                <w:bCs/>
                <w:color w:val="000000"/>
                <w:kern w:val="0"/>
                <w:szCs w:val="21"/>
              </w:rPr>
            </w:pPr>
            <w:r>
              <w:rPr>
                <w:rFonts w:hint="eastAsia" w:ascii="宋体" w:hAnsi="宋体" w:cs="宋体"/>
                <w:b/>
                <w:bCs/>
                <w:color w:val="000000"/>
                <w:kern w:val="0"/>
                <w:szCs w:val="21"/>
              </w:rPr>
              <w:t>选调</w:t>
            </w:r>
            <w:r>
              <w:rPr>
                <w:rFonts w:hint="eastAsia" w:ascii="宋体" w:hAnsi="宋体" w:cs="宋体"/>
                <w:b/>
                <w:bCs/>
                <w:color w:val="000000"/>
                <w:kern w:val="0"/>
                <w:szCs w:val="21"/>
              </w:rPr>
              <w:br w:type="textWrapping"/>
            </w:r>
            <w:r>
              <w:rPr>
                <w:rFonts w:hint="eastAsia" w:ascii="宋体" w:hAnsi="宋体" w:cs="宋体"/>
                <w:b/>
                <w:bCs/>
                <w:color w:val="000000"/>
                <w:kern w:val="0"/>
                <w:szCs w:val="21"/>
              </w:rPr>
              <w:t>名额</w:t>
            </w:r>
          </w:p>
        </w:tc>
        <w:tc>
          <w:tcPr>
            <w:tcW w:w="1695" w:type="dxa"/>
            <w:noWrap w:val="0"/>
            <w:vAlign w:val="center"/>
          </w:tcPr>
          <w:p>
            <w:pPr>
              <w:widowControl/>
              <w:spacing w:line="300" w:lineRule="exact"/>
              <w:jc w:val="center"/>
              <w:rPr>
                <w:rFonts w:ascii="宋体" w:hAnsi="宋体" w:cs="宋体"/>
                <w:b/>
                <w:bCs/>
                <w:color w:val="000000"/>
                <w:kern w:val="0"/>
                <w:szCs w:val="21"/>
              </w:rPr>
            </w:pPr>
            <w:r>
              <w:rPr>
                <w:rFonts w:hint="eastAsia" w:ascii="宋体" w:hAnsi="宋体" w:cs="宋体"/>
                <w:b/>
                <w:bCs/>
                <w:color w:val="000000"/>
                <w:kern w:val="0"/>
                <w:szCs w:val="21"/>
              </w:rPr>
              <w:t>选调对象</w:t>
            </w:r>
          </w:p>
        </w:tc>
        <w:tc>
          <w:tcPr>
            <w:tcW w:w="4375" w:type="dxa"/>
            <w:noWrap w:val="0"/>
            <w:vAlign w:val="center"/>
          </w:tcPr>
          <w:p>
            <w:pPr>
              <w:widowControl/>
              <w:spacing w:line="300" w:lineRule="exact"/>
              <w:jc w:val="center"/>
              <w:rPr>
                <w:rFonts w:ascii="宋体" w:hAnsi="宋体" w:cs="宋体"/>
                <w:b/>
                <w:bCs/>
                <w:color w:val="000000"/>
                <w:kern w:val="0"/>
                <w:szCs w:val="21"/>
              </w:rPr>
            </w:pPr>
            <w:r>
              <w:rPr>
                <w:rFonts w:hint="eastAsia" w:ascii="宋体" w:hAnsi="宋体" w:cs="宋体"/>
                <w:b/>
                <w:bCs/>
                <w:color w:val="000000"/>
                <w:kern w:val="0"/>
                <w:szCs w:val="21"/>
              </w:rPr>
              <w:t>选调条件</w:t>
            </w:r>
          </w:p>
        </w:tc>
        <w:tc>
          <w:tcPr>
            <w:tcW w:w="845" w:type="dxa"/>
            <w:noWrap w:val="0"/>
            <w:vAlign w:val="center"/>
          </w:tcPr>
          <w:p>
            <w:pPr>
              <w:widowControl/>
              <w:spacing w:line="300" w:lineRule="exact"/>
              <w:jc w:val="center"/>
              <w:rPr>
                <w:rFonts w:ascii="宋体" w:hAnsi="宋体" w:cs="宋体"/>
                <w:b/>
                <w:bCs/>
                <w:color w:val="000000"/>
                <w:kern w:val="0"/>
                <w:szCs w:val="21"/>
              </w:rPr>
            </w:pPr>
            <w:r>
              <w:rPr>
                <w:rFonts w:hint="eastAsia" w:ascii="宋体" w:hAnsi="宋体" w:cs="宋体"/>
                <w:b/>
                <w:bCs/>
                <w:color w:val="000000"/>
                <w:kern w:val="0"/>
                <w:szCs w:val="21"/>
              </w:rPr>
              <w:t>选调 方式</w:t>
            </w:r>
          </w:p>
        </w:tc>
        <w:tc>
          <w:tcPr>
            <w:tcW w:w="1024" w:type="dxa"/>
            <w:noWrap w:val="0"/>
            <w:vAlign w:val="center"/>
          </w:tcPr>
          <w:p>
            <w:pPr>
              <w:widowControl/>
              <w:spacing w:line="300" w:lineRule="exact"/>
              <w:jc w:val="center"/>
              <w:rPr>
                <w:rFonts w:ascii="宋体" w:hAnsi="宋体" w:cs="宋体"/>
                <w:b/>
                <w:bCs/>
                <w:color w:val="000000"/>
                <w:kern w:val="0"/>
                <w:szCs w:val="21"/>
              </w:rPr>
            </w:pPr>
            <w:r>
              <w:rPr>
                <w:rFonts w:hint="eastAsia" w:ascii="宋体" w:hAnsi="宋体" w:cs="宋体"/>
                <w:b/>
                <w:bCs/>
                <w:color w:val="000000"/>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0" w:hRule="atLeast"/>
        </w:trPr>
        <w:tc>
          <w:tcPr>
            <w:tcW w:w="1693"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剑阁县纪委监委</w:t>
            </w:r>
          </w:p>
        </w:tc>
        <w:tc>
          <w:tcPr>
            <w:tcW w:w="1718"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剑阁县纪委监委派驻机构</w:t>
            </w:r>
          </w:p>
        </w:tc>
        <w:tc>
          <w:tcPr>
            <w:tcW w:w="848"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机关</w:t>
            </w:r>
          </w:p>
        </w:tc>
        <w:tc>
          <w:tcPr>
            <w:tcW w:w="707"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一级科员</w:t>
            </w:r>
          </w:p>
        </w:tc>
        <w:tc>
          <w:tcPr>
            <w:tcW w:w="988"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202001</w:t>
            </w:r>
          </w:p>
        </w:tc>
        <w:tc>
          <w:tcPr>
            <w:tcW w:w="707" w:type="dxa"/>
            <w:noWrap w:val="0"/>
            <w:vAlign w:val="center"/>
          </w:tcPr>
          <w:p>
            <w:pPr>
              <w:spacing w:line="300" w:lineRule="exact"/>
              <w:jc w:val="center"/>
              <w:rPr>
                <w:rFonts w:ascii="宋体" w:hAnsi="宋体" w:cs="宋体"/>
                <w:kern w:val="0"/>
                <w:szCs w:val="21"/>
              </w:rPr>
            </w:pPr>
            <w:r>
              <w:rPr>
                <w:rFonts w:hint="eastAsia" w:ascii="宋体" w:hAnsi="宋体" w:cs="宋体"/>
                <w:kern w:val="0"/>
                <w:szCs w:val="21"/>
              </w:rPr>
              <w:t>3</w:t>
            </w:r>
          </w:p>
        </w:tc>
        <w:tc>
          <w:tcPr>
            <w:tcW w:w="16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全省范围内公务员、参公人员。</w:t>
            </w:r>
          </w:p>
        </w:tc>
        <w:tc>
          <w:tcPr>
            <w:tcW w:w="4375" w:type="dxa"/>
            <w:noWrap w:val="0"/>
            <w:vAlign w:val="center"/>
          </w:tcPr>
          <w:p>
            <w:pPr>
              <w:widowControl/>
              <w:spacing w:line="240" w:lineRule="exact"/>
              <w:rPr>
                <w:rFonts w:ascii="宋体" w:hAnsi="宋体" w:cs="宋体"/>
                <w:kern w:val="0"/>
                <w:szCs w:val="21"/>
              </w:rPr>
            </w:pPr>
            <w:r>
              <w:rPr>
                <w:rFonts w:hint="eastAsia" w:ascii="宋体" w:hAnsi="宋体" w:cs="宋体"/>
                <w:kern w:val="0"/>
                <w:szCs w:val="21"/>
              </w:rPr>
              <w:t>1.全日制本科及以上学历；2.35岁以下（1985年1月1日以后出生）；3.中共党员（含预备党员）；4.具有汉语言文学、法学、犯罪学、经济犯罪侦查、法学、 经济学、会计学、公共事业管理、审计学、思想政治教育、侦查学、心理学专业。</w:t>
            </w:r>
          </w:p>
        </w:tc>
        <w:tc>
          <w:tcPr>
            <w:tcW w:w="84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笔试、面试</w:t>
            </w:r>
          </w:p>
        </w:tc>
        <w:tc>
          <w:tcPr>
            <w:tcW w:w="1024" w:type="dxa"/>
            <w:noWrap w:val="0"/>
            <w:vAlign w:val="center"/>
          </w:tcPr>
          <w:p>
            <w:pPr>
              <w:widowControl/>
              <w:spacing w:line="300" w:lineRule="exact"/>
              <w:rPr>
                <w:rFonts w:ascii="宋体" w:hAnsi="宋体" w:cs="宋体"/>
                <w:kern w:val="0"/>
                <w:szCs w:val="21"/>
              </w:rPr>
            </w:pPr>
            <w:r>
              <w:rPr>
                <w:rFonts w:hint="eastAsia" w:ascii="宋体" w:hAnsi="宋体" w:cs="宋体"/>
                <w:color w:val="000000"/>
                <w:kern w:val="0"/>
                <w:sz w:val="18"/>
                <w:szCs w:val="18"/>
              </w:rPr>
              <w:t>出差加班较多，较适合男性报考。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4" w:hRule="atLeast"/>
        </w:trPr>
        <w:tc>
          <w:tcPr>
            <w:tcW w:w="1693"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剑阁县纪委监委</w:t>
            </w:r>
          </w:p>
        </w:tc>
        <w:tc>
          <w:tcPr>
            <w:tcW w:w="1718"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剑阁县纪委监委派驻机构</w:t>
            </w:r>
          </w:p>
        </w:tc>
        <w:tc>
          <w:tcPr>
            <w:tcW w:w="848"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参公</w:t>
            </w:r>
          </w:p>
        </w:tc>
        <w:tc>
          <w:tcPr>
            <w:tcW w:w="707"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一级科员</w:t>
            </w:r>
          </w:p>
        </w:tc>
        <w:tc>
          <w:tcPr>
            <w:tcW w:w="988"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202002</w:t>
            </w:r>
          </w:p>
        </w:tc>
        <w:tc>
          <w:tcPr>
            <w:tcW w:w="707" w:type="dxa"/>
            <w:noWrap w:val="0"/>
            <w:vAlign w:val="center"/>
          </w:tcPr>
          <w:p>
            <w:pPr>
              <w:spacing w:line="300" w:lineRule="exact"/>
              <w:jc w:val="center"/>
              <w:rPr>
                <w:rFonts w:ascii="宋体" w:hAnsi="宋体" w:cs="宋体"/>
                <w:kern w:val="0"/>
                <w:szCs w:val="21"/>
              </w:rPr>
            </w:pPr>
            <w:r>
              <w:rPr>
                <w:rFonts w:hint="eastAsia" w:ascii="宋体" w:hAnsi="宋体" w:cs="宋体"/>
                <w:kern w:val="0"/>
                <w:szCs w:val="21"/>
              </w:rPr>
              <w:t>3</w:t>
            </w:r>
          </w:p>
        </w:tc>
        <w:tc>
          <w:tcPr>
            <w:tcW w:w="16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全省范围内公务员、参公人员。</w:t>
            </w:r>
          </w:p>
        </w:tc>
        <w:tc>
          <w:tcPr>
            <w:tcW w:w="4375" w:type="dxa"/>
            <w:noWrap w:val="0"/>
            <w:vAlign w:val="center"/>
          </w:tcPr>
          <w:p>
            <w:pPr>
              <w:widowControl/>
              <w:spacing w:line="240" w:lineRule="exact"/>
              <w:rPr>
                <w:rFonts w:ascii="宋体" w:hAnsi="宋体" w:cs="宋体"/>
                <w:kern w:val="0"/>
                <w:szCs w:val="21"/>
              </w:rPr>
            </w:pPr>
            <w:r>
              <w:rPr>
                <w:rFonts w:hint="eastAsia" w:ascii="宋体" w:hAnsi="宋体" w:cs="宋体"/>
                <w:kern w:val="0"/>
                <w:szCs w:val="21"/>
              </w:rPr>
              <w:t>1.全日制本科及以上学历；2.35岁以下（1985年1月1日以后出生）；3.中共党员（含预备党员）；4.具有汉语言文学、法学、犯罪学、经济犯罪侦查、法学、 经济学、会计学、公共事业管理、审计学、思想政治教育、侦查学、心理学专业。</w:t>
            </w:r>
          </w:p>
        </w:tc>
        <w:tc>
          <w:tcPr>
            <w:tcW w:w="84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笔试、面试</w:t>
            </w:r>
          </w:p>
        </w:tc>
        <w:tc>
          <w:tcPr>
            <w:tcW w:w="1024" w:type="dxa"/>
            <w:noWrap w:val="0"/>
            <w:vAlign w:val="center"/>
          </w:tcPr>
          <w:p>
            <w:pPr>
              <w:widowControl/>
              <w:spacing w:line="300" w:lineRule="exact"/>
              <w:rPr>
                <w:rFonts w:ascii="宋体" w:hAnsi="宋体" w:cs="宋体"/>
                <w:kern w:val="0"/>
                <w:szCs w:val="21"/>
              </w:rPr>
            </w:pPr>
            <w:r>
              <w:rPr>
                <w:rFonts w:hint="eastAsia" w:ascii="宋体" w:hAnsi="宋体" w:cs="宋体"/>
                <w:color w:val="000000"/>
                <w:kern w:val="0"/>
                <w:sz w:val="18"/>
                <w:szCs w:val="18"/>
              </w:rPr>
              <w:t>出差加班较多，较适合男性报考。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1693" w:type="dxa"/>
            <w:noWrap w:val="0"/>
            <w:vAlign w:val="center"/>
          </w:tcPr>
          <w:p>
            <w:pPr>
              <w:widowControl/>
              <w:spacing w:line="300" w:lineRule="exact"/>
              <w:rPr>
                <w:rFonts w:hint="eastAsia" w:ascii="宋体" w:hAnsi="宋体" w:cs="宋体"/>
                <w:kern w:val="0"/>
                <w:szCs w:val="21"/>
              </w:rPr>
            </w:pPr>
            <w:r>
              <w:rPr>
                <w:rFonts w:hint="eastAsia" w:ascii="宋体" w:hAnsi="宋体" w:cs="宋体"/>
                <w:kern w:val="0"/>
                <w:szCs w:val="21"/>
              </w:rPr>
              <w:t>中共剑阁县委组织部</w:t>
            </w:r>
          </w:p>
        </w:tc>
        <w:tc>
          <w:tcPr>
            <w:tcW w:w="1718" w:type="dxa"/>
            <w:noWrap w:val="0"/>
            <w:vAlign w:val="center"/>
          </w:tcPr>
          <w:p>
            <w:pPr>
              <w:widowControl/>
              <w:spacing w:line="300" w:lineRule="exact"/>
              <w:rPr>
                <w:rFonts w:hint="eastAsia" w:ascii="宋体" w:hAnsi="宋体" w:cs="宋体"/>
                <w:kern w:val="0"/>
                <w:szCs w:val="21"/>
              </w:rPr>
            </w:pPr>
            <w:r>
              <w:rPr>
                <w:rFonts w:hint="eastAsia" w:ascii="宋体" w:hAnsi="宋体" w:cs="宋体"/>
                <w:kern w:val="0"/>
                <w:szCs w:val="21"/>
              </w:rPr>
              <w:t>剑阁县直属机关党建事务中心</w:t>
            </w:r>
          </w:p>
        </w:tc>
        <w:tc>
          <w:tcPr>
            <w:tcW w:w="848" w:type="dxa"/>
            <w:noWrap w:val="0"/>
            <w:vAlign w:val="center"/>
          </w:tcPr>
          <w:p>
            <w:pPr>
              <w:widowControl/>
              <w:spacing w:line="300" w:lineRule="exact"/>
              <w:jc w:val="center"/>
              <w:rPr>
                <w:rFonts w:hint="eastAsia" w:ascii="宋体" w:hAnsi="宋体" w:cs="宋体"/>
                <w:kern w:val="0"/>
                <w:szCs w:val="21"/>
              </w:rPr>
            </w:pPr>
            <w:r>
              <w:rPr>
                <w:rFonts w:hint="eastAsia" w:ascii="宋体" w:hAnsi="宋体" w:cs="宋体"/>
                <w:kern w:val="0"/>
                <w:szCs w:val="21"/>
              </w:rPr>
              <w:t>参公</w:t>
            </w:r>
          </w:p>
        </w:tc>
        <w:tc>
          <w:tcPr>
            <w:tcW w:w="707" w:type="dxa"/>
            <w:noWrap w:val="0"/>
            <w:vAlign w:val="center"/>
          </w:tcPr>
          <w:p>
            <w:pPr>
              <w:widowControl/>
              <w:spacing w:line="300" w:lineRule="exact"/>
              <w:jc w:val="center"/>
              <w:rPr>
                <w:rFonts w:hint="eastAsia" w:ascii="宋体" w:hAnsi="宋体" w:cs="宋体"/>
                <w:kern w:val="0"/>
                <w:szCs w:val="21"/>
              </w:rPr>
            </w:pPr>
            <w:r>
              <w:rPr>
                <w:rFonts w:hint="eastAsia" w:ascii="宋体" w:hAnsi="宋体" w:cs="宋体"/>
                <w:kern w:val="0"/>
                <w:szCs w:val="21"/>
              </w:rPr>
              <w:t>一级科员</w:t>
            </w:r>
          </w:p>
        </w:tc>
        <w:tc>
          <w:tcPr>
            <w:tcW w:w="988"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202003</w:t>
            </w:r>
          </w:p>
        </w:tc>
        <w:tc>
          <w:tcPr>
            <w:tcW w:w="707" w:type="dxa"/>
            <w:noWrap w:val="0"/>
            <w:vAlign w:val="center"/>
          </w:tcPr>
          <w:p>
            <w:pPr>
              <w:spacing w:line="300" w:lineRule="exact"/>
              <w:jc w:val="center"/>
              <w:rPr>
                <w:rFonts w:hint="eastAsia" w:ascii="宋体" w:hAnsi="宋体" w:cs="宋体"/>
                <w:kern w:val="0"/>
                <w:szCs w:val="21"/>
              </w:rPr>
            </w:pPr>
            <w:r>
              <w:rPr>
                <w:rFonts w:hint="eastAsia" w:ascii="宋体" w:hAnsi="宋体" w:cs="宋体"/>
                <w:kern w:val="0"/>
                <w:szCs w:val="21"/>
              </w:rPr>
              <w:t>1</w:t>
            </w:r>
          </w:p>
        </w:tc>
        <w:tc>
          <w:tcPr>
            <w:tcW w:w="1695" w:type="dxa"/>
            <w:noWrap w:val="0"/>
            <w:vAlign w:val="center"/>
          </w:tcPr>
          <w:p>
            <w:pPr>
              <w:widowControl/>
              <w:spacing w:line="300" w:lineRule="exact"/>
              <w:rPr>
                <w:rFonts w:hint="eastAsia" w:ascii="宋体" w:hAnsi="宋体" w:cs="宋体"/>
                <w:kern w:val="0"/>
                <w:szCs w:val="21"/>
              </w:rPr>
            </w:pPr>
            <w:r>
              <w:rPr>
                <w:rFonts w:hint="eastAsia" w:ascii="宋体" w:hAnsi="宋体" w:cs="宋体"/>
                <w:kern w:val="0"/>
                <w:szCs w:val="21"/>
              </w:rPr>
              <w:t>全省范围内公务员、参公人员。</w:t>
            </w:r>
          </w:p>
        </w:tc>
        <w:tc>
          <w:tcPr>
            <w:tcW w:w="4375" w:type="dxa"/>
            <w:noWrap w:val="0"/>
            <w:vAlign w:val="center"/>
          </w:tcPr>
          <w:p>
            <w:pPr>
              <w:widowControl/>
              <w:spacing w:line="300" w:lineRule="exact"/>
              <w:rPr>
                <w:rFonts w:hint="eastAsia" w:ascii="宋体" w:hAnsi="宋体" w:cs="宋体"/>
                <w:kern w:val="0"/>
                <w:szCs w:val="21"/>
              </w:rPr>
            </w:pPr>
            <w:r>
              <w:rPr>
                <w:rFonts w:hint="eastAsia" w:ascii="宋体" w:hAnsi="宋体" w:cs="宋体"/>
                <w:kern w:val="0"/>
                <w:szCs w:val="21"/>
              </w:rPr>
              <w:t>1.本科及以上学历；2.35岁以下（1985年1月1日以后出生）；3.中共党员（含预备党员）。</w:t>
            </w:r>
          </w:p>
        </w:tc>
        <w:tc>
          <w:tcPr>
            <w:tcW w:w="845" w:type="dxa"/>
            <w:noWrap w:val="0"/>
            <w:vAlign w:val="center"/>
          </w:tcPr>
          <w:p>
            <w:pPr>
              <w:widowControl/>
              <w:spacing w:line="300" w:lineRule="exact"/>
              <w:jc w:val="center"/>
              <w:rPr>
                <w:rFonts w:hint="eastAsia" w:ascii="宋体" w:hAnsi="宋体" w:cs="宋体"/>
                <w:kern w:val="0"/>
                <w:szCs w:val="21"/>
              </w:rPr>
            </w:pPr>
            <w:r>
              <w:rPr>
                <w:rFonts w:hint="eastAsia" w:ascii="宋体" w:hAnsi="宋体" w:cs="宋体"/>
                <w:kern w:val="0"/>
                <w:szCs w:val="21"/>
              </w:rPr>
              <w:t>笔试、面试</w:t>
            </w:r>
          </w:p>
        </w:tc>
        <w:tc>
          <w:tcPr>
            <w:tcW w:w="1024" w:type="dxa"/>
            <w:noWrap w:val="0"/>
            <w:vAlign w:val="center"/>
          </w:tcPr>
          <w:p>
            <w:pPr>
              <w:widowControl/>
              <w:spacing w:line="300" w:lineRule="exact"/>
              <w:rPr>
                <w:rFonts w:hint="eastAsia"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trPr>
        <w:tc>
          <w:tcPr>
            <w:tcW w:w="1693"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四川剑阁经济开发区管理委员会</w:t>
            </w:r>
          </w:p>
        </w:tc>
        <w:tc>
          <w:tcPr>
            <w:tcW w:w="1718"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四川剑阁经济开发区管理委员会</w:t>
            </w:r>
          </w:p>
        </w:tc>
        <w:tc>
          <w:tcPr>
            <w:tcW w:w="848"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机关</w:t>
            </w:r>
          </w:p>
        </w:tc>
        <w:tc>
          <w:tcPr>
            <w:tcW w:w="707"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一级科员</w:t>
            </w:r>
          </w:p>
        </w:tc>
        <w:tc>
          <w:tcPr>
            <w:tcW w:w="988"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202004</w:t>
            </w:r>
          </w:p>
        </w:tc>
        <w:tc>
          <w:tcPr>
            <w:tcW w:w="707" w:type="dxa"/>
            <w:noWrap w:val="0"/>
            <w:vAlign w:val="center"/>
          </w:tcPr>
          <w:p>
            <w:pPr>
              <w:spacing w:line="300" w:lineRule="exact"/>
              <w:jc w:val="center"/>
              <w:rPr>
                <w:rFonts w:ascii="宋体" w:hAnsi="宋体" w:cs="宋体"/>
                <w:kern w:val="0"/>
                <w:szCs w:val="21"/>
              </w:rPr>
            </w:pPr>
            <w:r>
              <w:rPr>
                <w:rFonts w:hint="eastAsia" w:ascii="宋体" w:hAnsi="宋体" w:cs="宋体"/>
                <w:kern w:val="0"/>
                <w:szCs w:val="21"/>
              </w:rPr>
              <w:t>1</w:t>
            </w:r>
          </w:p>
        </w:tc>
        <w:tc>
          <w:tcPr>
            <w:tcW w:w="16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全省范围内公务员、参公人员。</w:t>
            </w:r>
          </w:p>
        </w:tc>
        <w:tc>
          <w:tcPr>
            <w:tcW w:w="437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1.全日制大专及以上学历；2.40岁及以下（1980年1月1日以后出生）；3.城乡规划专业。</w:t>
            </w:r>
          </w:p>
        </w:tc>
        <w:tc>
          <w:tcPr>
            <w:tcW w:w="84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笔试、面试</w:t>
            </w:r>
          </w:p>
        </w:tc>
        <w:tc>
          <w:tcPr>
            <w:tcW w:w="1024" w:type="dxa"/>
            <w:noWrap w:val="0"/>
            <w:vAlign w:val="center"/>
          </w:tcPr>
          <w:p>
            <w:pPr>
              <w:widowControl/>
              <w:spacing w:line="300" w:lineRule="exac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2" w:hRule="atLeast"/>
        </w:trPr>
        <w:tc>
          <w:tcPr>
            <w:tcW w:w="1693" w:type="dxa"/>
            <w:noWrap w:val="0"/>
            <w:vAlign w:val="center"/>
          </w:tcPr>
          <w:p>
            <w:pPr>
              <w:widowControl/>
              <w:spacing w:line="300" w:lineRule="exact"/>
              <w:rPr>
                <w:rFonts w:hint="eastAsia" w:ascii="宋体" w:hAnsi="宋体" w:cs="宋体"/>
                <w:kern w:val="0"/>
                <w:szCs w:val="21"/>
              </w:rPr>
            </w:pPr>
            <w:r>
              <w:rPr>
                <w:rFonts w:hint="eastAsia" w:ascii="宋体" w:hAnsi="宋体" w:cs="宋体"/>
                <w:kern w:val="0"/>
                <w:szCs w:val="21"/>
              </w:rPr>
              <w:t>剑阁县司法局</w:t>
            </w:r>
          </w:p>
        </w:tc>
        <w:tc>
          <w:tcPr>
            <w:tcW w:w="1718" w:type="dxa"/>
            <w:noWrap w:val="0"/>
            <w:vAlign w:val="center"/>
          </w:tcPr>
          <w:p>
            <w:pPr>
              <w:widowControl/>
              <w:spacing w:line="300" w:lineRule="exact"/>
              <w:rPr>
                <w:rFonts w:hint="eastAsia" w:ascii="宋体" w:hAnsi="宋体" w:cs="宋体"/>
                <w:kern w:val="0"/>
                <w:szCs w:val="21"/>
              </w:rPr>
            </w:pPr>
            <w:r>
              <w:rPr>
                <w:rFonts w:hint="eastAsia" w:ascii="宋体" w:hAnsi="宋体" w:cs="宋体"/>
                <w:kern w:val="0"/>
                <w:szCs w:val="21"/>
              </w:rPr>
              <w:t>剑阁县司法局乡镇司法所</w:t>
            </w:r>
          </w:p>
        </w:tc>
        <w:tc>
          <w:tcPr>
            <w:tcW w:w="848"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机关</w:t>
            </w:r>
          </w:p>
        </w:tc>
        <w:tc>
          <w:tcPr>
            <w:tcW w:w="707"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一级科员</w:t>
            </w:r>
          </w:p>
        </w:tc>
        <w:tc>
          <w:tcPr>
            <w:tcW w:w="988"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202005</w:t>
            </w:r>
          </w:p>
        </w:tc>
        <w:tc>
          <w:tcPr>
            <w:tcW w:w="707" w:type="dxa"/>
            <w:noWrap w:val="0"/>
            <w:vAlign w:val="center"/>
          </w:tcPr>
          <w:p>
            <w:pPr>
              <w:spacing w:line="300" w:lineRule="exact"/>
              <w:jc w:val="center"/>
              <w:rPr>
                <w:rFonts w:hint="eastAsia" w:ascii="宋体" w:hAnsi="宋体" w:cs="宋体"/>
                <w:kern w:val="0"/>
                <w:szCs w:val="21"/>
              </w:rPr>
            </w:pPr>
            <w:r>
              <w:rPr>
                <w:rFonts w:hint="eastAsia" w:ascii="宋体" w:hAnsi="宋体" w:cs="宋体"/>
                <w:kern w:val="0"/>
                <w:szCs w:val="21"/>
              </w:rPr>
              <w:t>2</w:t>
            </w:r>
          </w:p>
        </w:tc>
        <w:tc>
          <w:tcPr>
            <w:tcW w:w="1695" w:type="dxa"/>
            <w:noWrap w:val="0"/>
            <w:vAlign w:val="center"/>
          </w:tcPr>
          <w:p>
            <w:pPr>
              <w:widowControl/>
              <w:spacing w:line="300" w:lineRule="exact"/>
              <w:rPr>
                <w:rFonts w:hint="eastAsia" w:ascii="宋体" w:hAnsi="宋体" w:cs="宋体"/>
                <w:kern w:val="0"/>
                <w:szCs w:val="21"/>
              </w:rPr>
            </w:pPr>
            <w:r>
              <w:rPr>
                <w:rFonts w:hint="eastAsia" w:ascii="宋体" w:hAnsi="宋体" w:cs="宋体"/>
                <w:kern w:val="0"/>
                <w:szCs w:val="21"/>
              </w:rPr>
              <w:t>全省范围内公务员、参公人员。</w:t>
            </w:r>
          </w:p>
        </w:tc>
        <w:tc>
          <w:tcPr>
            <w:tcW w:w="437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1.本科及以上学历；2.40岁及以下（1980年1月1日以后出生）；3.取得国家法律职业资格证；4.法学类专业；5.限四川户籍。</w:t>
            </w:r>
          </w:p>
        </w:tc>
        <w:tc>
          <w:tcPr>
            <w:tcW w:w="84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笔试、面试</w:t>
            </w:r>
          </w:p>
        </w:tc>
        <w:tc>
          <w:tcPr>
            <w:tcW w:w="1024" w:type="dxa"/>
            <w:noWrap w:val="0"/>
            <w:vAlign w:val="center"/>
          </w:tcPr>
          <w:p>
            <w:pPr>
              <w:widowControl/>
              <w:spacing w:line="300" w:lineRule="exac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trPr>
        <w:tc>
          <w:tcPr>
            <w:tcW w:w="1693" w:type="dxa"/>
            <w:noWrap w:val="0"/>
            <w:vAlign w:val="center"/>
          </w:tcPr>
          <w:p>
            <w:pPr>
              <w:widowControl/>
              <w:spacing w:line="300" w:lineRule="exact"/>
              <w:jc w:val="center"/>
              <w:rPr>
                <w:rFonts w:ascii="宋体" w:hAnsi="宋体" w:cs="宋体"/>
                <w:b/>
                <w:bCs/>
                <w:color w:val="000000"/>
                <w:kern w:val="0"/>
                <w:szCs w:val="21"/>
              </w:rPr>
            </w:pPr>
            <w:r>
              <w:rPr>
                <w:rFonts w:hint="eastAsia" w:ascii="宋体" w:hAnsi="宋体" w:cs="宋体"/>
                <w:b/>
                <w:bCs/>
                <w:color w:val="000000"/>
                <w:kern w:val="0"/>
                <w:szCs w:val="21"/>
              </w:rPr>
              <w:t>主管部门</w:t>
            </w:r>
          </w:p>
        </w:tc>
        <w:tc>
          <w:tcPr>
            <w:tcW w:w="1718" w:type="dxa"/>
            <w:noWrap w:val="0"/>
            <w:vAlign w:val="center"/>
          </w:tcPr>
          <w:p>
            <w:pPr>
              <w:widowControl/>
              <w:spacing w:line="300" w:lineRule="exact"/>
              <w:jc w:val="center"/>
              <w:rPr>
                <w:rFonts w:ascii="宋体" w:hAnsi="宋体" w:cs="宋体"/>
                <w:b/>
                <w:bCs/>
                <w:color w:val="000000"/>
                <w:kern w:val="0"/>
                <w:szCs w:val="21"/>
              </w:rPr>
            </w:pPr>
            <w:r>
              <w:rPr>
                <w:rFonts w:hint="eastAsia" w:ascii="宋体" w:hAnsi="宋体" w:cs="宋体"/>
                <w:b/>
                <w:bCs/>
                <w:color w:val="000000"/>
                <w:kern w:val="0"/>
                <w:szCs w:val="21"/>
              </w:rPr>
              <w:t>选调单位</w:t>
            </w:r>
          </w:p>
        </w:tc>
        <w:tc>
          <w:tcPr>
            <w:tcW w:w="848" w:type="dxa"/>
            <w:noWrap w:val="0"/>
            <w:vAlign w:val="center"/>
          </w:tcPr>
          <w:p>
            <w:pPr>
              <w:widowControl/>
              <w:spacing w:line="300" w:lineRule="exact"/>
              <w:jc w:val="center"/>
              <w:rPr>
                <w:rFonts w:ascii="宋体" w:hAnsi="宋体" w:cs="宋体"/>
                <w:b/>
                <w:bCs/>
                <w:color w:val="000000"/>
                <w:kern w:val="0"/>
                <w:szCs w:val="21"/>
              </w:rPr>
            </w:pPr>
            <w:r>
              <w:rPr>
                <w:rFonts w:hint="eastAsia" w:ascii="宋体" w:hAnsi="宋体" w:cs="宋体"/>
                <w:b/>
                <w:bCs/>
                <w:color w:val="000000"/>
                <w:kern w:val="0"/>
                <w:szCs w:val="21"/>
              </w:rPr>
              <w:t>单位  性质</w:t>
            </w:r>
          </w:p>
        </w:tc>
        <w:tc>
          <w:tcPr>
            <w:tcW w:w="707" w:type="dxa"/>
            <w:noWrap w:val="0"/>
            <w:vAlign w:val="center"/>
          </w:tcPr>
          <w:p>
            <w:pPr>
              <w:widowControl/>
              <w:spacing w:line="300" w:lineRule="exact"/>
              <w:jc w:val="center"/>
              <w:rPr>
                <w:rFonts w:hint="eastAsia" w:ascii="宋体" w:hAnsi="宋体" w:cs="宋体"/>
                <w:b/>
                <w:bCs/>
                <w:color w:val="000000"/>
                <w:kern w:val="0"/>
                <w:szCs w:val="21"/>
              </w:rPr>
            </w:pPr>
            <w:r>
              <w:rPr>
                <w:rFonts w:hint="eastAsia" w:ascii="宋体" w:hAnsi="宋体" w:cs="宋体"/>
                <w:b/>
                <w:bCs/>
                <w:color w:val="000000"/>
                <w:kern w:val="0"/>
                <w:szCs w:val="21"/>
              </w:rPr>
              <w:t>选调</w:t>
            </w:r>
          </w:p>
          <w:p>
            <w:pPr>
              <w:widowControl/>
              <w:spacing w:line="300" w:lineRule="exact"/>
              <w:jc w:val="center"/>
              <w:rPr>
                <w:rFonts w:ascii="宋体" w:hAnsi="宋体" w:cs="宋体"/>
                <w:b/>
                <w:bCs/>
                <w:color w:val="000000"/>
                <w:kern w:val="0"/>
                <w:szCs w:val="21"/>
              </w:rPr>
            </w:pPr>
            <w:r>
              <w:rPr>
                <w:rFonts w:hint="eastAsia" w:ascii="宋体" w:hAnsi="宋体" w:cs="宋体"/>
                <w:b/>
                <w:bCs/>
                <w:color w:val="000000"/>
                <w:kern w:val="0"/>
                <w:szCs w:val="21"/>
              </w:rPr>
              <w:t>职位</w:t>
            </w:r>
          </w:p>
        </w:tc>
        <w:tc>
          <w:tcPr>
            <w:tcW w:w="988" w:type="dxa"/>
            <w:noWrap w:val="0"/>
            <w:vAlign w:val="center"/>
          </w:tcPr>
          <w:p>
            <w:pPr>
              <w:widowControl/>
              <w:spacing w:line="300" w:lineRule="exact"/>
              <w:jc w:val="center"/>
              <w:rPr>
                <w:rFonts w:hint="eastAsia" w:ascii="宋体" w:hAnsi="宋体" w:cs="宋体"/>
                <w:b/>
                <w:bCs/>
                <w:color w:val="000000"/>
                <w:kern w:val="0"/>
                <w:szCs w:val="21"/>
              </w:rPr>
            </w:pPr>
            <w:r>
              <w:rPr>
                <w:rFonts w:hint="eastAsia" w:ascii="宋体" w:hAnsi="宋体" w:cs="宋体"/>
                <w:b/>
                <w:bCs/>
                <w:color w:val="000000"/>
                <w:kern w:val="0"/>
                <w:szCs w:val="21"/>
              </w:rPr>
              <w:t>职位</w:t>
            </w:r>
          </w:p>
          <w:p>
            <w:pPr>
              <w:widowControl/>
              <w:spacing w:line="300" w:lineRule="exact"/>
              <w:jc w:val="center"/>
              <w:rPr>
                <w:rFonts w:ascii="宋体" w:hAnsi="宋体" w:cs="宋体"/>
                <w:b/>
                <w:bCs/>
                <w:color w:val="000000"/>
                <w:kern w:val="0"/>
                <w:szCs w:val="21"/>
              </w:rPr>
            </w:pPr>
            <w:r>
              <w:rPr>
                <w:rFonts w:hint="eastAsia" w:ascii="宋体" w:hAnsi="宋体" w:cs="宋体"/>
                <w:b/>
                <w:bCs/>
                <w:color w:val="000000"/>
                <w:kern w:val="0"/>
                <w:szCs w:val="21"/>
              </w:rPr>
              <w:t>编码</w:t>
            </w:r>
          </w:p>
        </w:tc>
        <w:tc>
          <w:tcPr>
            <w:tcW w:w="707" w:type="dxa"/>
            <w:noWrap w:val="0"/>
            <w:vAlign w:val="center"/>
          </w:tcPr>
          <w:p>
            <w:pPr>
              <w:spacing w:line="300" w:lineRule="exact"/>
              <w:jc w:val="center"/>
              <w:rPr>
                <w:rFonts w:ascii="宋体" w:hAnsi="宋体" w:cs="宋体"/>
                <w:b/>
                <w:bCs/>
                <w:color w:val="000000"/>
                <w:kern w:val="0"/>
                <w:szCs w:val="21"/>
              </w:rPr>
            </w:pPr>
            <w:r>
              <w:rPr>
                <w:rFonts w:hint="eastAsia" w:ascii="宋体" w:hAnsi="宋体" w:cs="宋体"/>
                <w:b/>
                <w:bCs/>
                <w:color w:val="000000"/>
                <w:kern w:val="0"/>
                <w:szCs w:val="21"/>
              </w:rPr>
              <w:t>选调</w:t>
            </w:r>
            <w:r>
              <w:rPr>
                <w:rFonts w:hint="eastAsia" w:ascii="宋体" w:hAnsi="宋体" w:cs="宋体"/>
                <w:b/>
                <w:bCs/>
                <w:color w:val="000000"/>
                <w:kern w:val="0"/>
                <w:szCs w:val="21"/>
              </w:rPr>
              <w:br w:type="textWrapping"/>
            </w:r>
            <w:r>
              <w:rPr>
                <w:rFonts w:hint="eastAsia" w:ascii="宋体" w:hAnsi="宋体" w:cs="宋体"/>
                <w:b/>
                <w:bCs/>
                <w:color w:val="000000"/>
                <w:kern w:val="0"/>
                <w:szCs w:val="21"/>
              </w:rPr>
              <w:t>名额</w:t>
            </w:r>
          </w:p>
        </w:tc>
        <w:tc>
          <w:tcPr>
            <w:tcW w:w="1695" w:type="dxa"/>
            <w:noWrap w:val="0"/>
            <w:vAlign w:val="center"/>
          </w:tcPr>
          <w:p>
            <w:pPr>
              <w:widowControl/>
              <w:spacing w:line="300" w:lineRule="exact"/>
              <w:jc w:val="center"/>
              <w:rPr>
                <w:rFonts w:ascii="宋体" w:hAnsi="宋体" w:cs="宋体"/>
                <w:b/>
                <w:bCs/>
                <w:color w:val="000000"/>
                <w:kern w:val="0"/>
                <w:szCs w:val="21"/>
              </w:rPr>
            </w:pPr>
            <w:r>
              <w:rPr>
                <w:rFonts w:hint="eastAsia" w:ascii="宋体" w:hAnsi="宋体" w:cs="宋体"/>
                <w:b/>
                <w:bCs/>
                <w:color w:val="000000"/>
                <w:kern w:val="0"/>
                <w:szCs w:val="21"/>
              </w:rPr>
              <w:t>选调对象</w:t>
            </w:r>
          </w:p>
        </w:tc>
        <w:tc>
          <w:tcPr>
            <w:tcW w:w="4375" w:type="dxa"/>
            <w:noWrap w:val="0"/>
            <w:vAlign w:val="center"/>
          </w:tcPr>
          <w:p>
            <w:pPr>
              <w:widowControl/>
              <w:spacing w:line="300" w:lineRule="exact"/>
              <w:jc w:val="center"/>
              <w:rPr>
                <w:rFonts w:ascii="宋体" w:hAnsi="宋体" w:cs="宋体"/>
                <w:b/>
                <w:bCs/>
                <w:color w:val="000000"/>
                <w:kern w:val="0"/>
                <w:szCs w:val="21"/>
              </w:rPr>
            </w:pPr>
            <w:r>
              <w:rPr>
                <w:rFonts w:hint="eastAsia" w:ascii="宋体" w:hAnsi="宋体" w:cs="宋体"/>
                <w:b/>
                <w:bCs/>
                <w:color w:val="000000"/>
                <w:kern w:val="0"/>
                <w:szCs w:val="21"/>
              </w:rPr>
              <w:t>选调条件</w:t>
            </w:r>
          </w:p>
        </w:tc>
        <w:tc>
          <w:tcPr>
            <w:tcW w:w="845" w:type="dxa"/>
            <w:noWrap w:val="0"/>
            <w:vAlign w:val="center"/>
          </w:tcPr>
          <w:p>
            <w:pPr>
              <w:widowControl/>
              <w:spacing w:line="300" w:lineRule="exact"/>
              <w:jc w:val="center"/>
              <w:rPr>
                <w:rFonts w:ascii="宋体" w:hAnsi="宋体" w:cs="宋体"/>
                <w:b/>
                <w:bCs/>
                <w:color w:val="000000"/>
                <w:kern w:val="0"/>
                <w:szCs w:val="21"/>
              </w:rPr>
            </w:pPr>
            <w:r>
              <w:rPr>
                <w:rFonts w:hint="eastAsia" w:ascii="宋体" w:hAnsi="宋体" w:cs="宋体"/>
                <w:b/>
                <w:bCs/>
                <w:color w:val="000000"/>
                <w:kern w:val="0"/>
                <w:szCs w:val="21"/>
              </w:rPr>
              <w:t>选调 方式</w:t>
            </w:r>
          </w:p>
        </w:tc>
        <w:tc>
          <w:tcPr>
            <w:tcW w:w="1024" w:type="dxa"/>
            <w:noWrap w:val="0"/>
            <w:vAlign w:val="center"/>
          </w:tcPr>
          <w:p>
            <w:pPr>
              <w:widowControl/>
              <w:spacing w:line="300" w:lineRule="exact"/>
              <w:jc w:val="center"/>
              <w:rPr>
                <w:rFonts w:ascii="宋体" w:hAnsi="宋体" w:cs="宋体"/>
                <w:b/>
                <w:bCs/>
                <w:color w:val="000000"/>
                <w:kern w:val="0"/>
                <w:szCs w:val="21"/>
              </w:rPr>
            </w:pPr>
            <w:r>
              <w:rPr>
                <w:rFonts w:hint="eastAsia" w:ascii="宋体" w:hAnsi="宋体" w:cs="宋体"/>
                <w:b/>
                <w:bCs/>
                <w:color w:val="000000"/>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trPr>
        <w:tc>
          <w:tcPr>
            <w:tcW w:w="1693" w:type="dxa"/>
            <w:noWrap w:val="0"/>
            <w:vAlign w:val="center"/>
          </w:tcPr>
          <w:p>
            <w:pPr>
              <w:widowControl/>
              <w:spacing w:line="300" w:lineRule="exact"/>
              <w:rPr>
                <w:rFonts w:hint="eastAsia" w:ascii="宋体" w:hAnsi="宋体" w:cs="宋体"/>
                <w:kern w:val="0"/>
                <w:szCs w:val="21"/>
              </w:rPr>
            </w:pPr>
            <w:r>
              <w:rPr>
                <w:rFonts w:hint="eastAsia" w:ascii="宋体" w:hAnsi="宋体" w:cs="宋体"/>
                <w:kern w:val="0"/>
                <w:szCs w:val="21"/>
              </w:rPr>
              <w:t>剑阁县司法局</w:t>
            </w:r>
          </w:p>
        </w:tc>
        <w:tc>
          <w:tcPr>
            <w:tcW w:w="1718" w:type="dxa"/>
            <w:noWrap w:val="0"/>
            <w:vAlign w:val="center"/>
          </w:tcPr>
          <w:p>
            <w:pPr>
              <w:widowControl/>
              <w:spacing w:line="300" w:lineRule="exact"/>
              <w:rPr>
                <w:rFonts w:hint="eastAsia" w:ascii="宋体" w:hAnsi="宋体" w:cs="宋体"/>
                <w:kern w:val="0"/>
                <w:szCs w:val="21"/>
              </w:rPr>
            </w:pPr>
            <w:r>
              <w:rPr>
                <w:rFonts w:hint="eastAsia" w:ascii="宋体" w:hAnsi="宋体" w:cs="宋体"/>
                <w:kern w:val="0"/>
                <w:szCs w:val="21"/>
              </w:rPr>
              <w:t>剑阁县法律援助中心</w:t>
            </w:r>
          </w:p>
        </w:tc>
        <w:tc>
          <w:tcPr>
            <w:tcW w:w="848"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参公</w:t>
            </w:r>
          </w:p>
        </w:tc>
        <w:tc>
          <w:tcPr>
            <w:tcW w:w="707"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一级科员</w:t>
            </w:r>
          </w:p>
        </w:tc>
        <w:tc>
          <w:tcPr>
            <w:tcW w:w="988"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202006</w:t>
            </w:r>
          </w:p>
        </w:tc>
        <w:tc>
          <w:tcPr>
            <w:tcW w:w="707" w:type="dxa"/>
            <w:noWrap w:val="0"/>
            <w:vAlign w:val="center"/>
          </w:tcPr>
          <w:p>
            <w:pPr>
              <w:spacing w:line="300" w:lineRule="exact"/>
              <w:jc w:val="center"/>
              <w:rPr>
                <w:rFonts w:hint="eastAsia" w:ascii="宋体" w:hAnsi="宋体" w:cs="宋体"/>
                <w:kern w:val="0"/>
                <w:szCs w:val="21"/>
              </w:rPr>
            </w:pPr>
            <w:r>
              <w:rPr>
                <w:rFonts w:hint="eastAsia" w:ascii="宋体" w:hAnsi="宋体" w:cs="宋体"/>
                <w:kern w:val="0"/>
                <w:szCs w:val="21"/>
              </w:rPr>
              <w:t>1</w:t>
            </w:r>
          </w:p>
        </w:tc>
        <w:tc>
          <w:tcPr>
            <w:tcW w:w="1695" w:type="dxa"/>
            <w:noWrap w:val="0"/>
            <w:vAlign w:val="center"/>
          </w:tcPr>
          <w:p>
            <w:pPr>
              <w:widowControl/>
              <w:spacing w:line="300" w:lineRule="exact"/>
              <w:rPr>
                <w:rFonts w:hint="eastAsia" w:ascii="宋体" w:hAnsi="宋体" w:cs="宋体"/>
                <w:kern w:val="0"/>
                <w:szCs w:val="21"/>
              </w:rPr>
            </w:pPr>
            <w:r>
              <w:rPr>
                <w:rFonts w:hint="eastAsia" w:ascii="宋体" w:hAnsi="宋体" w:cs="宋体"/>
                <w:kern w:val="0"/>
                <w:szCs w:val="21"/>
              </w:rPr>
              <w:t>全省范围内公务员、参公人员。</w:t>
            </w:r>
          </w:p>
        </w:tc>
        <w:tc>
          <w:tcPr>
            <w:tcW w:w="437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1.本科及以上学历；2.40岁及以下（1980年1月1日以后出生）；3.取得国家法律职业资格证；4.法学类专业；5.限四川户籍。</w:t>
            </w:r>
          </w:p>
        </w:tc>
        <w:tc>
          <w:tcPr>
            <w:tcW w:w="84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笔试、面试</w:t>
            </w:r>
          </w:p>
        </w:tc>
        <w:tc>
          <w:tcPr>
            <w:tcW w:w="1024" w:type="dxa"/>
            <w:noWrap w:val="0"/>
            <w:vAlign w:val="center"/>
          </w:tcPr>
          <w:p>
            <w:pPr>
              <w:widowControl/>
              <w:spacing w:line="300" w:lineRule="exac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3" w:hRule="atLeast"/>
        </w:trPr>
        <w:tc>
          <w:tcPr>
            <w:tcW w:w="1693"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剑阁县供销合作社联合社</w:t>
            </w:r>
          </w:p>
        </w:tc>
        <w:tc>
          <w:tcPr>
            <w:tcW w:w="1718"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剑阁县供销合作社联合社</w:t>
            </w:r>
          </w:p>
        </w:tc>
        <w:tc>
          <w:tcPr>
            <w:tcW w:w="848"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参公</w:t>
            </w:r>
          </w:p>
        </w:tc>
        <w:tc>
          <w:tcPr>
            <w:tcW w:w="707"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一级科员</w:t>
            </w:r>
          </w:p>
        </w:tc>
        <w:tc>
          <w:tcPr>
            <w:tcW w:w="988"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202007</w:t>
            </w:r>
          </w:p>
        </w:tc>
        <w:tc>
          <w:tcPr>
            <w:tcW w:w="707" w:type="dxa"/>
            <w:noWrap w:val="0"/>
            <w:vAlign w:val="center"/>
          </w:tcPr>
          <w:p>
            <w:pPr>
              <w:spacing w:line="300" w:lineRule="exact"/>
              <w:jc w:val="center"/>
              <w:rPr>
                <w:rFonts w:ascii="宋体" w:hAnsi="宋体" w:cs="宋体"/>
                <w:kern w:val="0"/>
                <w:szCs w:val="21"/>
              </w:rPr>
            </w:pPr>
            <w:r>
              <w:rPr>
                <w:rFonts w:hint="eastAsia" w:ascii="宋体" w:hAnsi="宋体" w:cs="宋体"/>
                <w:kern w:val="0"/>
                <w:szCs w:val="21"/>
              </w:rPr>
              <w:t>2</w:t>
            </w:r>
          </w:p>
        </w:tc>
        <w:tc>
          <w:tcPr>
            <w:tcW w:w="16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全省范围内公务员、参公人员。</w:t>
            </w:r>
          </w:p>
        </w:tc>
        <w:tc>
          <w:tcPr>
            <w:tcW w:w="437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1.大专及以上学历；2.40岁及以下（1980年1月1日以后出生）。</w:t>
            </w:r>
          </w:p>
        </w:tc>
        <w:tc>
          <w:tcPr>
            <w:tcW w:w="84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笔试、面试</w:t>
            </w:r>
          </w:p>
        </w:tc>
        <w:tc>
          <w:tcPr>
            <w:tcW w:w="1024" w:type="dxa"/>
            <w:noWrap w:val="0"/>
            <w:vAlign w:val="center"/>
          </w:tcPr>
          <w:p>
            <w:pPr>
              <w:widowControl/>
              <w:spacing w:line="300" w:lineRule="exac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7" w:hRule="atLeast"/>
        </w:trPr>
        <w:tc>
          <w:tcPr>
            <w:tcW w:w="1693"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剑阁县市场监督管理局</w:t>
            </w:r>
          </w:p>
        </w:tc>
        <w:tc>
          <w:tcPr>
            <w:tcW w:w="1718"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剑阁县市场监督管理局基层所</w:t>
            </w:r>
          </w:p>
        </w:tc>
        <w:tc>
          <w:tcPr>
            <w:tcW w:w="848"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机关</w:t>
            </w:r>
          </w:p>
        </w:tc>
        <w:tc>
          <w:tcPr>
            <w:tcW w:w="707"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一级科员</w:t>
            </w:r>
          </w:p>
        </w:tc>
        <w:tc>
          <w:tcPr>
            <w:tcW w:w="988"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202008</w:t>
            </w:r>
          </w:p>
        </w:tc>
        <w:tc>
          <w:tcPr>
            <w:tcW w:w="707" w:type="dxa"/>
            <w:noWrap w:val="0"/>
            <w:vAlign w:val="center"/>
          </w:tcPr>
          <w:p>
            <w:pPr>
              <w:spacing w:line="300" w:lineRule="exact"/>
              <w:jc w:val="center"/>
              <w:rPr>
                <w:rFonts w:ascii="宋体" w:hAnsi="宋体" w:cs="宋体"/>
                <w:kern w:val="0"/>
                <w:szCs w:val="21"/>
              </w:rPr>
            </w:pPr>
            <w:r>
              <w:rPr>
                <w:rFonts w:hint="eastAsia" w:ascii="宋体" w:hAnsi="宋体" w:cs="宋体"/>
                <w:kern w:val="0"/>
                <w:szCs w:val="21"/>
              </w:rPr>
              <w:t>6</w:t>
            </w:r>
          </w:p>
        </w:tc>
        <w:tc>
          <w:tcPr>
            <w:tcW w:w="16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全省范围内公务员、参公人员。</w:t>
            </w:r>
          </w:p>
        </w:tc>
        <w:tc>
          <w:tcPr>
            <w:tcW w:w="437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1.大专及以上学历；2.40岁及以下（1980年1月1日以后出生）。</w:t>
            </w:r>
          </w:p>
        </w:tc>
        <w:tc>
          <w:tcPr>
            <w:tcW w:w="84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笔试、面试</w:t>
            </w:r>
          </w:p>
        </w:tc>
        <w:tc>
          <w:tcPr>
            <w:tcW w:w="1024" w:type="dxa"/>
            <w:noWrap w:val="0"/>
            <w:vAlign w:val="center"/>
          </w:tcPr>
          <w:p>
            <w:pPr>
              <w:widowControl/>
              <w:spacing w:line="300" w:lineRule="exact"/>
              <w:jc w:val="left"/>
              <w:rPr>
                <w:rFonts w:ascii="宋体" w:hAnsi="宋体" w:cs="宋体"/>
                <w:kern w:val="0"/>
                <w:sz w:val="15"/>
                <w:szCs w:val="15"/>
              </w:rPr>
            </w:pPr>
            <w:r>
              <w:rPr>
                <w:rFonts w:hint="eastAsia" w:ascii="宋体" w:hAnsi="宋体" w:cs="宋体"/>
                <w:kern w:val="0"/>
                <w:sz w:val="15"/>
                <w:szCs w:val="15"/>
              </w:rPr>
              <w:t>下寺所2名、剑门所2名、普安所1名、城北所1名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3" w:hRule="atLeast"/>
        </w:trPr>
        <w:tc>
          <w:tcPr>
            <w:tcW w:w="1693" w:type="dxa"/>
            <w:noWrap w:val="0"/>
            <w:vAlign w:val="center"/>
          </w:tcPr>
          <w:p>
            <w:pPr>
              <w:widowControl/>
              <w:spacing w:line="300" w:lineRule="exact"/>
              <w:rPr>
                <w:rFonts w:hint="eastAsia" w:ascii="宋体" w:hAnsi="宋体" w:cs="宋体"/>
                <w:kern w:val="0"/>
                <w:szCs w:val="21"/>
              </w:rPr>
            </w:pPr>
            <w:r>
              <w:rPr>
                <w:rFonts w:hint="eastAsia" w:ascii="宋体" w:hAnsi="宋体" w:cs="宋体"/>
                <w:kern w:val="0"/>
                <w:szCs w:val="21"/>
              </w:rPr>
              <w:t>剑阁县发展和改革局</w:t>
            </w:r>
          </w:p>
        </w:tc>
        <w:tc>
          <w:tcPr>
            <w:tcW w:w="1718" w:type="dxa"/>
            <w:noWrap w:val="0"/>
            <w:vAlign w:val="center"/>
          </w:tcPr>
          <w:p>
            <w:pPr>
              <w:widowControl/>
              <w:spacing w:line="300" w:lineRule="exact"/>
              <w:rPr>
                <w:rFonts w:hint="eastAsia" w:ascii="宋体" w:hAnsi="宋体" w:cs="宋体"/>
                <w:kern w:val="0"/>
                <w:szCs w:val="21"/>
              </w:rPr>
            </w:pPr>
            <w:r>
              <w:rPr>
                <w:rFonts w:hint="eastAsia" w:ascii="宋体" w:hAnsi="宋体" w:cs="宋体"/>
                <w:kern w:val="0"/>
                <w:szCs w:val="21"/>
              </w:rPr>
              <w:t>剑阁县粮食事务中心</w:t>
            </w:r>
          </w:p>
        </w:tc>
        <w:tc>
          <w:tcPr>
            <w:tcW w:w="848" w:type="dxa"/>
            <w:noWrap w:val="0"/>
            <w:vAlign w:val="center"/>
          </w:tcPr>
          <w:p>
            <w:pPr>
              <w:widowControl/>
              <w:spacing w:line="300" w:lineRule="exact"/>
              <w:jc w:val="center"/>
              <w:rPr>
                <w:rFonts w:hint="eastAsia" w:ascii="宋体" w:hAnsi="宋体" w:cs="宋体"/>
                <w:kern w:val="0"/>
                <w:szCs w:val="21"/>
              </w:rPr>
            </w:pPr>
            <w:r>
              <w:rPr>
                <w:rFonts w:hint="eastAsia" w:ascii="宋体" w:hAnsi="宋体" w:cs="宋体"/>
                <w:kern w:val="0"/>
                <w:szCs w:val="21"/>
              </w:rPr>
              <w:t>参公</w:t>
            </w:r>
          </w:p>
        </w:tc>
        <w:tc>
          <w:tcPr>
            <w:tcW w:w="707" w:type="dxa"/>
            <w:noWrap w:val="0"/>
            <w:vAlign w:val="center"/>
          </w:tcPr>
          <w:p>
            <w:pPr>
              <w:widowControl/>
              <w:spacing w:line="300" w:lineRule="exact"/>
              <w:jc w:val="center"/>
              <w:rPr>
                <w:rFonts w:hint="eastAsia" w:ascii="宋体" w:hAnsi="宋体" w:cs="宋体"/>
                <w:kern w:val="0"/>
                <w:szCs w:val="21"/>
              </w:rPr>
            </w:pPr>
            <w:r>
              <w:rPr>
                <w:rFonts w:hint="eastAsia" w:ascii="宋体" w:hAnsi="宋体" w:cs="宋体"/>
                <w:kern w:val="0"/>
                <w:szCs w:val="21"/>
              </w:rPr>
              <w:t>一级科员</w:t>
            </w:r>
          </w:p>
        </w:tc>
        <w:tc>
          <w:tcPr>
            <w:tcW w:w="988"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202009</w:t>
            </w:r>
          </w:p>
        </w:tc>
        <w:tc>
          <w:tcPr>
            <w:tcW w:w="707" w:type="dxa"/>
            <w:noWrap w:val="0"/>
            <w:vAlign w:val="center"/>
          </w:tcPr>
          <w:p>
            <w:pPr>
              <w:spacing w:line="300" w:lineRule="exact"/>
              <w:jc w:val="center"/>
              <w:rPr>
                <w:rFonts w:hint="eastAsia" w:ascii="宋体" w:hAnsi="宋体" w:cs="宋体"/>
                <w:kern w:val="0"/>
                <w:szCs w:val="21"/>
              </w:rPr>
            </w:pPr>
            <w:r>
              <w:rPr>
                <w:rFonts w:hint="eastAsia" w:ascii="宋体" w:hAnsi="宋体" w:cs="宋体"/>
                <w:kern w:val="0"/>
                <w:szCs w:val="21"/>
              </w:rPr>
              <w:t>1</w:t>
            </w:r>
          </w:p>
        </w:tc>
        <w:tc>
          <w:tcPr>
            <w:tcW w:w="1695" w:type="dxa"/>
            <w:noWrap w:val="0"/>
            <w:vAlign w:val="center"/>
          </w:tcPr>
          <w:p>
            <w:pPr>
              <w:widowControl/>
              <w:spacing w:line="300" w:lineRule="exact"/>
              <w:rPr>
                <w:rFonts w:hint="eastAsia" w:ascii="宋体" w:hAnsi="宋体" w:cs="宋体"/>
                <w:kern w:val="0"/>
                <w:szCs w:val="21"/>
              </w:rPr>
            </w:pPr>
            <w:r>
              <w:rPr>
                <w:rFonts w:hint="eastAsia" w:ascii="宋体" w:hAnsi="宋体" w:cs="宋体"/>
                <w:kern w:val="0"/>
                <w:szCs w:val="21"/>
              </w:rPr>
              <w:t>全省范围内公务员、参公人员。</w:t>
            </w:r>
          </w:p>
        </w:tc>
        <w:tc>
          <w:tcPr>
            <w:tcW w:w="4375" w:type="dxa"/>
            <w:noWrap w:val="0"/>
            <w:vAlign w:val="center"/>
          </w:tcPr>
          <w:p>
            <w:pPr>
              <w:widowControl/>
              <w:spacing w:line="300" w:lineRule="exact"/>
              <w:rPr>
                <w:rFonts w:hint="eastAsia" w:ascii="宋体" w:hAnsi="宋体" w:cs="宋体"/>
                <w:kern w:val="0"/>
                <w:szCs w:val="21"/>
              </w:rPr>
            </w:pPr>
            <w:r>
              <w:rPr>
                <w:rFonts w:hint="eastAsia" w:ascii="宋体" w:hAnsi="宋体" w:cs="宋体"/>
                <w:kern w:val="0"/>
                <w:szCs w:val="21"/>
              </w:rPr>
              <w:t>1.全日制大专及以上学历。2.40岁及以下（1980年1月1日以后出生）。</w:t>
            </w:r>
          </w:p>
        </w:tc>
        <w:tc>
          <w:tcPr>
            <w:tcW w:w="845" w:type="dxa"/>
            <w:noWrap w:val="0"/>
            <w:vAlign w:val="center"/>
          </w:tcPr>
          <w:p>
            <w:pPr>
              <w:widowControl/>
              <w:spacing w:line="300" w:lineRule="exact"/>
              <w:jc w:val="center"/>
              <w:rPr>
                <w:rFonts w:hint="eastAsia" w:ascii="宋体" w:hAnsi="宋体" w:cs="宋体"/>
                <w:kern w:val="0"/>
                <w:szCs w:val="21"/>
              </w:rPr>
            </w:pPr>
            <w:r>
              <w:rPr>
                <w:rFonts w:hint="eastAsia" w:ascii="宋体" w:hAnsi="宋体" w:cs="宋体"/>
                <w:kern w:val="0"/>
                <w:szCs w:val="21"/>
              </w:rPr>
              <w:t>笔试、面试</w:t>
            </w:r>
          </w:p>
        </w:tc>
        <w:tc>
          <w:tcPr>
            <w:tcW w:w="1024" w:type="dxa"/>
            <w:noWrap w:val="0"/>
            <w:vAlign w:val="center"/>
          </w:tcPr>
          <w:p>
            <w:pPr>
              <w:widowControl/>
              <w:spacing w:line="300" w:lineRule="exac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3" w:hRule="atLeast"/>
        </w:trPr>
        <w:tc>
          <w:tcPr>
            <w:tcW w:w="1693" w:type="dxa"/>
            <w:noWrap w:val="0"/>
            <w:vAlign w:val="center"/>
          </w:tcPr>
          <w:p>
            <w:pPr>
              <w:widowControl/>
              <w:spacing w:line="300" w:lineRule="exact"/>
              <w:rPr>
                <w:rFonts w:hint="eastAsia" w:ascii="宋体" w:hAnsi="宋体" w:cs="宋体"/>
                <w:kern w:val="0"/>
                <w:szCs w:val="21"/>
              </w:rPr>
            </w:pPr>
            <w:r>
              <w:rPr>
                <w:rFonts w:hint="eastAsia" w:ascii="宋体" w:hAnsi="宋体" w:cs="宋体"/>
                <w:kern w:val="0"/>
                <w:szCs w:val="21"/>
              </w:rPr>
              <w:t>剑阁县综合行政执法局</w:t>
            </w:r>
          </w:p>
        </w:tc>
        <w:tc>
          <w:tcPr>
            <w:tcW w:w="1718" w:type="dxa"/>
            <w:noWrap w:val="0"/>
            <w:vAlign w:val="center"/>
          </w:tcPr>
          <w:p>
            <w:pPr>
              <w:widowControl/>
              <w:spacing w:line="300" w:lineRule="exact"/>
              <w:rPr>
                <w:rFonts w:hint="eastAsia" w:ascii="宋体" w:hAnsi="宋体" w:cs="宋体"/>
                <w:kern w:val="0"/>
                <w:szCs w:val="21"/>
              </w:rPr>
            </w:pPr>
            <w:r>
              <w:rPr>
                <w:rFonts w:hint="eastAsia" w:ascii="宋体" w:hAnsi="宋体" w:cs="宋体"/>
                <w:kern w:val="0"/>
                <w:szCs w:val="21"/>
              </w:rPr>
              <w:t>剑阁县城市管理综合执法大队</w:t>
            </w:r>
          </w:p>
        </w:tc>
        <w:tc>
          <w:tcPr>
            <w:tcW w:w="848" w:type="dxa"/>
            <w:noWrap w:val="0"/>
            <w:vAlign w:val="center"/>
          </w:tcPr>
          <w:p>
            <w:pPr>
              <w:widowControl/>
              <w:spacing w:line="300" w:lineRule="exact"/>
              <w:jc w:val="center"/>
              <w:rPr>
                <w:rFonts w:hint="eastAsia" w:ascii="宋体" w:hAnsi="宋体" w:cs="宋体"/>
                <w:kern w:val="0"/>
                <w:szCs w:val="21"/>
              </w:rPr>
            </w:pPr>
            <w:r>
              <w:rPr>
                <w:rFonts w:hint="eastAsia" w:ascii="宋体" w:hAnsi="宋体" w:cs="宋体"/>
                <w:kern w:val="0"/>
                <w:szCs w:val="21"/>
              </w:rPr>
              <w:t>参公</w:t>
            </w:r>
          </w:p>
        </w:tc>
        <w:tc>
          <w:tcPr>
            <w:tcW w:w="707" w:type="dxa"/>
            <w:noWrap w:val="0"/>
            <w:vAlign w:val="center"/>
          </w:tcPr>
          <w:p>
            <w:pPr>
              <w:widowControl/>
              <w:spacing w:line="300" w:lineRule="exact"/>
              <w:jc w:val="center"/>
              <w:rPr>
                <w:rFonts w:hint="eastAsia" w:ascii="宋体" w:hAnsi="宋体" w:cs="宋体"/>
                <w:kern w:val="0"/>
                <w:szCs w:val="21"/>
              </w:rPr>
            </w:pPr>
            <w:r>
              <w:rPr>
                <w:rFonts w:hint="eastAsia" w:ascii="宋体" w:hAnsi="宋体" w:cs="宋体"/>
                <w:kern w:val="0"/>
                <w:szCs w:val="21"/>
              </w:rPr>
              <w:t>一级科员</w:t>
            </w:r>
          </w:p>
        </w:tc>
        <w:tc>
          <w:tcPr>
            <w:tcW w:w="988"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202010</w:t>
            </w:r>
          </w:p>
        </w:tc>
        <w:tc>
          <w:tcPr>
            <w:tcW w:w="707" w:type="dxa"/>
            <w:noWrap w:val="0"/>
            <w:vAlign w:val="center"/>
          </w:tcPr>
          <w:p>
            <w:pPr>
              <w:spacing w:line="300" w:lineRule="exact"/>
              <w:jc w:val="center"/>
              <w:rPr>
                <w:rFonts w:hint="eastAsia" w:ascii="宋体" w:hAnsi="宋体" w:cs="宋体"/>
                <w:kern w:val="0"/>
                <w:szCs w:val="21"/>
              </w:rPr>
            </w:pPr>
            <w:r>
              <w:rPr>
                <w:rFonts w:hint="eastAsia" w:ascii="宋体" w:hAnsi="宋体" w:cs="宋体"/>
                <w:kern w:val="0"/>
                <w:szCs w:val="21"/>
              </w:rPr>
              <w:t>5</w:t>
            </w:r>
          </w:p>
        </w:tc>
        <w:tc>
          <w:tcPr>
            <w:tcW w:w="16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全省范围内公务员、参公人员。</w:t>
            </w:r>
          </w:p>
        </w:tc>
        <w:tc>
          <w:tcPr>
            <w:tcW w:w="437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1.大专及以上学历；2.40岁及以下（1980年1月1日以后出生）。</w:t>
            </w:r>
          </w:p>
        </w:tc>
        <w:tc>
          <w:tcPr>
            <w:tcW w:w="845" w:type="dxa"/>
            <w:noWrap w:val="0"/>
            <w:vAlign w:val="center"/>
          </w:tcPr>
          <w:p>
            <w:pPr>
              <w:widowControl/>
              <w:spacing w:line="300" w:lineRule="exact"/>
              <w:jc w:val="center"/>
              <w:rPr>
                <w:rFonts w:hint="eastAsia" w:ascii="宋体" w:hAnsi="宋体" w:cs="宋体"/>
                <w:kern w:val="0"/>
                <w:szCs w:val="21"/>
              </w:rPr>
            </w:pPr>
            <w:r>
              <w:rPr>
                <w:rFonts w:hint="eastAsia" w:ascii="宋体" w:hAnsi="宋体" w:cs="宋体"/>
                <w:kern w:val="0"/>
                <w:szCs w:val="21"/>
              </w:rPr>
              <w:t>笔试、面试</w:t>
            </w:r>
          </w:p>
        </w:tc>
        <w:tc>
          <w:tcPr>
            <w:tcW w:w="1024" w:type="dxa"/>
            <w:noWrap w:val="0"/>
            <w:vAlign w:val="center"/>
          </w:tcPr>
          <w:p>
            <w:pPr>
              <w:widowControl/>
              <w:spacing w:line="300" w:lineRule="exact"/>
              <w:jc w:val="left"/>
              <w:rPr>
                <w:rFonts w:ascii="宋体" w:hAnsi="宋体" w:cs="宋体"/>
                <w:kern w:val="0"/>
                <w:szCs w:val="21"/>
              </w:rPr>
            </w:pPr>
            <w:r>
              <w:t>城管执法工作</w:t>
            </w:r>
            <w:r>
              <w:rPr>
                <w:rFonts w:hint="eastAsia"/>
              </w:rPr>
              <w:t>,</w:t>
            </w:r>
            <w:r>
              <w:rPr>
                <w:rFonts w:hint="eastAsia" w:ascii="宋体" w:hAnsi="宋体" w:cs="宋体"/>
                <w:color w:val="000000"/>
                <w:kern w:val="0"/>
                <w:sz w:val="18"/>
                <w:szCs w:val="18"/>
              </w:rPr>
              <w:t>较适合男性报考。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1" w:hRule="atLeast"/>
        </w:trPr>
        <w:tc>
          <w:tcPr>
            <w:tcW w:w="1693" w:type="dxa"/>
            <w:noWrap w:val="0"/>
            <w:vAlign w:val="center"/>
          </w:tcPr>
          <w:p>
            <w:pPr>
              <w:widowControl/>
              <w:spacing w:line="300" w:lineRule="exact"/>
              <w:rPr>
                <w:rFonts w:hint="eastAsia" w:ascii="宋体" w:hAnsi="宋体" w:cs="宋体"/>
                <w:kern w:val="0"/>
                <w:szCs w:val="21"/>
              </w:rPr>
            </w:pPr>
            <w:r>
              <w:rPr>
                <w:rFonts w:hint="eastAsia" w:ascii="宋体" w:hAnsi="宋体" w:cs="宋体"/>
                <w:kern w:val="0"/>
                <w:szCs w:val="21"/>
              </w:rPr>
              <w:t>剑阁县财政局</w:t>
            </w:r>
          </w:p>
        </w:tc>
        <w:tc>
          <w:tcPr>
            <w:tcW w:w="1718" w:type="dxa"/>
            <w:noWrap w:val="0"/>
            <w:vAlign w:val="center"/>
          </w:tcPr>
          <w:p>
            <w:pPr>
              <w:widowControl/>
              <w:spacing w:line="300" w:lineRule="exact"/>
              <w:rPr>
                <w:rFonts w:hint="eastAsia" w:ascii="宋体" w:hAnsi="宋体" w:cs="宋体"/>
                <w:kern w:val="0"/>
                <w:szCs w:val="21"/>
              </w:rPr>
            </w:pPr>
            <w:r>
              <w:rPr>
                <w:rFonts w:hint="eastAsia" w:ascii="宋体" w:hAnsi="宋体" w:cs="宋体"/>
                <w:kern w:val="0"/>
                <w:szCs w:val="21"/>
              </w:rPr>
              <w:t>剑阁县国有资产事务中心</w:t>
            </w:r>
          </w:p>
        </w:tc>
        <w:tc>
          <w:tcPr>
            <w:tcW w:w="848" w:type="dxa"/>
            <w:noWrap w:val="0"/>
            <w:vAlign w:val="center"/>
          </w:tcPr>
          <w:p>
            <w:pPr>
              <w:widowControl/>
              <w:spacing w:line="300" w:lineRule="exact"/>
              <w:jc w:val="center"/>
              <w:rPr>
                <w:rFonts w:hint="eastAsia" w:ascii="宋体" w:hAnsi="宋体" w:cs="宋体"/>
                <w:kern w:val="0"/>
                <w:szCs w:val="21"/>
              </w:rPr>
            </w:pPr>
            <w:r>
              <w:rPr>
                <w:rFonts w:hint="eastAsia" w:ascii="宋体" w:hAnsi="宋体" w:cs="宋体"/>
                <w:kern w:val="0"/>
                <w:szCs w:val="21"/>
              </w:rPr>
              <w:t>参公</w:t>
            </w:r>
          </w:p>
        </w:tc>
        <w:tc>
          <w:tcPr>
            <w:tcW w:w="707" w:type="dxa"/>
            <w:noWrap w:val="0"/>
            <w:vAlign w:val="center"/>
          </w:tcPr>
          <w:p>
            <w:pPr>
              <w:widowControl/>
              <w:spacing w:line="300" w:lineRule="exact"/>
              <w:jc w:val="center"/>
              <w:rPr>
                <w:rFonts w:hint="eastAsia" w:ascii="宋体" w:hAnsi="宋体" w:cs="宋体"/>
                <w:kern w:val="0"/>
                <w:szCs w:val="21"/>
              </w:rPr>
            </w:pPr>
            <w:r>
              <w:rPr>
                <w:rFonts w:hint="eastAsia" w:ascii="宋体" w:hAnsi="宋体" w:cs="宋体"/>
                <w:kern w:val="0"/>
                <w:szCs w:val="21"/>
              </w:rPr>
              <w:t>一级科员</w:t>
            </w:r>
          </w:p>
        </w:tc>
        <w:tc>
          <w:tcPr>
            <w:tcW w:w="988"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202011</w:t>
            </w:r>
          </w:p>
        </w:tc>
        <w:tc>
          <w:tcPr>
            <w:tcW w:w="707" w:type="dxa"/>
            <w:noWrap w:val="0"/>
            <w:vAlign w:val="center"/>
          </w:tcPr>
          <w:p>
            <w:pPr>
              <w:spacing w:line="300" w:lineRule="exact"/>
              <w:jc w:val="center"/>
              <w:rPr>
                <w:rFonts w:hint="eastAsia" w:ascii="宋体" w:hAnsi="宋体" w:cs="宋体"/>
                <w:kern w:val="0"/>
                <w:szCs w:val="21"/>
              </w:rPr>
            </w:pPr>
            <w:r>
              <w:rPr>
                <w:rFonts w:hint="eastAsia" w:ascii="宋体" w:hAnsi="宋体" w:cs="宋体"/>
                <w:kern w:val="0"/>
                <w:szCs w:val="21"/>
              </w:rPr>
              <w:t>1</w:t>
            </w:r>
          </w:p>
        </w:tc>
        <w:tc>
          <w:tcPr>
            <w:tcW w:w="16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全省范围内公务员、参公人员。</w:t>
            </w:r>
          </w:p>
        </w:tc>
        <w:tc>
          <w:tcPr>
            <w:tcW w:w="437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1.本科及以上学历；2.35岁及以下（1985年1月1日以后出生）；3.汉语言文学类、文秘类专业。</w:t>
            </w:r>
          </w:p>
        </w:tc>
        <w:tc>
          <w:tcPr>
            <w:tcW w:w="845" w:type="dxa"/>
            <w:noWrap w:val="0"/>
            <w:vAlign w:val="center"/>
          </w:tcPr>
          <w:p>
            <w:pPr>
              <w:widowControl/>
              <w:spacing w:line="300" w:lineRule="exact"/>
              <w:jc w:val="center"/>
              <w:rPr>
                <w:rFonts w:hint="eastAsia" w:ascii="宋体" w:hAnsi="宋体" w:cs="宋体"/>
                <w:kern w:val="0"/>
                <w:szCs w:val="21"/>
              </w:rPr>
            </w:pPr>
            <w:r>
              <w:rPr>
                <w:rFonts w:hint="eastAsia" w:ascii="宋体" w:hAnsi="宋体" w:cs="宋体"/>
                <w:kern w:val="0"/>
                <w:szCs w:val="21"/>
              </w:rPr>
              <w:t>笔试、面试</w:t>
            </w:r>
          </w:p>
        </w:tc>
        <w:tc>
          <w:tcPr>
            <w:tcW w:w="1024" w:type="dxa"/>
            <w:noWrap w:val="0"/>
            <w:vAlign w:val="center"/>
          </w:tcPr>
          <w:p>
            <w:pPr>
              <w:widowControl/>
              <w:spacing w:line="300" w:lineRule="exact"/>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1" w:hRule="atLeast"/>
        </w:trPr>
        <w:tc>
          <w:tcPr>
            <w:tcW w:w="1693" w:type="dxa"/>
            <w:noWrap w:val="0"/>
            <w:vAlign w:val="center"/>
          </w:tcPr>
          <w:p>
            <w:pPr>
              <w:widowControl/>
              <w:spacing w:line="300" w:lineRule="exact"/>
              <w:rPr>
                <w:rFonts w:hint="eastAsia" w:ascii="宋体" w:hAnsi="宋体" w:cs="宋体"/>
                <w:kern w:val="0"/>
                <w:szCs w:val="21"/>
              </w:rPr>
            </w:pPr>
            <w:r>
              <w:rPr>
                <w:rFonts w:hint="eastAsia" w:ascii="宋体" w:hAnsi="宋体" w:cs="宋体"/>
                <w:kern w:val="0"/>
                <w:szCs w:val="21"/>
              </w:rPr>
              <w:t>剑阁县财政局</w:t>
            </w:r>
          </w:p>
        </w:tc>
        <w:tc>
          <w:tcPr>
            <w:tcW w:w="1718" w:type="dxa"/>
            <w:noWrap w:val="0"/>
            <w:vAlign w:val="center"/>
          </w:tcPr>
          <w:p>
            <w:pPr>
              <w:widowControl/>
              <w:spacing w:line="300" w:lineRule="exact"/>
              <w:rPr>
                <w:rFonts w:hint="eastAsia" w:ascii="宋体" w:hAnsi="宋体" w:cs="宋体"/>
                <w:kern w:val="0"/>
                <w:szCs w:val="21"/>
              </w:rPr>
            </w:pPr>
            <w:r>
              <w:rPr>
                <w:rFonts w:hint="eastAsia" w:ascii="宋体" w:hAnsi="宋体" w:cs="宋体"/>
                <w:kern w:val="0"/>
                <w:szCs w:val="21"/>
              </w:rPr>
              <w:t>剑阁县国有资产事务中心</w:t>
            </w:r>
          </w:p>
        </w:tc>
        <w:tc>
          <w:tcPr>
            <w:tcW w:w="848" w:type="dxa"/>
            <w:noWrap w:val="0"/>
            <w:vAlign w:val="center"/>
          </w:tcPr>
          <w:p>
            <w:pPr>
              <w:widowControl/>
              <w:spacing w:line="300" w:lineRule="exact"/>
              <w:jc w:val="center"/>
              <w:rPr>
                <w:rFonts w:hint="eastAsia" w:ascii="宋体" w:hAnsi="宋体" w:cs="宋体"/>
                <w:kern w:val="0"/>
                <w:szCs w:val="21"/>
              </w:rPr>
            </w:pPr>
            <w:r>
              <w:rPr>
                <w:rFonts w:hint="eastAsia" w:ascii="宋体" w:hAnsi="宋体" w:cs="宋体"/>
                <w:kern w:val="0"/>
                <w:szCs w:val="21"/>
              </w:rPr>
              <w:t>参公</w:t>
            </w:r>
          </w:p>
        </w:tc>
        <w:tc>
          <w:tcPr>
            <w:tcW w:w="707" w:type="dxa"/>
            <w:noWrap w:val="0"/>
            <w:vAlign w:val="center"/>
          </w:tcPr>
          <w:p>
            <w:pPr>
              <w:widowControl/>
              <w:spacing w:line="300" w:lineRule="exact"/>
              <w:jc w:val="center"/>
              <w:rPr>
                <w:rFonts w:hint="eastAsia" w:ascii="宋体" w:hAnsi="宋体" w:cs="宋体"/>
                <w:kern w:val="0"/>
                <w:szCs w:val="21"/>
              </w:rPr>
            </w:pPr>
            <w:r>
              <w:rPr>
                <w:rFonts w:hint="eastAsia" w:ascii="宋体" w:hAnsi="宋体" w:cs="宋体"/>
                <w:kern w:val="0"/>
                <w:szCs w:val="21"/>
              </w:rPr>
              <w:t>一级科员</w:t>
            </w:r>
          </w:p>
        </w:tc>
        <w:tc>
          <w:tcPr>
            <w:tcW w:w="988"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202012</w:t>
            </w:r>
          </w:p>
        </w:tc>
        <w:tc>
          <w:tcPr>
            <w:tcW w:w="707" w:type="dxa"/>
            <w:noWrap w:val="0"/>
            <w:vAlign w:val="center"/>
          </w:tcPr>
          <w:p>
            <w:pPr>
              <w:spacing w:line="300" w:lineRule="exact"/>
              <w:jc w:val="center"/>
              <w:rPr>
                <w:rFonts w:hint="eastAsia" w:ascii="宋体" w:hAnsi="宋体" w:cs="宋体"/>
                <w:kern w:val="0"/>
                <w:szCs w:val="21"/>
              </w:rPr>
            </w:pPr>
            <w:r>
              <w:rPr>
                <w:rFonts w:hint="eastAsia" w:ascii="宋体" w:hAnsi="宋体" w:cs="宋体"/>
                <w:kern w:val="0"/>
                <w:szCs w:val="21"/>
              </w:rPr>
              <w:t>1</w:t>
            </w:r>
          </w:p>
        </w:tc>
        <w:tc>
          <w:tcPr>
            <w:tcW w:w="16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全省范围内公务员、参公人员。</w:t>
            </w:r>
          </w:p>
        </w:tc>
        <w:tc>
          <w:tcPr>
            <w:tcW w:w="437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1.本科及以上学历；2.35岁及以下（1985年1月1日以后出生）；3.财务会计类、金融类专业。</w:t>
            </w:r>
          </w:p>
        </w:tc>
        <w:tc>
          <w:tcPr>
            <w:tcW w:w="845" w:type="dxa"/>
            <w:noWrap w:val="0"/>
            <w:vAlign w:val="center"/>
          </w:tcPr>
          <w:p>
            <w:pPr>
              <w:widowControl/>
              <w:spacing w:line="300" w:lineRule="exact"/>
              <w:jc w:val="center"/>
              <w:rPr>
                <w:rFonts w:hint="eastAsia" w:ascii="宋体" w:hAnsi="宋体" w:cs="宋体"/>
                <w:kern w:val="0"/>
                <w:szCs w:val="21"/>
              </w:rPr>
            </w:pPr>
            <w:r>
              <w:rPr>
                <w:rFonts w:hint="eastAsia" w:ascii="宋体" w:hAnsi="宋体" w:cs="宋体"/>
                <w:kern w:val="0"/>
                <w:szCs w:val="21"/>
              </w:rPr>
              <w:t>笔试、面试</w:t>
            </w:r>
          </w:p>
        </w:tc>
        <w:tc>
          <w:tcPr>
            <w:tcW w:w="1024" w:type="dxa"/>
            <w:noWrap w:val="0"/>
            <w:vAlign w:val="center"/>
          </w:tcPr>
          <w:p>
            <w:pPr>
              <w:widowControl/>
              <w:spacing w:line="300" w:lineRule="exact"/>
              <w:jc w:val="left"/>
            </w:pPr>
          </w:p>
        </w:tc>
      </w:tr>
    </w:tbl>
    <w:p>
      <w:pPr>
        <w:spacing w:line="400" w:lineRule="exact"/>
        <w:rPr>
          <w:rFonts w:hint="eastAsia" w:ascii="黑体" w:eastAsia="黑体"/>
          <w:b/>
          <w:sz w:val="28"/>
          <w:szCs w:val="28"/>
        </w:rPr>
      </w:pPr>
      <w:r>
        <w:rPr>
          <w:rFonts w:hint="eastAsia" w:ascii="黑体" w:eastAsia="黑体"/>
          <w:b/>
          <w:sz w:val="28"/>
          <w:szCs w:val="28"/>
        </w:rPr>
        <w:t>附件2：</w:t>
      </w:r>
    </w:p>
    <w:p>
      <w:pPr>
        <w:widowControl/>
        <w:spacing w:line="576" w:lineRule="exact"/>
        <w:jc w:val="center"/>
        <w:rPr>
          <w:rFonts w:ascii="方正小标宋简体" w:hAnsi="宋体" w:eastAsia="方正小标宋简体" w:cs="宋体"/>
          <w:b/>
          <w:bCs/>
          <w:color w:val="000000"/>
          <w:kern w:val="0"/>
          <w:sz w:val="36"/>
          <w:szCs w:val="36"/>
        </w:rPr>
      </w:pPr>
      <w:r>
        <w:rPr>
          <w:rFonts w:hint="eastAsia" w:ascii="方正小标宋简体" w:hAnsi="宋体" w:eastAsia="方正小标宋简体" w:cs="宋体"/>
          <w:b/>
          <w:bCs/>
          <w:color w:val="000000"/>
          <w:kern w:val="0"/>
          <w:sz w:val="36"/>
          <w:szCs w:val="36"/>
        </w:rPr>
        <w:t>剑阁县2020年公开选调县级</w:t>
      </w:r>
      <w:r>
        <w:rPr>
          <w:rFonts w:ascii="方正小标宋简体" w:hAnsi="宋体" w:eastAsia="方正小标宋简体" w:cs="宋体"/>
          <w:b/>
          <w:bCs/>
          <w:color w:val="000000"/>
          <w:kern w:val="0"/>
          <w:sz w:val="36"/>
          <w:szCs w:val="36"/>
        </w:rPr>
        <w:t>机关</w:t>
      </w:r>
      <w:r>
        <w:rPr>
          <w:rFonts w:hint="eastAsia" w:ascii="方正小标宋简体" w:hAnsi="宋体" w:eastAsia="方正小标宋简体" w:cs="宋体"/>
          <w:b/>
          <w:bCs/>
          <w:color w:val="000000"/>
          <w:kern w:val="0"/>
          <w:sz w:val="36"/>
          <w:szCs w:val="36"/>
        </w:rPr>
        <w:t>直属事业单位工作人员岗位条件一览表</w:t>
      </w:r>
    </w:p>
    <w:p>
      <w:pPr>
        <w:widowControl/>
        <w:spacing w:line="400" w:lineRule="exact"/>
        <w:jc w:val="center"/>
        <w:rPr>
          <w:rFonts w:hint="eastAsia" w:ascii="楷体_GB2312" w:hAnsi="宋体" w:eastAsia="楷体_GB2312" w:cs="宋体"/>
          <w:b/>
          <w:color w:val="000000"/>
          <w:kern w:val="0"/>
          <w:sz w:val="30"/>
          <w:szCs w:val="30"/>
        </w:rPr>
      </w:pPr>
      <w:r>
        <w:rPr>
          <w:rFonts w:hint="eastAsia" w:ascii="楷体_GB2312" w:hAnsi="宋体" w:eastAsia="楷体_GB2312" w:cs="宋体"/>
          <w:b/>
          <w:color w:val="000000"/>
          <w:kern w:val="0"/>
          <w:sz w:val="30"/>
          <w:szCs w:val="30"/>
        </w:rPr>
        <w:t>（共30名）</w:t>
      </w:r>
    </w:p>
    <w:tbl>
      <w:tblPr>
        <w:tblStyle w:val="3"/>
        <w:tblW w:w="15021" w:type="dxa"/>
        <w:tblInd w:w="-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2"/>
        <w:gridCol w:w="1306"/>
        <w:gridCol w:w="682"/>
        <w:gridCol w:w="1304"/>
        <w:gridCol w:w="988"/>
        <w:gridCol w:w="701"/>
        <w:gridCol w:w="3271"/>
        <w:gridCol w:w="3355"/>
        <w:gridCol w:w="801"/>
        <w:gridCol w:w="1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2" w:hRule="atLeast"/>
        </w:trPr>
        <w:tc>
          <w:tcPr>
            <w:tcW w:w="1392" w:type="dxa"/>
            <w:noWrap w:val="0"/>
            <w:vAlign w:val="center"/>
          </w:tcPr>
          <w:p>
            <w:pPr>
              <w:widowControl/>
              <w:spacing w:line="300" w:lineRule="exact"/>
              <w:jc w:val="center"/>
              <w:rPr>
                <w:rFonts w:ascii="宋体" w:hAnsi="宋体" w:cs="宋体"/>
                <w:b/>
                <w:bCs/>
                <w:color w:val="000000"/>
                <w:kern w:val="0"/>
                <w:szCs w:val="21"/>
              </w:rPr>
            </w:pPr>
            <w:r>
              <w:rPr>
                <w:rFonts w:hint="eastAsia" w:ascii="宋体" w:hAnsi="宋体" w:cs="宋体"/>
                <w:b/>
                <w:bCs/>
                <w:color w:val="000000"/>
                <w:kern w:val="0"/>
                <w:szCs w:val="21"/>
              </w:rPr>
              <w:t>主管部门</w:t>
            </w:r>
          </w:p>
        </w:tc>
        <w:tc>
          <w:tcPr>
            <w:tcW w:w="1306" w:type="dxa"/>
            <w:noWrap w:val="0"/>
            <w:vAlign w:val="center"/>
          </w:tcPr>
          <w:p>
            <w:pPr>
              <w:widowControl/>
              <w:spacing w:line="300" w:lineRule="exact"/>
              <w:jc w:val="center"/>
              <w:rPr>
                <w:rFonts w:ascii="宋体" w:hAnsi="宋体" w:cs="宋体"/>
                <w:b/>
                <w:bCs/>
                <w:color w:val="000000"/>
                <w:kern w:val="0"/>
                <w:szCs w:val="21"/>
              </w:rPr>
            </w:pPr>
            <w:r>
              <w:rPr>
                <w:rFonts w:hint="eastAsia" w:ascii="宋体" w:hAnsi="宋体" w:cs="宋体"/>
                <w:b/>
                <w:bCs/>
                <w:color w:val="000000"/>
                <w:kern w:val="0"/>
                <w:szCs w:val="21"/>
              </w:rPr>
              <w:t>选调单位</w:t>
            </w:r>
          </w:p>
        </w:tc>
        <w:tc>
          <w:tcPr>
            <w:tcW w:w="682" w:type="dxa"/>
            <w:noWrap w:val="0"/>
            <w:vAlign w:val="center"/>
          </w:tcPr>
          <w:p>
            <w:pPr>
              <w:widowControl/>
              <w:spacing w:line="300" w:lineRule="exact"/>
              <w:jc w:val="center"/>
              <w:rPr>
                <w:rFonts w:ascii="宋体" w:hAnsi="宋体" w:cs="宋体"/>
                <w:b/>
                <w:bCs/>
                <w:color w:val="000000"/>
                <w:kern w:val="0"/>
                <w:szCs w:val="21"/>
              </w:rPr>
            </w:pPr>
            <w:r>
              <w:rPr>
                <w:rFonts w:hint="eastAsia" w:ascii="宋体" w:hAnsi="宋体" w:cs="宋体"/>
                <w:b/>
                <w:bCs/>
                <w:color w:val="000000"/>
                <w:kern w:val="0"/>
                <w:szCs w:val="21"/>
              </w:rPr>
              <w:t>经费性质</w:t>
            </w:r>
          </w:p>
        </w:tc>
        <w:tc>
          <w:tcPr>
            <w:tcW w:w="1304" w:type="dxa"/>
            <w:noWrap w:val="0"/>
            <w:vAlign w:val="center"/>
          </w:tcPr>
          <w:p>
            <w:pPr>
              <w:widowControl/>
              <w:spacing w:line="300" w:lineRule="exact"/>
              <w:jc w:val="center"/>
              <w:rPr>
                <w:rFonts w:ascii="宋体" w:hAnsi="宋体" w:cs="宋体"/>
                <w:b/>
                <w:bCs/>
                <w:color w:val="000000"/>
                <w:kern w:val="0"/>
                <w:szCs w:val="21"/>
              </w:rPr>
            </w:pPr>
            <w:r>
              <w:rPr>
                <w:rFonts w:hint="eastAsia" w:ascii="宋体" w:hAnsi="宋体" w:cs="宋体"/>
                <w:b/>
                <w:bCs/>
                <w:color w:val="000000"/>
                <w:kern w:val="0"/>
                <w:szCs w:val="21"/>
              </w:rPr>
              <w:t>选调岗位</w:t>
            </w:r>
          </w:p>
        </w:tc>
        <w:tc>
          <w:tcPr>
            <w:tcW w:w="988" w:type="dxa"/>
            <w:noWrap w:val="0"/>
            <w:vAlign w:val="center"/>
          </w:tcPr>
          <w:p>
            <w:pPr>
              <w:widowControl/>
              <w:spacing w:line="300" w:lineRule="exact"/>
              <w:jc w:val="center"/>
              <w:rPr>
                <w:rFonts w:hint="eastAsia" w:ascii="宋体" w:hAnsi="宋体" w:cs="宋体"/>
                <w:b/>
                <w:bCs/>
                <w:color w:val="000000"/>
                <w:kern w:val="0"/>
                <w:szCs w:val="21"/>
              </w:rPr>
            </w:pPr>
            <w:r>
              <w:rPr>
                <w:rFonts w:hint="eastAsia" w:ascii="宋体" w:hAnsi="宋体" w:cs="宋体"/>
                <w:b/>
                <w:bCs/>
                <w:color w:val="000000"/>
                <w:kern w:val="0"/>
                <w:szCs w:val="21"/>
              </w:rPr>
              <w:t>岗位</w:t>
            </w:r>
          </w:p>
          <w:p>
            <w:pPr>
              <w:widowControl/>
              <w:spacing w:line="300" w:lineRule="exact"/>
              <w:jc w:val="center"/>
              <w:rPr>
                <w:rFonts w:ascii="宋体" w:hAnsi="宋体" w:cs="宋体"/>
                <w:b/>
                <w:bCs/>
                <w:color w:val="000000"/>
                <w:kern w:val="0"/>
                <w:szCs w:val="21"/>
              </w:rPr>
            </w:pPr>
            <w:r>
              <w:rPr>
                <w:rFonts w:hint="eastAsia" w:ascii="宋体" w:hAnsi="宋体" w:cs="宋体"/>
                <w:b/>
                <w:bCs/>
                <w:color w:val="000000"/>
                <w:kern w:val="0"/>
                <w:szCs w:val="21"/>
              </w:rPr>
              <w:t>编码</w:t>
            </w:r>
          </w:p>
        </w:tc>
        <w:tc>
          <w:tcPr>
            <w:tcW w:w="701" w:type="dxa"/>
            <w:noWrap w:val="0"/>
            <w:vAlign w:val="center"/>
          </w:tcPr>
          <w:p>
            <w:pPr>
              <w:widowControl/>
              <w:spacing w:line="300" w:lineRule="exact"/>
              <w:jc w:val="center"/>
              <w:rPr>
                <w:rFonts w:ascii="宋体" w:hAnsi="宋体" w:cs="宋体"/>
                <w:b/>
                <w:bCs/>
                <w:color w:val="000000"/>
                <w:kern w:val="0"/>
                <w:szCs w:val="21"/>
              </w:rPr>
            </w:pPr>
            <w:r>
              <w:rPr>
                <w:rFonts w:hint="eastAsia" w:ascii="宋体" w:hAnsi="宋体" w:cs="宋体"/>
                <w:b/>
                <w:bCs/>
                <w:color w:val="000000"/>
                <w:kern w:val="0"/>
                <w:szCs w:val="21"/>
              </w:rPr>
              <w:t>选调</w:t>
            </w:r>
            <w:r>
              <w:rPr>
                <w:rFonts w:hint="eastAsia" w:ascii="宋体" w:hAnsi="宋体" w:cs="宋体"/>
                <w:b/>
                <w:bCs/>
                <w:color w:val="000000"/>
                <w:kern w:val="0"/>
                <w:szCs w:val="21"/>
              </w:rPr>
              <w:br w:type="textWrapping"/>
            </w:r>
            <w:r>
              <w:rPr>
                <w:rFonts w:hint="eastAsia" w:ascii="宋体" w:hAnsi="宋体" w:cs="宋体"/>
                <w:b/>
                <w:bCs/>
                <w:color w:val="000000"/>
                <w:kern w:val="0"/>
                <w:szCs w:val="21"/>
              </w:rPr>
              <w:t>名额</w:t>
            </w:r>
          </w:p>
        </w:tc>
        <w:tc>
          <w:tcPr>
            <w:tcW w:w="3271" w:type="dxa"/>
            <w:noWrap w:val="0"/>
            <w:vAlign w:val="center"/>
          </w:tcPr>
          <w:p>
            <w:pPr>
              <w:widowControl/>
              <w:spacing w:line="300" w:lineRule="exact"/>
              <w:jc w:val="center"/>
              <w:rPr>
                <w:rFonts w:ascii="宋体" w:hAnsi="宋体" w:cs="宋体"/>
                <w:b/>
                <w:bCs/>
                <w:color w:val="000000"/>
                <w:kern w:val="0"/>
                <w:szCs w:val="21"/>
              </w:rPr>
            </w:pPr>
            <w:r>
              <w:rPr>
                <w:rFonts w:hint="eastAsia" w:ascii="宋体" w:hAnsi="宋体" w:cs="宋体"/>
                <w:b/>
                <w:bCs/>
                <w:color w:val="000000"/>
                <w:kern w:val="0"/>
                <w:szCs w:val="21"/>
              </w:rPr>
              <w:t>选调对象</w:t>
            </w:r>
          </w:p>
        </w:tc>
        <w:tc>
          <w:tcPr>
            <w:tcW w:w="3355" w:type="dxa"/>
            <w:noWrap w:val="0"/>
            <w:vAlign w:val="center"/>
          </w:tcPr>
          <w:p>
            <w:pPr>
              <w:widowControl/>
              <w:spacing w:line="300" w:lineRule="exact"/>
              <w:jc w:val="center"/>
              <w:rPr>
                <w:rFonts w:ascii="宋体" w:hAnsi="宋体" w:cs="宋体"/>
                <w:b/>
                <w:bCs/>
                <w:color w:val="000000"/>
                <w:kern w:val="0"/>
                <w:szCs w:val="21"/>
              </w:rPr>
            </w:pPr>
            <w:r>
              <w:rPr>
                <w:rFonts w:hint="eastAsia" w:ascii="宋体" w:hAnsi="宋体" w:cs="宋体"/>
                <w:b/>
                <w:bCs/>
                <w:color w:val="000000"/>
                <w:kern w:val="0"/>
                <w:szCs w:val="21"/>
              </w:rPr>
              <w:t>选调条件</w:t>
            </w:r>
          </w:p>
        </w:tc>
        <w:tc>
          <w:tcPr>
            <w:tcW w:w="801" w:type="dxa"/>
            <w:noWrap w:val="0"/>
            <w:vAlign w:val="center"/>
          </w:tcPr>
          <w:p>
            <w:pPr>
              <w:widowControl/>
              <w:spacing w:line="300" w:lineRule="exact"/>
              <w:jc w:val="center"/>
              <w:rPr>
                <w:rFonts w:hint="eastAsia" w:ascii="宋体" w:hAnsi="宋体" w:cs="宋体"/>
                <w:b/>
                <w:bCs/>
                <w:color w:val="000000"/>
                <w:kern w:val="0"/>
                <w:szCs w:val="21"/>
              </w:rPr>
            </w:pPr>
            <w:r>
              <w:rPr>
                <w:rFonts w:hint="eastAsia" w:ascii="宋体" w:hAnsi="宋体" w:cs="宋体"/>
                <w:b/>
                <w:bCs/>
                <w:color w:val="000000"/>
                <w:kern w:val="0"/>
                <w:szCs w:val="21"/>
              </w:rPr>
              <w:t>选调</w:t>
            </w:r>
          </w:p>
          <w:p>
            <w:pPr>
              <w:widowControl/>
              <w:spacing w:line="300" w:lineRule="exact"/>
              <w:jc w:val="center"/>
              <w:rPr>
                <w:rFonts w:ascii="宋体" w:hAnsi="宋体" w:cs="宋体"/>
                <w:b/>
                <w:bCs/>
                <w:color w:val="000000"/>
                <w:kern w:val="0"/>
                <w:szCs w:val="21"/>
              </w:rPr>
            </w:pPr>
            <w:r>
              <w:rPr>
                <w:rFonts w:hint="eastAsia" w:ascii="宋体" w:hAnsi="宋体" w:cs="宋体"/>
                <w:b/>
                <w:bCs/>
                <w:color w:val="000000"/>
                <w:kern w:val="0"/>
                <w:szCs w:val="21"/>
              </w:rPr>
              <w:t>方式</w:t>
            </w:r>
          </w:p>
        </w:tc>
        <w:tc>
          <w:tcPr>
            <w:tcW w:w="1221" w:type="dxa"/>
            <w:noWrap w:val="0"/>
            <w:vAlign w:val="center"/>
          </w:tcPr>
          <w:p>
            <w:pPr>
              <w:widowControl/>
              <w:spacing w:line="300" w:lineRule="exact"/>
              <w:jc w:val="center"/>
              <w:rPr>
                <w:rFonts w:ascii="宋体" w:hAnsi="宋体" w:cs="宋体"/>
                <w:b/>
                <w:bCs/>
                <w:color w:val="000000"/>
                <w:kern w:val="0"/>
                <w:szCs w:val="21"/>
              </w:rPr>
            </w:pPr>
            <w:r>
              <w:rPr>
                <w:rFonts w:hint="eastAsia" w:ascii="宋体" w:hAnsi="宋体" w:cs="宋体"/>
                <w:b/>
                <w:bCs/>
                <w:color w:val="000000"/>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0" w:hRule="atLeast"/>
        </w:trPr>
        <w:tc>
          <w:tcPr>
            <w:tcW w:w="1392" w:type="dxa"/>
            <w:noWrap w:val="0"/>
            <w:vAlign w:val="center"/>
          </w:tcPr>
          <w:p>
            <w:pPr>
              <w:widowControl/>
              <w:spacing w:line="300" w:lineRule="exact"/>
              <w:rPr>
                <w:rFonts w:hint="eastAsia" w:ascii="宋体" w:hAnsi="宋体" w:cs="宋体"/>
                <w:color w:val="000000"/>
                <w:kern w:val="0"/>
                <w:szCs w:val="21"/>
              </w:rPr>
            </w:pPr>
            <w:r>
              <w:rPr>
                <w:rFonts w:hint="eastAsia" w:ascii="宋体" w:hAnsi="宋体" w:cs="宋体"/>
                <w:color w:val="000000"/>
                <w:kern w:val="0"/>
                <w:szCs w:val="21"/>
              </w:rPr>
              <w:t>中共剑阁县委组织部</w:t>
            </w:r>
          </w:p>
        </w:tc>
        <w:tc>
          <w:tcPr>
            <w:tcW w:w="1306" w:type="dxa"/>
            <w:noWrap w:val="0"/>
            <w:vAlign w:val="center"/>
          </w:tcPr>
          <w:p>
            <w:pPr>
              <w:widowControl/>
              <w:spacing w:line="300" w:lineRule="exact"/>
              <w:rPr>
                <w:rFonts w:hint="eastAsia" w:ascii="宋体" w:hAnsi="宋体" w:cs="宋体"/>
                <w:color w:val="000000"/>
                <w:kern w:val="0"/>
                <w:szCs w:val="21"/>
              </w:rPr>
            </w:pPr>
            <w:r>
              <w:rPr>
                <w:rFonts w:hint="eastAsia" w:ascii="宋体" w:hAnsi="宋体" w:cs="宋体"/>
                <w:color w:val="000000"/>
                <w:kern w:val="0"/>
                <w:szCs w:val="21"/>
              </w:rPr>
              <w:t>剑阁县干部人事档案管理中心</w:t>
            </w:r>
          </w:p>
        </w:tc>
        <w:tc>
          <w:tcPr>
            <w:tcW w:w="682" w:type="dxa"/>
            <w:noWrap w:val="0"/>
            <w:vAlign w:val="center"/>
          </w:tcPr>
          <w:p>
            <w:pPr>
              <w:widowControl/>
              <w:spacing w:line="300" w:lineRule="exact"/>
              <w:rPr>
                <w:rFonts w:hint="eastAsia" w:ascii="宋体" w:hAnsi="宋体" w:cs="宋体"/>
                <w:color w:val="000000"/>
                <w:kern w:val="0"/>
                <w:szCs w:val="21"/>
              </w:rPr>
            </w:pPr>
            <w:r>
              <w:rPr>
                <w:rFonts w:hint="eastAsia" w:ascii="宋体" w:hAnsi="宋体" w:cs="宋体"/>
                <w:color w:val="000000"/>
                <w:kern w:val="0"/>
                <w:szCs w:val="21"/>
              </w:rPr>
              <w:t>全额</w:t>
            </w:r>
          </w:p>
        </w:tc>
        <w:tc>
          <w:tcPr>
            <w:tcW w:w="1304" w:type="dxa"/>
            <w:noWrap w:val="0"/>
            <w:vAlign w:val="center"/>
          </w:tcPr>
          <w:p>
            <w:pPr>
              <w:widowControl/>
              <w:spacing w:line="300" w:lineRule="exact"/>
              <w:rPr>
                <w:rFonts w:hint="eastAsia" w:ascii="宋体" w:hAnsi="宋体" w:cs="宋体"/>
                <w:color w:val="000000"/>
                <w:kern w:val="0"/>
                <w:szCs w:val="21"/>
              </w:rPr>
            </w:pPr>
            <w:r>
              <w:rPr>
                <w:rFonts w:hint="eastAsia" w:ascii="宋体" w:hAnsi="宋体" w:cs="宋体"/>
                <w:kern w:val="0"/>
                <w:szCs w:val="21"/>
              </w:rPr>
              <w:t>综合管理岗位（九级职员）</w:t>
            </w:r>
          </w:p>
        </w:tc>
        <w:tc>
          <w:tcPr>
            <w:tcW w:w="988" w:type="dxa"/>
            <w:noWrap w:val="0"/>
            <w:vAlign w:val="center"/>
          </w:tcPr>
          <w:p>
            <w:pPr>
              <w:widowControl/>
              <w:spacing w:line="300" w:lineRule="exact"/>
              <w:jc w:val="center"/>
              <w:rPr>
                <w:rFonts w:ascii="宋体" w:hAnsi="宋体" w:cs="宋体"/>
                <w:color w:val="000000"/>
                <w:kern w:val="0"/>
                <w:szCs w:val="21"/>
              </w:rPr>
            </w:pPr>
            <w:r>
              <w:rPr>
                <w:rFonts w:hint="eastAsia" w:ascii="宋体" w:hAnsi="宋体" w:cs="宋体"/>
                <w:kern w:val="0"/>
                <w:szCs w:val="21"/>
              </w:rPr>
              <w:t>202013</w:t>
            </w:r>
          </w:p>
        </w:tc>
        <w:tc>
          <w:tcPr>
            <w:tcW w:w="701"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w:t>
            </w:r>
          </w:p>
        </w:tc>
        <w:tc>
          <w:tcPr>
            <w:tcW w:w="3271" w:type="dxa"/>
            <w:noWrap w:val="0"/>
            <w:vAlign w:val="center"/>
          </w:tcPr>
          <w:p>
            <w:pPr>
              <w:widowControl/>
              <w:spacing w:line="300" w:lineRule="exact"/>
              <w:rPr>
                <w:rFonts w:hint="eastAsia" w:ascii="宋体" w:hAnsi="宋体" w:cs="宋体"/>
                <w:color w:val="000000"/>
                <w:kern w:val="0"/>
                <w:szCs w:val="21"/>
              </w:rPr>
            </w:pPr>
            <w:r>
              <w:rPr>
                <w:rFonts w:hint="eastAsia" w:ascii="宋体" w:hAnsi="宋体" w:cs="宋体"/>
                <w:kern w:val="0"/>
                <w:szCs w:val="21"/>
              </w:rPr>
              <w:t>全市范围内公务员、参公人员、全额拨款事业单位管理人员或在专技岗位满3年的专业技术人员。</w:t>
            </w:r>
          </w:p>
        </w:tc>
        <w:tc>
          <w:tcPr>
            <w:tcW w:w="3355" w:type="dxa"/>
            <w:noWrap w:val="0"/>
            <w:vAlign w:val="center"/>
          </w:tcPr>
          <w:p>
            <w:pPr>
              <w:widowControl/>
              <w:spacing w:line="300" w:lineRule="exact"/>
              <w:rPr>
                <w:rFonts w:hint="eastAsia" w:ascii="宋体" w:hAnsi="宋体" w:cs="宋体"/>
                <w:kern w:val="0"/>
                <w:szCs w:val="21"/>
              </w:rPr>
            </w:pPr>
            <w:r>
              <w:rPr>
                <w:rFonts w:hint="eastAsia" w:ascii="宋体" w:hAnsi="宋体" w:cs="宋体"/>
                <w:kern w:val="0"/>
                <w:szCs w:val="21"/>
              </w:rPr>
              <w:t>1.本科及以上学历；2.35岁以下（1985年1月1日以后出生）；3.中共党员（含预备党员）。</w:t>
            </w:r>
          </w:p>
        </w:tc>
        <w:tc>
          <w:tcPr>
            <w:tcW w:w="801" w:type="dxa"/>
            <w:noWrap w:val="0"/>
            <w:vAlign w:val="center"/>
          </w:tcPr>
          <w:p>
            <w:pPr>
              <w:widowControl/>
              <w:spacing w:line="300" w:lineRule="exact"/>
              <w:jc w:val="center"/>
              <w:rPr>
                <w:rFonts w:hint="eastAsia" w:ascii="宋体" w:hAnsi="宋体" w:cs="宋体"/>
                <w:color w:val="000000"/>
                <w:kern w:val="0"/>
                <w:szCs w:val="21"/>
              </w:rPr>
            </w:pPr>
            <w:r>
              <w:rPr>
                <w:rFonts w:hint="eastAsia" w:ascii="宋体" w:hAnsi="宋体" w:cs="宋体"/>
                <w:color w:val="000000"/>
                <w:kern w:val="0"/>
                <w:szCs w:val="21"/>
              </w:rPr>
              <w:t>笔试、面试</w:t>
            </w:r>
          </w:p>
        </w:tc>
        <w:tc>
          <w:tcPr>
            <w:tcW w:w="1221" w:type="dxa"/>
            <w:noWrap w:val="0"/>
            <w:vAlign w:val="center"/>
          </w:tcPr>
          <w:p>
            <w:pPr>
              <w:widowControl/>
              <w:spacing w:line="30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3" w:hRule="atLeast"/>
        </w:trPr>
        <w:tc>
          <w:tcPr>
            <w:tcW w:w="1392" w:type="dxa"/>
            <w:noWrap w:val="0"/>
            <w:vAlign w:val="center"/>
          </w:tcPr>
          <w:p>
            <w:pPr>
              <w:widowControl/>
              <w:spacing w:line="300" w:lineRule="exact"/>
              <w:rPr>
                <w:rFonts w:hint="eastAsia" w:ascii="宋体" w:hAnsi="宋体" w:cs="宋体"/>
                <w:color w:val="000000"/>
                <w:kern w:val="0"/>
                <w:szCs w:val="21"/>
              </w:rPr>
            </w:pPr>
            <w:r>
              <w:rPr>
                <w:rFonts w:hint="eastAsia" w:ascii="宋体" w:hAnsi="宋体" w:cs="宋体"/>
                <w:color w:val="000000"/>
                <w:kern w:val="0"/>
                <w:szCs w:val="21"/>
              </w:rPr>
              <w:t>中共剑阁县委巡察办公室</w:t>
            </w:r>
          </w:p>
        </w:tc>
        <w:tc>
          <w:tcPr>
            <w:tcW w:w="1306" w:type="dxa"/>
            <w:noWrap w:val="0"/>
            <w:vAlign w:val="center"/>
          </w:tcPr>
          <w:p>
            <w:pPr>
              <w:widowControl/>
              <w:spacing w:line="300" w:lineRule="exact"/>
              <w:rPr>
                <w:rFonts w:hint="eastAsia" w:ascii="宋体" w:hAnsi="宋体" w:cs="宋体"/>
                <w:color w:val="000000"/>
                <w:kern w:val="0"/>
                <w:szCs w:val="21"/>
              </w:rPr>
            </w:pPr>
            <w:r>
              <w:rPr>
                <w:rFonts w:hint="eastAsia" w:ascii="宋体" w:hAnsi="宋体" w:cs="宋体"/>
                <w:color w:val="000000"/>
                <w:kern w:val="0"/>
                <w:szCs w:val="21"/>
              </w:rPr>
              <w:t>中共剑阁县委巡察信息中心</w:t>
            </w:r>
          </w:p>
        </w:tc>
        <w:tc>
          <w:tcPr>
            <w:tcW w:w="682" w:type="dxa"/>
            <w:noWrap w:val="0"/>
            <w:vAlign w:val="center"/>
          </w:tcPr>
          <w:p>
            <w:pPr>
              <w:widowControl/>
              <w:spacing w:line="300" w:lineRule="exact"/>
              <w:rPr>
                <w:rFonts w:hint="eastAsia" w:ascii="宋体" w:hAnsi="宋体" w:cs="宋体"/>
                <w:color w:val="000000"/>
                <w:kern w:val="0"/>
                <w:szCs w:val="21"/>
              </w:rPr>
            </w:pPr>
            <w:r>
              <w:rPr>
                <w:rFonts w:hint="eastAsia" w:ascii="宋体" w:hAnsi="宋体" w:cs="宋体"/>
                <w:color w:val="000000"/>
                <w:kern w:val="0"/>
                <w:szCs w:val="21"/>
              </w:rPr>
              <w:t>全额</w:t>
            </w:r>
          </w:p>
        </w:tc>
        <w:tc>
          <w:tcPr>
            <w:tcW w:w="1304" w:type="dxa"/>
            <w:noWrap w:val="0"/>
            <w:vAlign w:val="center"/>
          </w:tcPr>
          <w:p>
            <w:pPr>
              <w:widowControl/>
              <w:spacing w:line="300" w:lineRule="exact"/>
              <w:rPr>
                <w:rFonts w:hint="eastAsia" w:ascii="宋体" w:hAnsi="宋体" w:cs="宋体"/>
                <w:color w:val="000000"/>
                <w:kern w:val="0"/>
                <w:szCs w:val="21"/>
              </w:rPr>
            </w:pPr>
            <w:r>
              <w:rPr>
                <w:rFonts w:hint="eastAsia" w:ascii="宋体" w:hAnsi="宋体" w:cs="宋体"/>
                <w:kern w:val="0"/>
                <w:szCs w:val="21"/>
              </w:rPr>
              <w:t>综合管理岗位（九级职员）</w:t>
            </w:r>
          </w:p>
        </w:tc>
        <w:tc>
          <w:tcPr>
            <w:tcW w:w="988" w:type="dxa"/>
            <w:noWrap w:val="0"/>
            <w:vAlign w:val="center"/>
          </w:tcPr>
          <w:p>
            <w:pPr>
              <w:widowControl/>
              <w:spacing w:line="300" w:lineRule="exact"/>
              <w:jc w:val="center"/>
              <w:rPr>
                <w:rFonts w:ascii="宋体" w:hAnsi="宋体" w:cs="宋体"/>
                <w:color w:val="000000"/>
                <w:kern w:val="0"/>
                <w:szCs w:val="21"/>
              </w:rPr>
            </w:pPr>
            <w:r>
              <w:rPr>
                <w:rFonts w:hint="eastAsia" w:ascii="宋体" w:hAnsi="宋体" w:cs="宋体"/>
                <w:kern w:val="0"/>
                <w:szCs w:val="21"/>
              </w:rPr>
              <w:t>202014</w:t>
            </w:r>
          </w:p>
        </w:tc>
        <w:tc>
          <w:tcPr>
            <w:tcW w:w="701"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2</w:t>
            </w:r>
          </w:p>
        </w:tc>
        <w:tc>
          <w:tcPr>
            <w:tcW w:w="3271" w:type="dxa"/>
            <w:noWrap w:val="0"/>
            <w:vAlign w:val="center"/>
          </w:tcPr>
          <w:p>
            <w:pPr>
              <w:widowControl/>
              <w:spacing w:line="300" w:lineRule="exact"/>
              <w:rPr>
                <w:rFonts w:hint="eastAsia" w:ascii="宋体" w:hAnsi="宋体" w:cs="宋体"/>
                <w:color w:val="000000"/>
                <w:kern w:val="0"/>
                <w:szCs w:val="21"/>
              </w:rPr>
            </w:pPr>
            <w:r>
              <w:rPr>
                <w:rFonts w:hint="eastAsia" w:ascii="宋体" w:hAnsi="宋体" w:cs="宋体"/>
                <w:kern w:val="0"/>
                <w:szCs w:val="21"/>
              </w:rPr>
              <w:t>全市范围内公务员、参公人员、全额拨款事业单位管理人员或在专技岗位满3年的专业技术人员。</w:t>
            </w:r>
          </w:p>
        </w:tc>
        <w:tc>
          <w:tcPr>
            <w:tcW w:w="3355" w:type="dxa"/>
            <w:noWrap w:val="0"/>
            <w:vAlign w:val="center"/>
          </w:tcPr>
          <w:p>
            <w:pPr>
              <w:widowControl/>
              <w:spacing w:line="300" w:lineRule="exact"/>
              <w:rPr>
                <w:rFonts w:hint="eastAsia" w:ascii="宋体" w:hAnsi="宋体" w:cs="宋体"/>
                <w:kern w:val="0"/>
                <w:szCs w:val="21"/>
              </w:rPr>
            </w:pPr>
            <w:r>
              <w:rPr>
                <w:rFonts w:hint="eastAsia" w:ascii="宋体" w:hAnsi="宋体" w:cs="宋体"/>
                <w:kern w:val="0"/>
                <w:szCs w:val="21"/>
              </w:rPr>
              <w:t>1.本科及以上学历；2.35岁以下（1985年1月1日以后出生）；3.具有3年及以上机关事业单位会计或审计工作经历，或具有相应初级及以上专业技术职务任职资格。</w:t>
            </w:r>
          </w:p>
        </w:tc>
        <w:tc>
          <w:tcPr>
            <w:tcW w:w="801" w:type="dxa"/>
            <w:noWrap w:val="0"/>
            <w:vAlign w:val="center"/>
          </w:tcPr>
          <w:p>
            <w:pPr>
              <w:widowControl/>
              <w:spacing w:line="300" w:lineRule="exact"/>
              <w:jc w:val="center"/>
              <w:rPr>
                <w:rFonts w:hint="eastAsia" w:ascii="宋体" w:hAnsi="宋体" w:cs="宋体"/>
                <w:color w:val="000000"/>
                <w:kern w:val="0"/>
                <w:szCs w:val="21"/>
              </w:rPr>
            </w:pPr>
            <w:r>
              <w:rPr>
                <w:rFonts w:hint="eastAsia" w:ascii="宋体" w:hAnsi="宋体" w:cs="宋体"/>
                <w:color w:val="000000"/>
                <w:kern w:val="0"/>
                <w:szCs w:val="21"/>
              </w:rPr>
              <w:t>笔试、面试</w:t>
            </w:r>
          </w:p>
        </w:tc>
        <w:tc>
          <w:tcPr>
            <w:tcW w:w="1221" w:type="dxa"/>
            <w:noWrap w:val="0"/>
            <w:vAlign w:val="center"/>
          </w:tcPr>
          <w:p>
            <w:pPr>
              <w:widowControl/>
              <w:spacing w:line="300" w:lineRule="exact"/>
              <w:rPr>
                <w:rFonts w:ascii="宋体" w:hAnsi="宋体" w:cs="宋体"/>
                <w:kern w:val="0"/>
                <w:sz w:val="18"/>
                <w:szCs w:val="18"/>
              </w:rPr>
            </w:pPr>
            <w:r>
              <w:rPr>
                <w:rFonts w:hint="eastAsia" w:ascii="宋体" w:hAnsi="宋体" w:cs="宋体"/>
                <w:kern w:val="0"/>
                <w:sz w:val="18"/>
                <w:szCs w:val="18"/>
              </w:rPr>
              <w:t>主要参加</w:t>
            </w:r>
            <w:r>
              <w:rPr>
                <w:rFonts w:hint="eastAsia" w:ascii="宋体" w:hAnsi="宋体" w:cs="宋体"/>
                <w:color w:val="000000"/>
                <w:kern w:val="0"/>
                <w:sz w:val="18"/>
                <w:szCs w:val="18"/>
              </w:rPr>
              <w:t>巡察工作，出差加班较多，较适合男性报考。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0" w:hRule="atLeast"/>
        </w:trPr>
        <w:tc>
          <w:tcPr>
            <w:tcW w:w="1392" w:type="dxa"/>
            <w:noWrap w:val="0"/>
            <w:vAlign w:val="center"/>
          </w:tcPr>
          <w:p>
            <w:pPr>
              <w:widowControl/>
              <w:spacing w:line="300" w:lineRule="exact"/>
              <w:rPr>
                <w:rFonts w:hint="eastAsia" w:ascii="宋体" w:hAnsi="宋体" w:cs="宋体"/>
                <w:color w:val="000000"/>
                <w:kern w:val="0"/>
                <w:szCs w:val="21"/>
              </w:rPr>
            </w:pPr>
            <w:r>
              <w:rPr>
                <w:rFonts w:hint="eastAsia" w:ascii="宋体" w:hAnsi="宋体" w:cs="宋体"/>
                <w:color w:val="000000"/>
                <w:kern w:val="0"/>
                <w:szCs w:val="21"/>
              </w:rPr>
              <w:t>中共剑阁县委巡察办公室</w:t>
            </w:r>
          </w:p>
        </w:tc>
        <w:tc>
          <w:tcPr>
            <w:tcW w:w="1306" w:type="dxa"/>
            <w:noWrap w:val="0"/>
            <w:vAlign w:val="center"/>
          </w:tcPr>
          <w:p>
            <w:pPr>
              <w:widowControl/>
              <w:spacing w:line="300" w:lineRule="exact"/>
              <w:rPr>
                <w:rFonts w:hint="eastAsia" w:ascii="宋体" w:hAnsi="宋体" w:cs="宋体"/>
                <w:color w:val="000000"/>
                <w:kern w:val="0"/>
                <w:szCs w:val="21"/>
              </w:rPr>
            </w:pPr>
            <w:r>
              <w:rPr>
                <w:rFonts w:hint="eastAsia" w:ascii="宋体" w:hAnsi="宋体" w:cs="宋体"/>
                <w:color w:val="000000"/>
                <w:kern w:val="0"/>
                <w:szCs w:val="21"/>
              </w:rPr>
              <w:t>中共剑阁县委巡察信息中心</w:t>
            </w:r>
          </w:p>
        </w:tc>
        <w:tc>
          <w:tcPr>
            <w:tcW w:w="682" w:type="dxa"/>
            <w:noWrap w:val="0"/>
            <w:vAlign w:val="center"/>
          </w:tcPr>
          <w:p>
            <w:pPr>
              <w:widowControl/>
              <w:spacing w:line="300" w:lineRule="exact"/>
              <w:rPr>
                <w:rFonts w:hint="eastAsia" w:ascii="宋体" w:hAnsi="宋体" w:cs="宋体"/>
                <w:color w:val="000000"/>
                <w:kern w:val="0"/>
                <w:szCs w:val="21"/>
              </w:rPr>
            </w:pPr>
            <w:r>
              <w:rPr>
                <w:rFonts w:hint="eastAsia" w:ascii="宋体" w:hAnsi="宋体" w:cs="宋体"/>
                <w:color w:val="000000"/>
                <w:kern w:val="0"/>
                <w:szCs w:val="21"/>
              </w:rPr>
              <w:t>全额</w:t>
            </w:r>
          </w:p>
        </w:tc>
        <w:tc>
          <w:tcPr>
            <w:tcW w:w="1304" w:type="dxa"/>
            <w:noWrap w:val="0"/>
            <w:vAlign w:val="center"/>
          </w:tcPr>
          <w:p>
            <w:pPr>
              <w:widowControl/>
              <w:spacing w:line="300" w:lineRule="exact"/>
              <w:rPr>
                <w:rFonts w:hint="eastAsia" w:ascii="宋体" w:hAnsi="宋体" w:cs="宋体"/>
                <w:color w:val="000000"/>
                <w:kern w:val="0"/>
                <w:szCs w:val="21"/>
              </w:rPr>
            </w:pPr>
            <w:r>
              <w:rPr>
                <w:rFonts w:hint="eastAsia" w:ascii="宋体" w:hAnsi="宋体" w:cs="宋体"/>
                <w:kern w:val="0"/>
                <w:szCs w:val="21"/>
              </w:rPr>
              <w:t>综合管理岗位（九级职员）</w:t>
            </w:r>
          </w:p>
        </w:tc>
        <w:tc>
          <w:tcPr>
            <w:tcW w:w="988" w:type="dxa"/>
            <w:noWrap w:val="0"/>
            <w:vAlign w:val="center"/>
          </w:tcPr>
          <w:p>
            <w:pPr>
              <w:widowControl/>
              <w:spacing w:line="300" w:lineRule="exact"/>
              <w:jc w:val="center"/>
              <w:rPr>
                <w:rFonts w:ascii="宋体" w:hAnsi="宋体" w:cs="宋体"/>
                <w:color w:val="000000"/>
                <w:kern w:val="0"/>
                <w:szCs w:val="21"/>
              </w:rPr>
            </w:pPr>
            <w:r>
              <w:rPr>
                <w:rFonts w:hint="eastAsia" w:ascii="宋体" w:hAnsi="宋体" w:cs="宋体"/>
                <w:kern w:val="0"/>
                <w:szCs w:val="21"/>
              </w:rPr>
              <w:t>202015</w:t>
            </w:r>
          </w:p>
        </w:tc>
        <w:tc>
          <w:tcPr>
            <w:tcW w:w="701"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2</w:t>
            </w:r>
          </w:p>
        </w:tc>
        <w:tc>
          <w:tcPr>
            <w:tcW w:w="3271" w:type="dxa"/>
            <w:noWrap w:val="0"/>
            <w:vAlign w:val="center"/>
          </w:tcPr>
          <w:p>
            <w:pPr>
              <w:widowControl/>
              <w:spacing w:line="300" w:lineRule="exact"/>
              <w:rPr>
                <w:rFonts w:hint="eastAsia" w:ascii="宋体" w:hAnsi="宋体" w:cs="宋体"/>
                <w:color w:val="000000"/>
                <w:kern w:val="0"/>
                <w:szCs w:val="21"/>
              </w:rPr>
            </w:pPr>
            <w:r>
              <w:rPr>
                <w:rFonts w:hint="eastAsia" w:ascii="宋体" w:hAnsi="宋体" w:cs="宋体"/>
                <w:kern w:val="0"/>
                <w:szCs w:val="21"/>
              </w:rPr>
              <w:t>全市范围内公务员、参公人员、全额拨款事业单位管理人员或在专技岗位满3年的专业技术人员。</w:t>
            </w:r>
          </w:p>
        </w:tc>
        <w:tc>
          <w:tcPr>
            <w:tcW w:w="3355" w:type="dxa"/>
            <w:noWrap w:val="0"/>
            <w:vAlign w:val="center"/>
          </w:tcPr>
          <w:p>
            <w:pPr>
              <w:widowControl/>
              <w:spacing w:line="300" w:lineRule="exact"/>
              <w:rPr>
                <w:rFonts w:hint="eastAsia" w:ascii="宋体" w:hAnsi="宋体" w:cs="宋体"/>
                <w:kern w:val="0"/>
                <w:szCs w:val="21"/>
              </w:rPr>
            </w:pPr>
            <w:r>
              <w:rPr>
                <w:rFonts w:hint="eastAsia" w:ascii="宋体" w:hAnsi="宋体" w:cs="宋体"/>
                <w:kern w:val="0"/>
                <w:szCs w:val="21"/>
              </w:rPr>
              <w:t>1.本科及以上学历；2.35岁以下（1985年1月1日以后出生）。</w:t>
            </w:r>
          </w:p>
        </w:tc>
        <w:tc>
          <w:tcPr>
            <w:tcW w:w="801" w:type="dxa"/>
            <w:noWrap w:val="0"/>
            <w:vAlign w:val="center"/>
          </w:tcPr>
          <w:p>
            <w:pPr>
              <w:widowControl/>
              <w:spacing w:line="300" w:lineRule="exact"/>
              <w:jc w:val="center"/>
              <w:rPr>
                <w:rFonts w:hint="eastAsia" w:ascii="宋体" w:hAnsi="宋体" w:cs="宋体"/>
                <w:color w:val="000000"/>
                <w:kern w:val="0"/>
                <w:szCs w:val="21"/>
              </w:rPr>
            </w:pPr>
            <w:r>
              <w:rPr>
                <w:rFonts w:hint="eastAsia" w:ascii="宋体" w:hAnsi="宋体" w:cs="宋体"/>
                <w:color w:val="000000"/>
                <w:kern w:val="0"/>
                <w:szCs w:val="21"/>
              </w:rPr>
              <w:t>笔试、面试</w:t>
            </w:r>
          </w:p>
        </w:tc>
        <w:tc>
          <w:tcPr>
            <w:tcW w:w="1221" w:type="dxa"/>
            <w:noWrap w:val="0"/>
            <w:vAlign w:val="center"/>
          </w:tcPr>
          <w:p>
            <w:pPr>
              <w:widowControl/>
              <w:spacing w:line="300" w:lineRule="exact"/>
              <w:rPr>
                <w:rFonts w:ascii="宋体" w:hAnsi="宋体" w:cs="宋体"/>
                <w:kern w:val="0"/>
                <w:szCs w:val="21"/>
              </w:rPr>
            </w:pPr>
            <w:r>
              <w:rPr>
                <w:rFonts w:hint="eastAsia" w:ascii="宋体" w:hAnsi="宋体" w:cs="宋体"/>
                <w:kern w:val="0"/>
                <w:sz w:val="18"/>
                <w:szCs w:val="18"/>
              </w:rPr>
              <w:t>主要参加</w:t>
            </w:r>
            <w:r>
              <w:rPr>
                <w:rFonts w:hint="eastAsia" w:ascii="宋体" w:hAnsi="宋体" w:cs="宋体"/>
                <w:color w:val="000000"/>
                <w:kern w:val="0"/>
                <w:sz w:val="18"/>
                <w:szCs w:val="18"/>
              </w:rPr>
              <w:t>巡察工作，出差加班较多，较适合男性报考。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0" w:hRule="atLeast"/>
        </w:trPr>
        <w:tc>
          <w:tcPr>
            <w:tcW w:w="1392" w:type="dxa"/>
            <w:noWrap w:val="0"/>
            <w:vAlign w:val="center"/>
          </w:tcPr>
          <w:p>
            <w:pPr>
              <w:widowControl/>
              <w:spacing w:line="300" w:lineRule="exact"/>
              <w:rPr>
                <w:rFonts w:hint="eastAsia" w:ascii="宋体" w:hAnsi="宋体" w:cs="宋体"/>
                <w:color w:val="000000"/>
                <w:kern w:val="0"/>
                <w:szCs w:val="21"/>
              </w:rPr>
            </w:pPr>
            <w:r>
              <w:rPr>
                <w:rFonts w:hint="eastAsia" w:ascii="宋体" w:hAnsi="宋体" w:cs="宋体"/>
                <w:color w:val="000000"/>
                <w:kern w:val="0"/>
                <w:szCs w:val="21"/>
              </w:rPr>
              <w:t>剑阁县公务和外事服务中心</w:t>
            </w:r>
          </w:p>
        </w:tc>
        <w:tc>
          <w:tcPr>
            <w:tcW w:w="1306" w:type="dxa"/>
            <w:noWrap w:val="0"/>
            <w:vAlign w:val="center"/>
          </w:tcPr>
          <w:p>
            <w:pPr>
              <w:widowControl/>
              <w:spacing w:line="300" w:lineRule="exact"/>
              <w:rPr>
                <w:rFonts w:hint="eastAsia" w:ascii="宋体" w:hAnsi="宋体" w:cs="宋体"/>
                <w:color w:val="000000"/>
                <w:kern w:val="0"/>
                <w:szCs w:val="21"/>
              </w:rPr>
            </w:pPr>
            <w:r>
              <w:rPr>
                <w:rFonts w:hint="eastAsia" w:ascii="宋体" w:hAnsi="宋体" w:cs="宋体"/>
                <w:color w:val="000000"/>
                <w:kern w:val="0"/>
                <w:szCs w:val="21"/>
              </w:rPr>
              <w:t>剑阁县公务和外事服务中心</w:t>
            </w:r>
          </w:p>
        </w:tc>
        <w:tc>
          <w:tcPr>
            <w:tcW w:w="682" w:type="dxa"/>
            <w:noWrap w:val="0"/>
            <w:vAlign w:val="center"/>
          </w:tcPr>
          <w:p>
            <w:pPr>
              <w:widowControl/>
              <w:spacing w:line="300" w:lineRule="exact"/>
              <w:rPr>
                <w:rFonts w:hint="eastAsia" w:ascii="宋体" w:hAnsi="宋体" w:cs="宋体"/>
                <w:color w:val="000000"/>
                <w:kern w:val="0"/>
                <w:szCs w:val="21"/>
              </w:rPr>
            </w:pPr>
            <w:r>
              <w:rPr>
                <w:rFonts w:hint="eastAsia" w:ascii="宋体" w:hAnsi="宋体" w:cs="宋体"/>
                <w:color w:val="000000"/>
                <w:kern w:val="0"/>
                <w:szCs w:val="21"/>
              </w:rPr>
              <w:t>全额</w:t>
            </w:r>
          </w:p>
        </w:tc>
        <w:tc>
          <w:tcPr>
            <w:tcW w:w="1304" w:type="dxa"/>
            <w:noWrap w:val="0"/>
            <w:vAlign w:val="center"/>
          </w:tcPr>
          <w:p>
            <w:pPr>
              <w:widowControl/>
              <w:spacing w:line="300" w:lineRule="exact"/>
              <w:rPr>
                <w:rFonts w:hint="eastAsia" w:ascii="宋体" w:hAnsi="宋体" w:cs="宋体"/>
                <w:color w:val="000000"/>
                <w:kern w:val="0"/>
                <w:szCs w:val="21"/>
              </w:rPr>
            </w:pPr>
            <w:r>
              <w:rPr>
                <w:rFonts w:hint="eastAsia" w:ascii="宋体" w:hAnsi="宋体" w:cs="宋体"/>
                <w:kern w:val="0"/>
                <w:szCs w:val="21"/>
              </w:rPr>
              <w:t>综合管理岗位（九级职员）</w:t>
            </w:r>
          </w:p>
        </w:tc>
        <w:tc>
          <w:tcPr>
            <w:tcW w:w="988" w:type="dxa"/>
            <w:noWrap w:val="0"/>
            <w:vAlign w:val="center"/>
          </w:tcPr>
          <w:p>
            <w:pPr>
              <w:widowControl/>
              <w:spacing w:line="300" w:lineRule="exact"/>
              <w:jc w:val="center"/>
              <w:rPr>
                <w:rFonts w:ascii="宋体" w:hAnsi="宋体" w:cs="宋体"/>
                <w:color w:val="000000"/>
                <w:kern w:val="0"/>
                <w:szCs w:val="21"/>
              </w:rPr>
            </w:pPr>
            <w:r>
              <w:rPr>
                <w:rFonts w:hint="eastAsia" w:ascii="宋体" w:hAnsi="宋体" w:cs="宋体"/>
                <w:kern w:val="0"/>
                <w:szCs w:val="21"/>
              </w:rPr>
              <w:t>202016</w:t>
            </w:r>
          </w:p>
        </w:tc>
        <w:tc>
          <w:tcPr>
            <w:tcW w:w="701" w:type="dxa"/>
            <w:noWrap w:val="0"/>
            <w:vAlign w:val="center"/>
          </w:tcPr>
          <w:p>
            <w:pPr>
              <w:widowControl/>
              <w:spacing w:line="300" w:lineRule="exact"/>
              <w:jc w:val="center"/>
              <w:rPr>
                <w:rFonts w:hint="eastAsia" w:ascii="宋体" w:hAnsi="宋体" w:cs="宋体"/>
                <w:kern w:val="0"/>
                <w:szCs w:val="21"/>
              </w:rPr>
            </w:pPr>
            <w:r>
              <w:rPr>
                <w:rFonts w:hint="eastAsia" w:ascii="宋体" w:hAnsi="宋体" w:cs="宋体"/>
                <w:kern w:val="0"/>
                <w:szCs w:val="21"/>
              </w:rPr>
              <w:t>2</w:t>
            </w:r>
          </w:p>
        </w:tc>
        <w:tc>
          <w:tcPr>
            <w:tcW w:w="3271" w:type="dxa"/>
            <w:noWrap w:val="0"/>
            <w:vAlign w:val="center"/>
          </w:tcPr>
          <w:p>
            <w:pPr>
              <w:widowControl/>
              <w:spacing w:line="300" w:lineRule="exact"/>
              <w:rPr>
                <w:rFonts w:hint="eastAsia" w:ascii="宋体" w:hAnsi="宋体" w:cs="宋体"/>
                <w:kern w:val="0"/>
                <w:szCs w:val="21"/>
              </w:rPr>
            </w:pPr>
            <w:r>
              <w:rPr>
                <w:rFonts w:hint="eastAsia" w:ascii="宋体" w:hAnsi="宋体" w:cs="宋体"/>
                <w:kern w:val="0"/>
                <w:szCs w:val="21"/>
              </w:rPr>
              <w:t>全市范围内公务员、参公人员、全额拨款事业单位管理人员或在专技岗位满3年的专业技术人员。</w:t>
            </w:r>
          </w:p>
        </w:tc>
        <w:tc>
          <w:tcPr>
            <w:tcW w:w="3355" w:type="dxa"/>
            <w:noWrap w:val="0"/>
            <w:vAlign w:val="center"/>
          </w:tcPr>
          <w:p>
            <w:pPr>
              <w:widowControl/>
              <w:spacing w:line="300" w:lineRule="exact"/>
              <w:rPr>
                <w:rFonts w:hint="eastAsia" w:ascii="宋体" w:hAnsi="宋体" w:cs="宋体"/>
                <w:kern w:val="0"/>
                <w:szCs w:val="21"/>
              </w:rPr>
            </w:pPr>
            <w:r>
              <w:rPr>
                <w:rFonts w:hint="eastAsia" w:ascii="宋体" w:hAnsi="宋体" w:cs="宋体"/>
                <w:kern w:val="0"/>
                <w:szCs w:val="21"/>
              </w:rPr>
              <w:t>1.全日制大专及以上学历；2.35岁以下（1985年1月1日以后出生）。</w:t>
            </w:r>
          </w:p>
        </w:tc>
        <w:tc>
          <w:tcPr>
            <w:tcW w:w="801" w:type="dxa"/>
            <w:noWrap w:val="0"/>
            <w:vAlign w:val="center"/>
          </w:tcPr>
          <w:p>
            <w:pPr>
              <w:widowControl/>
              <w:spacing w:line="300" w:lineRule="exact"/>
              <w:jc w:val="center"/>
              <w:rPr>
                <w:rFonts w:hint="eastAsia" w:ascii="宋体" w:hAnsi="宋体" w:cs="宋体"/>
                <w:color w:val="000000"/>
                <w:kern w:val="0"/>
                <w:szCs w:val="21"/>
              </w:rPr>
            </w:pPr>
            <w:r>
              <w:rPr>
                <w:rFonts w:hint="eastAsia" w:ascii="宋体" w:hAnsi="宋体" w:cs="宋体"/>
                <w:color w:val="000000"/>
                <w:kern w:val="0"/>
                <w:szCs w:val="21"/>
              </w:rPr>
              <w:t>笔试、面试</w:t>
            </w:r>
          </w:p>
        </w:tc>
        <w:tc>
          <w:tcPr>
            <w:tcW w:w="1221" w:type="dxa"/>
            <w:noWrap w:val="0"/>
            <w:vAlign w:val="center"/>
          </w:tcPr>
          <w:p>
            <w:pPr>
              <w:widowControl/>
              <w:spacing w:line="300" w:lineRule="exac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1" w:hRule="atLeast"/>
        </w:trPr>
        <w:tc>
          <w:tcPr>
            <w:tcW w:w="1392" w:type="dxa"/>
            <w:noWrap w:val="0"/>
            <w:vAlign w:val="center"/>
          </w:tcPr>
          <w:p>
            <w:pPr>
              <w:widowControl/>
              <w:spacing w:line="300" w:lineRule="exact"/>
              <w:jc w:val="center"/>
              <w:rPr>
                <w:rFonts w:ascii="宋体" w:hAnsi="宋体" w:cs="宋体"/>
                <w:b/>
                <w:bCs/>
                <w:color w:val="000000"/>
                <w:kern w:val="0"/>
                <w:szCs w:val="21"/>
              </w:rPr>
            </w:pPr>
            <w:r>
              <w:rPr>
                <w:rFonts w:hint="eastAsia" w:ascii="宋体" w:hAnsi="宋体" w:cs="宋体"/>
                <w:b/>
                <w:bCs/>
                <w:color w:val="000000"/>
                <w:kern w:val="0"/>
                <w:szCs w:val="21"/>
              </w:rPr>
              <w:t>主管部门</w:t>
            </w:r>
          </w:p>
        </w:tc>
        <w:tc>
          <w:tcPr>
            <w:tcW w:w="1306" w:type="dxa"/>
            <w:noWrap w:val="0"/>
            <w:vAlign w:val="center"/>
          </w:tcPr>
          <w:p>
            <w:pPr>
              <w:widowControl/>
              <w:spacing w:line="300" w:lineRule="exact"/>
              <w:jc w:val="center"/>
              <w:rPr>
                <w:rFonts w:ascii="宋体" w:hAnsi="宋体" w:cs="宋体"/>
                <w:b/>
                <w:bCs/>
                <w:color w:val="000000"/>
                <w:kern w:val="0"/>
                <w:szCs w:val="21"/>
              </w:rPr>
            </w:pPr>
            <w:r>
              <w:rPr>
                <w:rFonts w:hint="eastAsia" w:ascii="宋体" w:hAnsi="宋体" w:cs="宋体"/>
                <w:b/>
                <w:bCs/>
                <w:color w:val="000000"/>
                <w:kern w:val="0"/>
                <w:szCs w:val="21"/>
              </w:rPr>
              <w:t>选调单位</w:t>
            </w:r>
          </w:p>
        </w:tc>
        <w:tc>
          <w:tcPr>
            <w:tcW w:w="682" w:type="dxa"/>
            <w:noWrap w:val="0"/>
            <w:vAlign w:val="center"/>
          </w:tcPr>
          <w:p>
            <w:pPr>
              <w:widowControl/>
              <w:spacing w:line="300" w:lineRule="exact"/>
              <w:jc w:val="center"/>
              <w:rPr>
                <w:rFonts w:ascii="宋体" w:hAnsi="宋体" w:cs="宋体"/>
                <w:b/>
                <w:bCs/>
                <w:color w:val="000000"/>
                <w:kern w:val="0"/>
                <w:szCs w:val="21"/>
              </w:rPr>
            </w:pPr>
            <w:r>
              <w:rPr>
                <w:rFonts w:hint="eastAsia" w:ascii="宋体" w:hAnsi="宋体" w:cs="宋体"/>
                <w:b/>
                <w:bCs/>
                <w:color w:val="000000"/>
                <w:kern w:val="0"/>
                <w:szCs w:val="21"/>
              </w:rPr>
              <w:t>经费性质</w:t>
            </w:r>
          </w:p>
        </w:tc>
        <w:tc>
          <w:tcPr>
            <w:tcW w:w="1304" w:type="dxa"/>
            <w:noWrap w:val="0"/>
            <w:vAlign w:val="center"/>
          </w:tcPr>
          <w:p>
            <w:pPr>
              <w:widowControl/>
              <w:spacing w:line="300" w:lineRule="exact"/>
              <w:jc w:val="center"/>
              <w:rPr>
                <w:rFonts w:ascii="宋体" w:hAnsi="宋体" w:cs="宋体"/>
                <w:b/>
                <w:bCs/>
                <w:color w:val="000000"/>
                <w:kern w:val="0"/>
                <w:szCs w:val="21"/>
              </w:rPr>
            </w:pPr>
            <w:r>
              <w:rPr>
                <w:rFonts w:hint="eastAsia" w:ascii="宋体" w:hAnsi="宋体" w:cs="宋体"/>
                <w:b/>
                <w:bCs/>
                <w:color w:val="000000"/>
                <w:kern w:val="0"/>
                <w:szCs w:val="21"/>
              </w:rPr>
              <w:t>选调岗位</w:t>
            </w:r>
          </w:p>
        </w:tc>
        <w:tc>
          <w:tcPr>
            <w:tcW w:w="988" w:type="dxa"/>
            <w:noWrap w:val="0"/>
            <w:vAlign w:val="center"/>
          </w:tcPr>
          <w:p>
            <w:pPr>
              <w:widowControl/>
              <w:spacing w:line="300" w:lineRule="exact"/>
              <w:jc w:val="center"/>
              <w:rPr>
                <w:rFonts w:hint="eastAsia" w:ascii="宋体" w:hAnsi="宋体" w:cs="宋体"/>
                <w:b/>
                <w:bCs/>
                <w:color w:val="000000"/>
                <w:kern w:val="0"/>
                <w:szCs w:val="21"/>
              </w:rPr>
            </w:pPr>
            <w:r>
              <w:rPr>
                <w:rFonts w:hint="eastAsia" w:ascii="宋体" w:hAnsi="宋体" w:cs="宋体"/>
                <w:b/>
                <w:bCs/>
                <w:color w:val="000000"/>
                <w:kern w:val="0"/>
                <w:szCs w:val="21"/>
              </w:rPr>
              <w:t>岗位</w:t>
            </w:r>
          </w:p>
          <w:p>
            <w:pPr>
              <w:widowControl/>
              <w:spacing w:line="300" w:lineRule="exact"/>
              <w:jc w:val="center"/>
              <w:rPr>
                <w:rFonts w:ascii="宋体" w:hAnsi="宋体" w:cs="宋体"/>
                <w:b/>
                <w:bCs/>
                <w:color w:val="000000"/>
                <w:kern w:val="0"/>
                <w:szCs w:val="21"/>
              </w:rPr>
            </w:pPr>
            <w:r>
              <w:rPr>
                <w:rFonts w:hint="eastAsia" w:ascii="宋体" w:hAnsi="宋体" w:cs="宋体"/>
                <w:b/>
                <w:bCs/>
                <w:color w:val="000000"/>
                <w:kern w:val="0"/>
                <w:szCs w:val="21"/>
              </w:rPr>
              <w:t>编码</w:t>
            </w:r>
          </w:p>
        </w:tc>
        <w:tc>
          <w:tcPr>
            <w:tcW w:w="701" w:type="dxa"/>
            <w:noWrap w:val="0"/>
            <w:vAlign w:val="center"/>
          </w:tcPr>
          <w:p>
            <w:pPr>
              <w:widowControl/>
              <w:spacing w:line="300" w:lineRule="exact"/>
              <w:jc w:val="center"/>
              <w:rPr>
                <w:rFonts w:ascii="宋体" w:hAnsi="宋体" w:cs="宋体"/>
                <w:b/>
                <w:bCs/>
                <w:color w:val="000000"/>
                <w:kern w:val="0"/>
                <w:szCs w:val="21"/>
              </w:rPr>
            </w:pPr>
            <w:r>
              <w:rPr>
                <w:rFonts w:hint="eastAsia" w:ascii="宋体" w:hAnsi="宋体" w:cs="宋体"/>
                <w:b/>
                <w:bCs/>
                <w:color w:val="000000"/>
                <w:kern w:val="0"/>
                <w:szCs w:val="21"/>
              </w:rPr>
              <w:t>选调</w:t>
            </w:r>
            <w:r>
              <w:rPr>
                <w:rFonts w:hint="eastAsia" w:ascii="宋体" w:hAnsi="宋体" w:cs="宋体"/>
                <w:b/>
                <w:bCs/>
                <w:color w:val="000000"/>
                <w:kern w:val="0"/>
                <w:szCs w:val="21"/>
              </w:rPr>
              <w:br w:type="textWrapping"/>
            </w:r>
            <w:r>
              <w:rPr>
                <w:rFonts w:hint="eastAsia" w:ascii="宋体" w:hAnsi="宋体" w:cs="宋体"/>
                <w:b/>
                <w:bCs/>
                <w:color w:val="000000"/>
                <w:kern w:val="0"/>
                <w:szCs w:val="21"/>
              </w:rPr>
              <w:t>名额</w:t>
            </w:r>
          </w:p>
        </w:tc>
        <w:tc>
          <w:tcPr>
            <w:tcW w:w="3271" w:type="dxa"/>
            <w:noWrap w:val="0"/>
            <w:vAlign w:val="center"/>
          </w:tcPr>
          <w:p>
            <w:pPr>
              <w:widowControl/>
              <w:spacing w:line="300" w:lineRule="exact"/>
              <w:jc w:val="center"/>
              <w:rPr>
                <w:rFonts w:ascii="宋体" w:hAnsi="宋体" w:cs="宋体"/>
                <w:b/>
                <w:bCs/>
                <w:color w:val="000000"/>
                <w:kern w:val="0"/>
                <w:szCs w:val="21"/>
              </w:rPr>
            </w:pPr>
            <w:r>
              <w:rPr>
                <w:rFonts w:hint="eastAsia" w:ascii="宋体" w:hAnsi="宋体" w:cs="宋体"/>
                <w:b/>
                <w:bCs/>
                <w:color w:val="000000"/>
                <w:kern w:val="0"/>
                <w:szCs w:val="21"/>
              </w:rPr>
              <w:t>选调对象</w:t>
            </w:r>
          </w:p>
        </w:tc>
        <w:tc>
          <w:tcPr>
            <w:tcW w:w="3355" w:type="dxa"/>
            <w:noWrap w:val="0"/>
            <w:vAlign w:val="center"/>
          </w:tcPr>
          <w:p>
            <w:pPr>
              <w:widowControl/>
              <w:spacing w:line="300" w:lineRule="exact"/>
              <w:jc w:val="center"/>
              <w:rPr>
                <w:rFonts w:ascii="宋体" w:hAnsi="宋体" w:cs="宋体"/>
                <w:b/>
                <w:bCs/>
                <w:color w:val="000000"/>
                <w:kern w:val="0"/>
                <w:szCs w:val="21"/>
              </w:rPr>
            </w:pPr>
            <w:r>
              <w:rPr>
                <w:rFonts w:hint="eastAsia" w:ascii="宋体" w:hAnsi="宋体" w:cs="宋体"/>
                <w:b/>
                <w:bCs/>
                <w:color w:val="000000"/>
                <w:kern w:val="0"/>
                <w:szCs w:val="21"/>
              </w:rPr>
              <w:t>选调条件</w:t>
            </w:r>
          </w:p>
        </w:tc>
        <w:tc>
          <w:tcPr>
            <w:tcW w:w="801" w:type="dxa"/>
            <w:noWrap w:val="0"/>
            <w:vAlign w:val="center"/>
          </w:tcPr>
          <w:p>
            <w:pPr>
              <w:widowControl/>
              <w:spacing w:line="300" w:lineRule="exact"/>
              <w:jc w:val="center"/>
              <w:rPr>
                <w:rFonts w:hint="eastAsia" w:ascii="宋体" w:hAnsi="宋体" w:cs="宋体"/>
                <w:b/>
                <w:bCs/>
                <w:color w:val="000000"/>
                <w:kern w:val="0"/>
                <w:szCs w:val="21"/>
              </w:rPr>
            </w:pPr>
            <w:r>
              <w:rPr>
                <w:rFonts w:hint="eastAsia" w:ascii="宋体" w:hAnsi="宋体" w:cs="宋体"/>
                <w:b/>
                <w:bCs/>
                <w:color w:val="000000"/>
                <w:kern w:val="0"/>
                <w:szCs w:val="21"/>
              </w:rPr>
              <w:t>选调</w:t>
            </w:r>
          </w:p>
          <w:p>
            <w:pPr>
              <w:widowControl/>
              <w:spacing w:line="300" w:lineRule="exact"/>
              <w:jc w:val="center"/>
              <w:rPr>
                <w:rFonts w:ascii="宋体" w:hAnsi="宋体" w:cs="宋体"/>
                <w:b/>
                <w:bCs/>
                <w:color w:val="000000"/>
                <w:kern w:val="0"/>
                <w:szCs w:val="21"/>
              </w:rPr>
            </w:pPr>
            <w:r>
              <w:rPr>
                <w:rFonts w:hint="eastAsia" w:ascii="宋体" w:hAnsi="宋体" w:cs="宋体"/>
                <w:b/>
                <w:bCs/>
                <w:color w:val="000000"/>
                <w:kern w:val="0"/>
                <w:szCs w:val="21"/>
              </w:rPr>
              <w:t>方式</w:t>
            </w:r>
          </w:p>
        </w:tc>
        <w:tc>
          <w:tcPr>
            <w:tcW w:w="1221" w:type="dxa"/>
            <w:noWrap w:val="0"/>
            <w:vAlign w:val="center"/>
          </w:tcPr>
          <w:p>
            <w:pPr>
              <w:widowControl/>
              <w:spacing w:line="300" w:lineRule="exact"/>
              <w:jc w:val="center"/>
              <w:rPr>
                <w:rFonts w:ascii="宋体" w:hAnsi="宋体" w:cs="宋体"/>
                <w:b/>
                <w:bCs/>
                <w:color w:val="000000"/>
                <w:kern w:val="0"/>
                <w:szCs w:val="21"/>
              </w:rPr>
            </w:pPr>
            <w:r>
              <w:rPr>
                <w:rFonts w:hint="eastAsia" w:ascii="宋体" w:hAnsi="宋体" w:cs="宋体"/>
                <w:b/>
                <w:bCs/>
                <w:color w:val="000000"/>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1" w:hRule="atLeast"/>
        </w:trPr>
        <w:tc>
          <w:tcPr>
            <w:tcW w:w="1392" w:type="dxa"/>
            <w:noWrap w:val="0"/>
            <w:vAlign w:val="center"/>
          </w:tcPr>
          <w:p>
            <w:pPr>
              <w:widowControl/>
              <w:spacing w:line="300" w:lineRule="exact"/>
              <w:rPr>
                <w:rFonts w:hint="eastAsia" w:ascii="宋体" w:hAnsi="宋体" w:cs="宋体"/>
                <w:color w:val="000000"/>
                <w:kern w:val="0"/>
                <w:szCs w:val="21"/>
              </w:rPr>
            </w:pPr>
            <w:r>
              <w:rPr>
                <w:rFonts w:hint="eastAsia" w:ascii="宋体" w:hAnsi="宋体" w:cs="宋体"/>
                <w:color w:val="000000"/>
                <w:kern w:val="0"/>
                <w:szCs w:val="21"/>
              </w:rPr>
              <w:t>剑阁县亭子胡和升钟湖发展事务中心</w:t>
            </w:r>
          </w:p>
        </w:tc>
        <w:tc>
          <w:tcPr>
            <w:tcW w:w="1306" w:type="dxa"/>
            <w:noWrap w:val="0"/>
            <w:vAlign w:val="center"/>
          </w:tcPr>
          <w:p>
            <w:pPr>
              <w:widowControl/>
              <w:spacing w:line="300" w:lineRule="exact"/>
              <w:rPr>
                <w:rFonts w:ascii="宋体" w:hAnsi="宋体" w:cs="宋体"/>
                <w:color w:val="000000"/>
                <w:kern w:val="0"/>
                <w:szCs w:val="21"/>
              </w:rPr>
            </w:pPr>
            <w:r>
              <w:rPr>
                <w:rFonts w:hint="eastAsia" w:ascii="宋体" w:hAnsi="宋体" w:cs="宋体"/>
                <w:color w:val="000000"/>
                <w:kern w:val="0"/>
                <w:szCs w:val="21"/>
              </w:rPr>
              <w:t>剑阁县亭子胡和升钟湖发展事务中心</w:t>
            </w:r>
          </w:p>
        </w:tc>
        <w:tc>
          <w:tcPr>
            <w:tcW w:w="682" w:type="dxa"/>
            <w:noWrap w:val="0"/>
            <w:vAlign w:val="center"/>
          </w:tcPr>
          <w:p>
            <w:pPr>
              <w:widowControl/>
              <w:spacing w:line="300" w:lineRule="exact"/>
              <w:rPr>
                <w:rFonts w:ascii="宋体" w:hAnsi="宋体" w:cs="宋体"/>
                <w:color w:val="000000"/>
                <w:kern w:val="0"/>
                <w:szCs w:val="21"/>
              </w:rPr>
            </w:pPr>
            <w:r>
              <w:rPr>
                <w:rFonts w:hint="eastAsia" w:ascii="宋体" w:hAnsi="宋体" w:cs="宋体"/>
                <w:color w:val="000000"/>
                <w:kern w:val="0"/>
                <w:szCs w:val="21"/>
              </w:rPr>
              <w:t>全额</w:t>
            </w:r>
          </w:p>
        </w:tc>
        <w:tc>
          <w:tcPr>
            <w:tcW w:w="1304" w:type="dxa"/>
            <w:noWrap w:val="0"/>
            <w:vAlign w:val="center"/>
          </w:tcPr>
          <w:p>
            <w:pPr>
              <w:widowControl/>
              <w:spacing w:line="300" w:lineRule="exact"/>
              <w:rPr>
                <w:rFonts w:ascii="宋体" w:hAnsi="宋体" w:cs="宋体"/>
                <w:color w:val="000000"/>
                <w:kern w:val="0"/>
                <w:szCs w:val="21"/>
              </w:rPr>
            </w:pPr>
            <w:r>
              <w:rPr>
                <w:rFonts w:hint="eastAsia" w:ascii="宋体" w:hAnsi="宋体" w:cs="宋体"/>
                <w:kern w:val="0"/>
                <w:szCs w:val="21"/>
              </w:rPr>
              <w:t>综合管理岗位（九级职员）</w:t>
            </w:r>
          </w:p>
        </w:tc>
        <w:tc>
          <w:tcPr>
            <w:tcW w:w="988" w:type="dxa"/>
            <w:noWrap w:val="0"/>
            <w:vAlign w:val="center"/>
          </w:tcPr>
          <w:p>
            <w:pPr>
              <w:widowControl/>
              <w:spacing w:line="300" w:lineRule="exact"/>
              <w:jc w:val="center"/>
              <w:rPr>
                <w:rFonts w:ascii="宋体" w:hAnsi="宋体" w:cs="宋体"/>
                <w:color w:val="000000"/>
                <w:kern w:val="0"/>
                <w:szCs w:val="21"/>
              </w:rPr>
            </w:pPr>
            <w:r>
              <w:rPr>
                <w:rFonts w:hint="eastAsia" w:ascii="宋体" w:hAnsi="宋体" w:cs="宋体"/>
                <w:kern w:val="0"/>
                <w:szCs w:val="21"/>
              </w:rPr>
              <w:t>202017</w:t>
            </w:r>
          </w:p>
        </w:tc>
        <w:tc>
          <w:tcPr>
            <w:tcW w:w="701"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w:t>
            </w:r>
          </w:p>
        </w:tc>
        <w:tc>
          <w:tcPr>
            <w:tcW w:w="3271" w:type="dxa"/>
            <w:noWrap w:val="0"/>
            <w:vAlign w:val="center"/>
          </w:tcPr>
          <w:p>
            <w:pPr>
              <w:widowControl/>
              <w:spacing w:line="300" w:lineRule="exact"/>
              <w:rPr>
                <w:rFonts w:ascii="宋体" w:hAnsi="宋体" w:cs="宋体"/>
                <w:color w:val="000000"/>
                <w:kern w:val="0"/>
                <w:szCs w:val="21"/>
              </w:rPr>
            </w:pPr>
            <w:r>
              <w:rPr>
                <w:rFonts w:hint="eastAsia" w:ascii="宋体" w:hAnsi="宋体" w:cs="宋体"/>
                <w:kern w:val="0"/>
                <w:szCs w:val="21"/>
              </w:rPr>
              <w:t>全省范围内公务员、参公人员、全额拨款事业单位管理人员或在专技岗位满3年的专业技术人员。</w:t>
            </w:r>
          </w:p>
        </w:tc>
        <w:tc>
          <w:tcPr>
            <w:tcW w:w="3355" w:type="dxa"/>
            <w:noWrap w:val="0"/>
            <w:vAlign w:val="center"/>
          </w:tcPr>
          <w:p>
            <w:pPr>
              <w:widowControl/>
              <w:spacing w:line="300" w:lineRule="exact"/>
              <w:rPr>
                <w:rFonts w:hint="eastAsia" w:ascii="宋体" w:hAnsi="宋体" w:cs="宋体"/>
                <w:kern w:val="0"/>
                <w:szCs w:val="21"/>
              </w:rPr>
            </w:pPr>
            <w:r>
              <w:rPr>
                <w:rFonts w:hint="eastAsia" w:ascii="宋体" w:hAnsi="宋体" w:cs="宋体"/>
                <w:kern w:val="0"/>
                <w:szCs w:val="21"/>
              </w:rPr>
              <w:t>1.大专及以上学历，有财务工作或办公室工作经历；2. 40岁以下（1980年1月1日后出生）。</w:t>
            </w:r>
          </w:p>
        </w:tc>
        <w:tc>
          <w:tcPr>
            <w:tcW w:w="801" w:type="dxa"/>
            <w:noWrap w:val="0"/>
            <w:vAlign w:val="center"/>
          </w:tcPr>
          <w:p>
            <w:pPr>
              <w:widowControl/>
              <w:spacing w:line="300" w:lineRule="exact"/>
              <w:jc w:val="center"/>
              <w:rPr>
                <w:rFonts w:ascii="宋体" w:hAnsi="宋体" w:cs="宋体"/>
                <w:color w:val="000000"/>
                <w:kern w:val="0"/>
                <w:szCs w:val="21"/>
              </w:rPr>
            </w:pPr>
            <w:r>
              <w:rPr>
                <w:rFonts w:hint="eastAsia" w:ascii="宋体" w:hAnsi="宋体" w:cs="宋体"/>
                <w:color w:val="000000"/>
                <w:kern w:val="0"/>
                <w:szCs w:val="21"/>
              </w:rPr>
              <w:t>笔试、面试</w:t>
            </w:r>
          </w:p>
        </w:tc>
        <w:tc>
          <w:tcPr>
            <w:tcW w:w="1221" w:type="dxa"/>
            <w:noWrap w:val="0"/>
            <w:vAlign w:val="center"/>
          </w:tcPr>
          <w:p>
            <w:pPr>
              <w:widowControl/>
              <w:spacing w:line="300" w:lineRule="exact"/>
              <w:jc w:val="center"/>
              <w:rPr>
                <w:rFonts w:hint="eastAsia" w:ascii="宋体" w:hAnsi="宋体" w:cs="宋体"/>
                <w:b/>
                <w:bCs/>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6" w:hRule="atLeast"/>
        </w:trPr>
        <w:tc>
          <w:tcPr>
            <w:tcW w:w="1392" w:type="dxa"/>
            <w:noWrap w:val="0"/>
            <w:vAlign w:val="center"/>
          </w:tcPr>
          <w:p>
            <w:pPr>
              <w:widowControl/>
              <w:spacing w:line="300" w:lineRule="exact"/>
              <w:rPr>
                <w:rFonts w:hint="eastAsia" w:ascii="宋体" w:hAnsi="宋体" w:cs="宋体"/>
                <w:color w:val="000000"/>
                <w:kern w:val="0"/>
                <w:szCs w:val="21"/>
              </w:rPr>
            </w:pPr>
            <w:r>
              <w:rPr>
                <w:rFonts w:hint="eastAsia" w:ascii="宋体" w:hAnsi="宋体" w:cs="宋体"/>
                <w:color w:val="000000"/>
                <w:kern w:val="0"/>
                <w:szCs w:val="21"/>
              </w:rPr>
              <w:t>剑阁县退役军人事务局</w:t>
            </w:r>
          </w:p>
        </w:tc>
        <w:tc>
          <w:tcPr>
            <w:tcW w:w="1306" w:type="dxa"/>
            <w:noWrap w:val="0"/>
            <w:vAlign w:val="center"/>
          </w:tcPr>
          <w:p>
            <w:pPr>
              <w:widowControl/>
              <w:spacing w:line="300" w:lineRule="exact"/>
              <w:rPr>
                <w:rFonts w:hint="eastAsia" w:ascii="宋体" w:hAnsi="宋体" w:cs="宋体"/>
                <w:color w:val="000000"/>
                <w:kern w:val="0"/>
                <w:szCs w:val="21"/>
              </w:rPr>
            </w:pPr>
            <w:r>
              <w:t>剑阁县退役军人服务中心</w:t>
            </w:r>
          </w:p>
        </w:tc>
        <w:tc>
          <w:tcPr>
            <w:tcW w:w="682" w:type="dxa"/>
            <w:noWrap w:val="0"/>
            <w:vAlign w:val="center"/>
          </w:tcPr>
          <w:p>
            <w:pPr>
              <w:widowControl/>
              <w:spacing w:line="300" w:lineRule="exact"/>
              <w:rPr>
                <w:rFonts w:ascii="宋体" w:hAnsi="宋体" w:cs="宋体"/>
                <w:color w:val="000000"/>
                <w:kern w:val="0"/>
                <w:szCs w:val="21"/>
              </w:rPr>
            </w:pPr>
            <w:r>
              <w:rPr>
                <w:rFonts w:hint="eastAsia" w:ascii="宋体" w:hAnsi="宋体" w:cs="宋体"/>
                <w:color w:val="000000"/>
                <w:kern w:val="0"/>
                <w:szCs w:val="21"/>
              </w:rPr>
              <w:t>全额</w:t>
            </w:r>
          </w:p>
        </w:tc>
        <w:tc>
          <w:tcPr>
            <w:tcW w:w="1304" w:type="dxa"/>
            <w:noWrap w:val="0"/>
            <w:vAlign w:val="center"/>
          </w:tcPr>
          <w:p>
            <w:pPr>
              <w:widowControl/>
              <w:spacing w:line="300" w:lineRule="exact"/>
              <w:rPr>
                <w:rFonts w:ascii="宋体" w:hAnsi="宋体" w:cs="宋体"/>
                <w:color w:val="000000"/>
                <w:kern w:val="0"/>
                <w:szCs w:val="21"/>
              </w:rPr>
            </w:pPr>
            <w:r>
              <w:rPr>
                <w:rFonts w:hint="eastAsia" w:ascii="宋体" w:hAnsi="宋体" w:cs="宋体"/>
                <w:kern w:val="0"/>
                <w:szCs w:val="21"/>
              </w:rPr>
              <w:t>综合管理岗位（九级职员）</w:t>
            </w:r>
          </w:p>
        </w:tc>
        <w:tc>
          <w:tcPr>
            <w:tcW w:w="988"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202018</w:t>
            </w:r>
          </w:p>
        </w:tc>
        <w:tc>
          <w:tcPr>
            <w:tcW w:w="701" w:type="dxa"/>
            <w:noWrap w:val="0"/>
            <w:vAlign w:val="center"/>
          </w:tcPr>
          <w:p>
            <w:pPr>
              <w:widowControl/>
              <w:spacing w:line="300" w:lineRule="exact"/>
              <w:jc w:val="center"/>
              <w:rPr>
                <w:rFonts w:ascii="宋体" w:hAnsi="宋体" w:cs="宋体"/>
                <w:color w:val="000000"/>
                <w:kern w:val="0"/>
                <w:szCs w:val="21"/>
              </w:rPr>
            </w:pPr>
            <w:r>
              <w:rPr>
                <w:rFonts w:hint="eastAsia" w:ascii="宋体" w:hAnsi="宋体" w:cs="宋体"/>
                <w:color w:val="000000"/>
                <w:kern w:val="0"/>
                <w:szCs w:val="21"/>
              </w:rPr>
              <w:t>1</w:t>
            </w:r>
          </w:p>
        </w:tc>
        <w:tc>
          <w:tcPr>
            <w:tcW w:w="3271" w:type="dxa"/>
            <w:noWrap w:val="0"/>
            <w:vAlign w:val="center"/>
          </w:tcPr>
          <w:p>
            <w:pPr>
              <w:widowControl/>
              <w:spacing w:line="300" w:lineRule="exact"/>
              <w:rPr>
                <w:rFonts w:ascii="宋体" w:hAnsi="宋体" w:cs="宋体"/>
                <w:color w:val="000000"/>
                <w:kern w:val="0"/>
                <w:szCs w:val="21"/>
              </w:rPr>
            </w:pPr>
            <w:r>
              <w:rPr>
                <w:rFonts w:hint="eastAsia" w:ascii="宋体" w:hAnsi="宋体" w:cs="宋体"/>
                <w:kern w:val="0"/>
                <w:szCs w:val="21"/>
              </w:rPr>
              <w:t>全县范围内公务员、参公人员、全额拨款事业单位管理人员或在专技岗位满3年的专业技术人员。</w:t>
            </w:r>
          </w:p>
        </w:tc>
        <w:tc>
          <w:tcPr>
            <w:tcW w:w="3355" w:type="dxa"/>
            <w:noWrap w:val="0"/>
            <w:vAlign w:val="center"/>
          </w:tcPr>
          <w:p>
            <w:pPr>
              <w:widowControl/>
              <w:spacing w:line="300" w:lineRule="exact"/>
              <w:rPr>
                <w:rFonts w:hint="eastAsia" w:ascii="宋体" w:hAnsi="宋体" w:cs="宋体"/>
                <w:kern w:val="0"/>
                <w:szCs w:val="21"/>
              </w:rPr>
            </w:pPr>
            <w:r>
              <w:rPr>
                <w:rFonts w:hint="eastAsia" w:ascii="宋体" w:hAnsi="宋体" w:cs="宋体"/>
                <w:kern w:val="0"/>
                <w:szCs w:val="21"/>
              </w:rPr>
              <w:t>1.大专及以上学历；2.35岁以下（1985年1月1日以后出生）。</w:t>
            </w:r>
          </w:p>
        </w:tc>
        <w:tc>
          <w:tcPr>
            <w:tcW w:w="801" w:type="dxa"/>
            <w:noWrap w:val="0"/>
            <w:vAlign w:val="center"/>
          </w:tcPr>
          <w:p>
            <w:pPr>
              <w:widowControl/>
              <w:spacing w:line="300" w:lineRule="exact"/>
              <w:jc w:val="center"/>
              <w:rPr>
                <w:rFonts w:ascii="宋体" w:hAnsi="宋体" w:cs="宋体"/>
                <w:color w:val="000000"/>
                <w:kern w:val="0"/>
                <w:szCs w:val="21"/>
              </w:rPr>
            </w:pPr>
            <w:r>
              <w:rPr>
                <w:rFonts w:hint="eastAsia" w:ascii="宋体" w:hAnsi="宋体" w:cs="宋体"/>
                <w:color w:val="000000"/>
                <w:kern w:val="0"/>
                <w:szCs w:val="21"/>
              </w:rPr>
              <w:t>笔试、面试</w:t>
            </w:r>
          </w:p>
        </w:tc>
        <w:tc>
          <w:tcPr>
            <w:tcW w:w="1221" w:type="dxa"/>
            <w:noWrap w:val="0"/>
            <w:vAlign w:val="center"/>
          </w:tcPr>
          <w:p>
            <w:pPr>
              <w:widowControl/>
              <w:spacing w:line="300" w:lineRule="exac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6" w:hRule="atLeast"/>
        </w:trPr>
        <w:tc>
          <w:tcPr>
            <w:tcW w:w="1392" w:type="dxa"/>
            <w:noWrap w:val="0"/>
            <w:vAlign w:val="center"/>
          </w:tcPr>
          <w:p>
            <w:pPr>
              <w:widowControl/>
              <w:spacing w:line="300" w:lineRule="exact"/>
              <w:rPr>
                <w:rFonts w:hint="eastAsia" w:ascii="宋体" w:hAnsi="宋体" w:cs="宋体"/>
                <w:color w:val="000000"/>
                <w:kern w:val="0"/>
                <w:szCs w:val="21"/>
              </w:rPr>
            </w:pPr>
            <w:r>
              <w:rPr>
                <w:rFonts w:hint="eastAsia" w:ascii="宋体" w:hAnsi="宋体" w:cs="宋体"/>
                <w:color w:val="000000"/>
                <w:kern w:val="0"/>
                <w:szCs w:val="21"/>
              </w:rPr>
              <w:t>剑阁县退役军人事务局</w:t>
            </w:r>
          </w:p>
        </w:tc>
        <w:tc>
          <w:tcPr>
            <w:tcW w:w="1306" w:type="dxa"/>
            <w:noWrap w:val="0"/>
            <w:vAlign w:val="center"/>
          </w:tcPr>
          <w:p>
            <w:pPr>
              <w:widowControl/>
              <w:spacing w:line="300" w:lineRule="exact"/>
              <w:rPr>
                <w:rFonts w:hint="eastAsia" w:ascii="宋体" w:hAnsi="宋体" w:cs="宋体"/>
                <w:color w:val="000000"/>
                <w:kern w:val="0"/>
                <w:szCs w:val="21"/>
              </w:rPr>
            </w:pPr>
            <w:r>
              <w:rPr>
                <w:rFonts w:hint="eastAsia" w:ascii="宋体" w:hAnsi="宋体" w:cs="宋体"/>
                <w:color w:val="000000"/>
                <w:kern w:val="0"/>
                <w:szCs w:val="21"/>
              </w:rPr>
              <w:t>剑阁县退役军人服务中心</w:t>
            </w:r>
          </w:p>
        </w:tc>
        <w:tc>
          <w:tcPr>
            <w:tcW w:w="682" w:type="dxa"/>
            <w:noWrap w:val="0"/>
            <w:vAlign w:val="center"/>
          </w:tcPr>
          <w:p>
            <w:pPr>
              <w:widowControl/>
              <w:spacing w:line="300" w:lineRule="exact"/>
              <w:rPr>
                <w:rFonts w:hint="eastAsia" w:ascii="宋体" w:hAnsi="宋体" w:cs="宋体"/>
                <w:color w:val="000000"/>
                <w:kern w:val="0"/>
                <w:szCs w:val="21"/>
              </w:rPr>
            </w:pPr>
            <w:r>
              <w:rPr>
                <w:rFonts w:hint="eastAsia" w:ascii="宋体" w:hAnsi="宋体" w:cs="宋体"/>
                <w:color w:val="000000"/>
                <w:kern w:val="0"/>
                <w:szCs w:val="21"/>
              </w:rPr>
              <w:t>全额</w:t>
            </w:r>
          </w:p>
        </w:tc>
        <w:tc>
          <w:tcPr>
            <w:tcW w:w="1304" w:type="dxa"/>
            <w:noWrap w:val="0"/>
            <w:vAlign w:val="center"/>
          </w:tcPr>
          <w:p>
            <w:pPr>
              <w:widowControl/>
              <w:spacing w:line="300" w:lineRule="exact"/>
              <w:rPr>
                <w:rFonts w:hint="eastAsia" w:ascii="宋体" w:hAnsi="宋体" w:cs="宋体"/>
                <w:kern w:val="0"/>
                <w:szCs w:val="21"/>
              </w:rPr>
            </w:pPr>
            <w:r>
              <w:rPr>
                <w:rFonts w:hint="eastAsia" w:ascii="宋体" w:hAnsi="宋体" w:cs="宋体"/>
                <w:kern w:val="0"/>
                <w:szCs w:val="21"/>
              </w:rPr>
              <w:t>事业工勤岗位（技术工五级）</w:t>
            </w:r>
          </w:p>
        </w:tc>
        <w:tc>
          <w:tcPr>
            <w:tcW w:w="988"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202019</w:t>
            </w:r>
          </w:p>
        </w:tc>
        <w:tc>
          <w:tcPr>
            <w:tcW w:w="701" w:type="dxa"/>
            <w:noWrap w:val="0"/>
            <w:vAlign w:val="center"/>
          </w:tcPr>
          <w:p>
            <w:pPr>
              <w:widowControl/>
              <w:spacing w:line="300" w:lineRule="exact"/>
              <w:jc w:val="center"/>
              <w:rPr>
                <w:rFonts w:hint="eastAsia" w:ascii="宋体" w:hAnsi="宋体" w:cs="宋体"/>
                <w:color w:val="000000"/>
                <w:kern w:val="0"/>
                <w:szCs w:val="21"/>
              </w:rPr>
            </w:pPr>
            <w:r>
              <w:rPr>
                <w:rFonts w:hint="eastAsia" w:ascii="宋体" w:hAnsi="宋体" w:cs="宋体"/>
                <w:color w:val="000000"/>
                <w:kern w:val="0"/>
                <w:szCs w:val="21"/>
              </w:rPr>
              <w:t>1</w:t>
            </w:r>
          </w:p>
        </w:tc>
        <w:tc>
          <w:tcPr>
            <w:tcW w:w="3271" w:type="dxa"/>
            <w:noWrap w:val="0"/>
            <w:vAlign w:val="center"/>
          </w:tcPr>
          <w:p>
            <w:pPr>
              <w:widowControl/>
              <w:spacing w:line="300" w:lineRule="exact"/>
              <w:rPr>
                <w:rFonts w:hint="eastAsia" w:ascii="宋体" w:hAnsi="宋体" w:cs="宋体"/>
                <w:kern w:val="0"/>
                <w:szCs w:val="21"/>
              </w:rPr>
            </w:pPr>
            <w:r>
              <w:rPr>
                <w:rFonts w:hint="eastAsia" w:ascii="宋体" w:hAnsi="宋体" w:cs="宋体"/>
                <w:kern w:val="0"/>
                <w:szCs w:val="21"/>
              </w:rPr>
              <w:t>全县范围内机关事业单位政策性安置的退役士兵。</w:t>
            </w:r>
          </w:p>
        </w:tc>
        <w:tc>
          <w:tcPr>
            <w:tcW w:w="3355" w:type="dxa"/>
            <w:noWrap w:val="0"/>
            <w:vAlign w:val="center"/>
          </w:tcPr>
          <w:p>
            <w:pPr>
              <w:widowControl/>
              <w:spacing w:line="300" w:lineRule="exact"/>
              <w:rPr>
                <w:rFonts w:hint="eastAsia" w:ascii="宋体" w:hAnsi="宋体" w:cs="宋体"/>
                <w:kern w:val="0"/>
                <w:szCs w:val="21"/>
              </w:rPr>
            </w:pPr>
            <w:r>
              <w:rPr>
                <w:rFonts w:hint="eastAsia" w:ascii="宋体" w:hAnsi="宋体" w:cs="宋体"/>
                <w:kern w:val="0"/>
                <w:szCs w:val="21"/>
              </w:rPr>
              <w:t>1.大专及以上学历；2.40岁以下（1980年1月1日以后出生）。</w:t>
            </w:r>
          </w:p>
        </w:tc>
        <w:tc>
          <w:tcPr>
            <w:tcW w:w="801" w:type="dxa"/>
            <w:noWrap w:val="0"/>
            <w:vAlign w:val="center"/>
          </w:tcPr>
          <w:p>
            <w:pPr>
              <w:widowControl/>
              <w:spacing w:line="300" w:lineRule="exact"/>
              <w:jc w:val="center"/>
              <w:rPr>
                <w:rFonts w:hint="eastAsia" w:ascii="宋体" w:hAnsi="宋体" w:cs="宋体"/>
                <w:color w:val="000000"/>
                <w:kern w:val="0"/>
                <w:szCs w:val="21"/>
              </w:rPr>
            </w:pPr>
            <w:r>
              <w:rPr>
                <w:rFonts w:hint="eastAsia" w:ascii="宋体" w:hAnsi="宋体" w:cs="宋体"/>
                <w:color w:val="000000"/>
                <w:kern w:val="0"/>
                <w:szCs w:val="21"/>
              </w:rPr>
              <w:t>笔试、面试</w:t>
            </w:r>
          </w:p>
        </w:tc>
        <w:tc>
          <w:tcPr>
            <w:tcW w:w="1221" w:type="dxa"/>
            <w:noWrap w:val="0"/>
            <w:vAlign w:val="center"/>
          </w:tcPr>
          <w:p>
            <w:pPr>
              <w:widowControl/>
              <w:spacing w:line="300" w:lineRule="exac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6" w:hRule="atLeast"/>
        </w:trPr>
        <w:tc>
          <w:tcPr>
            <w:tcW w:w="1392" w:type="dxa"/>
            <w:noWrap w:val="0"/>
            <w:vAlign w:val="center"/>
          </w:tcPr>
          <w:p>
            <w:pPr>
              <w:widowControl/>
              <w:spacing w:line="300" w:lineRule="exact"/>
              <w:rPr>
                <w:rFonts w:hint="eastAsia" w:ascii="宋体" w:hAnsi="宋体" w:cs="宋体"/>
                <w:kern w:val="0"/>
                <w:szCs w:val="21"/>
              </w:rPr>
            </w:pPr>
            <w:r>
              <w:rPr>
                <w:rFonts w:hint="eastAsia" w:ascii="宋体" w:hAnsi="宋体" w:cs="宋体"/>
                <w:color w:val="000000"/>
                <w:kern w:val="0"/>
                <w:szCs w:val="21"/>
              </w:rPr>
              <w:t>剑阁县民政局</w:t>
            </w:r>
          </w:p>
        </w:tc>
        <w:tc>
          <w:tcPr>
            <w:tcW w:w="1306" w:type="dxa"/>
            <w:noWrap w:val="0"/>
            <w:vAlign w:val="center"/>
          </w:tcPr>
          <w:p>
            <w:pPr>
              <w:widowControl/>
              <w:spacing w:line="300" w:lineRule="exact"/>
              <w:rPr>
                <w:rFonts w:hint="eastAsia" w:ascii="宋体" w:hAnsi="宋体" w:cs="宋体"/>
                <w:kern w:val="0"/>
                <w:szCs w:val="21"/>
              </w:rPr>
            </w:pPr>
            <w:r>
              <w:rPr>
                <w:rFonts w:hint="eastAsia" w:ascii="宋体" w:hAnsi="宋体" w:cs="宋体"/>
                <w:kern w:val="0"/>
                <w:szCs w:val="21"/>
              </w:rPr>
              <w:t>剑阁县社会（儿童）福利院</w:t>
            </w:r>
          </w:p>
        </w:tc>
        <w:tc>
          <w:tcPr>
            <w:tcW w:w="682" w:type="dxa"/>
            <w:noWrap w:val="0"/>
            <w:vAlign w:val="center"/>
          </w:tcPr>
          <w:p>
            <w:pPr>
              <w:widowControl/>
              <w:spacing w:line="300" w:lineRule="exact"/>
              <w:rPr>
                <w:rFonts w:hint="eastAsia" w:ascii="宋体" w:hAnsi="宋体" w:cs="宋体"/>
                <w:color w:val="000000"/>
                <w:kern w:val="0"/>
                <w:szCs w:val="21"/>
              </w:rPr>
            </w:pPr>
            <w:r>
              <w:rPr>
                <w:rFonts w:hint="eastAsia" w:ascii="宋体" w:hAnsi="宋体" w:cs="宋体"/>
                <w:color w:val="000000"/>
                <w:kern w:val="0"/>
                <w:szCs w:val="21"/>
              </w:rPr>
              <w:t>全额</w:t>
            </w:r>
          </w:p>
        </w:tc>
        <w:tc>
          <w:tcPr>
            <w:tcW w:w="1304" w:type="dxa"/>
            <w:noWrap w:val="0"/>
            <w:vAlign w:val="center"/>
          </w:tcPr>
          <w:p>
            <w:pPr>
              <w:widowControl/>
              <w:spacing w:line="300" w:lineRule="exact"/>
              <w:rPr>
                <w:rFonts w:hint="eastAsia" w:ascii="宋体" w:hAnsi="宋体" w:cs="宋体"/>
                <w:color w:val="000000"/>
                <w:kern w:val="0"/>
                <w:szCs w:val="21"/>
              </w:rPr>
            </w:pPr>
            <w:r>
              <w:rPr>
                <w:rFonts w:hint="eastAsia" w:ascii="宋体" w:hAnsi="宋体" w:cs="宋体"/>
                <w:kern w:val="0"/>
                <w:szCs w:val="21"/>
              </w:rPr>
              <w:t>综合管理岗位（九级职员）</w:t>
            </w:r>
          </w:p>
        </w:tc>
        <w:tc>
          <w:tcPr>
            <w:tcW w:w="988" w:type="dxa"/>
            <w:noWrap w:val="0"/>
            <w:vAlign w:val="center"/>
          </w:tcPr>
          <w:p>
            <w:pPr>
              <w:widowControl/>
              <w:spacing w:line="300" w:lineRule="exact"/>
              <w:jc w:val="center"/>
              <w:rPr>
                <w:rFonts w:ascii="宋体" w:hAnsi="宋体" w:cs="宋体"/>
                <w:color w:val="000000"/>
                <w:kern w:val="0"/>
                <w:szCs w:val="21"/>
              </w:rPr>
            </w:pPr>
            <w:r>
              <w:rPr>
                <w:rFonts w:hint="eastAsia" w:ascii="宋体" w:hAnsi="宋体" w:cs="宋体"/>
                <w:kern w:val="0"/>
                <w:szCs w:val="21"/>
              </w:rPr>
              <w:t>202020</w:t>
            </w:r>
          </w:p>
        </w:tc>
        <w:tc>
          <w:tcPr>
            <w:tcW w:w="701" w:type="dxa"/>
            <w:noWrap w:val="0"/>
            <w:vAlign w:val="center"/>
          </w:tcPr>
          <w:p>
            <w:pPr>
              <w:widowControl/>
              <w:spacing w:line="300" w:lineRule="exact"/>
              <w:jc w:val="center"/>
              <w:rPr>
                <w:rFonts w:hint="eastAsia" w:ascii="宋体" w:hAnsi="宋体" w:cs="宋体"/>
                <w:kern w:val="0"/>
                <w:szCs w:val="21"/>
              </w:rPr>
            </w:pPr>
            <w:r>
              <w:rPr>
                <w:rFonts w:hint="eastAsia" w:ascii="宋体" w:hAnsi="宋体" w:cs="宋体"/>
                <w:kern w:val="0"/>
                <w:szCs w:val="21"/>
              </w:rPr>
              <w:t>1</w:t>
            </w:r>
          </w:p>
        </w:tc>
        <w:tc>
          <w:tcPr>
            <w:tcW w:w="3271" w:type="dxa"/>
            <w:noWrap w:val="0"/>
            <w:vAlign w:val="center"/>
          </w:tcPr>
          <w:p>
            <w:pPr>
              <w:widowControl/>
              <w:spacing w:line="300" w:lineRule="exact"/>
              <w:rPr>
                <w:rFonts w:hint="eastAsia" w:ascii="宋体" w:hAnsi="宋体" w:cs="宋体"/>
                <w:color w:val="000000"/>
                <w:kern w:val="0"/>
                <w:szCs w:val="21"/>
              </w:rPr>
            </w:pPr>
            <w:r>
              <w:rPr>
                <w:rFonts w:hint="eastAsia" w:ascii="宋体" w:hAnsi="宋体" w:cs="宋体"/>
                <w:kern w:val="0"/>
                <w:szCs w:val="21"/>
              </w:rPr>
              <w:t>全市范围内公务员、参公人员、全额拨款事业单位管理人员或在专技岗位满3年的专业技术人员。</w:t>
            </w:r>
          </w:p>
        </w:tc>
        <w:tc>
          <w:tcPr>
            <w:tcW w:w="33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1.全日制大专及以上学历；2.40岁以下（1980年1月1日以后出生）；3.具有3年及以上机关事业单位会计工作经历或具有相应初级及以上专业技术职务任职资格。</w:t>
            </w:r>
          </w:p>
        </w:tc>
        <w:tc>
          <w:tcPr>
            <w:tcW w:w="801" w:type="dxa"/>
            <w:noWrap w:val="0"/>
            <w:vAlign w:val="center"/>
          </w:tcPr>
          <w:p>
            <w:pPr>
              <w:widowControl/>
              <w:spacing w:line="300" w:lineRule="exact"/>
              <w:jc w:val="center"/>
              <w:rPr>
                <w:rFonts w:hint="eastAsia" w:ascii="宋体" w:hAnsi="宋体" w:cs="宋体"/>
                <w:kern w:val="0"/>
                <w:szCs w:val="21"/>
              </w:rPr>
            </w:pPr>
            <w:r>
              <w:rPr>
                <w:rFonts w:hint="eastAsia" w:ascii="宋体" w:hAnsi="宋体" w:cs="宋体"/>
                <w:kern w:val="0"/>
                <w:szCs w:val="21"/>
              </w:rPr>
              <w:t>笔试、面试</w:t>
            </w:r>
          </w:p>
        </w:tc>
        <w:tc>
          <w:tcPr>
            <w:tcW w:w="1221" w:type="dxa"/>
            <w:noWrap w:val="0"/>
            <w:vAlign w:val="center"/>
          </w:tcPr>
          <w:p>
            <w:pPr>
              <w:widowControl/>
              <w:spacing w:line="300" w:lineRule="exac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6" w:hRule="atLeast"/>
        </w:trPr>
        <w:tc>
          <w:tcPr>
            <w:tcW w:w="1392" w:type="dxa"/>
            <w:noWrap w:val="0"/>
            <w:vAlign w:val="center"/>
          </w:tcPr>
          <w:p>
            <w:pPr>
              <w:widowControl/>
              <w:spacing w:line="300" w:lineRule="exact"/>
              <w:rPr>
                <w:rFonts w:hint="eastAsia" w:ascii="宋体" w:hAnsi="宋体" w:cs="宋体"/>
                <w:kern w:val="0"/>
                <w:szCs w:val="21"/>
              </w:rPr>
            </w:pPr>
            <w:r>
              <w:rPr>
                <w:rFonts w:hint="eastAsia" w:ascii="宋体" w:hAnsi="宋体" w:cs="宋体"/>
                <w:color w:val="000000"/>
                <w:kern w:val="0"/>
                <w:szCs w:val="21"/>
              </w:rPr>
              <w:t>剑阁县民政局</w:t>
            </w:r>
          </w:p>
        </w:tc>
        <w:tc>
          <w:tcPr>
            <w:tcW w:w="1306" w:type="dxa"/>
            <w:noWrap w:val="0"/>
            <w:vAlign w:val="center"/>
          </w:tcPr>
          <w:p>
            <w:pPr>
              <w:widowControl/>
              <w:spacing w:line="300" w:lineRule="exact"/>
              <w:rPr>
                <w:rFonts w:hint="eastAsia" w:ascii="宋体" w:hAnsi="宋体" w:cs="宋体"/>
                <w:kern w:val="0"/>
                <w:szCs w:val="21"/>
              </w:rPr>
            </w:pPr>
            <w:r>
              <w:rPr>
                <w:rFonts w:hint="eastAsia" w:ascii="宋体" w:hAnsi="宋体" w:cs="宋体"/>
                <w:kern w:val="0"/>
                <w:szCs w:val="21"/>
              </w:rPr>
              <w:t>剑阁县社会（儿童）福利院</w:t>
            </w:r>
          </w:p>
        </w:tc>
        <w:tc>
          <w:tcPr>
            <w:tcW w:w="682" w:type="dxa"/>
            <w:noWrap w:val="0"/>
            <w:vAlign w:val="center"/>
          </w:tcPr>
          <w:p>
            <w:pPr>
              <w:widowControl/>
              <w:spacing w:line="300" w:lineRule="exact"/>
              <w:rPr>
                <w:rFonts w:hint="eastAsia" w:ascii="宋体" w:hAnsi="宋体" w:cs="宋体"/>
                <w:color w:val="000000"/>
                <w:kern w:val="0"/>
                <w:szCs w:val="21"/>
              </w:rPr>
            </w:pPr>
            <w:r>
              <w:rPr>
                <w:rFonts w:hint="eastAsia" w:ascii="宋体" w:hAnsi="宋体" w:cs="宋体"/>
                <w:color w:val="000000"/>
                <w:kern w:val="0"/>
                <w:szCs w:val="21"/>
              </w:rPr>
              <w:t>全额</w:t>
            </w:r>
          </w:p>
        </w:tc>
        <w:tc>
          <w:tcPr>
            <w:tcW w:w="1304" w:type="dxa"/>
            <w:noWrap w:val="0"/>
            <w:vAlign w:val="center"/>
          </w:tcPr>
          <w:p>
            <w:pPr>
              <w:widowControl/>
              <w:spacing w:line="300" w:lineRule="exact"/>
              <w:rPr>
                <w:rFonts w:hint="eastAsia" w:ascii="宋体" w:hAnsi="宋体" w:cs="宋体"/>
                <w:color w:val="000000"/>
                <w:kern w:val="0"/>
                <w:szCs w:val="21"/>
              </w:rPr>
            </w:pPr>
            <w:r>
              <w:rPr>
                <w:rFonts w:hint="eastAsia" w:ascii="宋体" w:hAnsi="宋体" w:cs="宋体"/>
                <w:kern w:val="0"/>
                <w:szCs w:val="21"/>
              </w:rPr>
              <w:t>综合管理岗位（九级职员）</w:t>
            </w:r>
          </w:p>
        </w:tc>
        <w:tc>
          <w:tcPr>
            <w:tcW w:w="988" w:type="dxa"/>
            <w:noWrap w:val="0"/>
            <w:vAlign w:val="center"/>
          </w:tcPr>
          <w:p>
            <w:pPr>
              <w:widowControl/>
              <w:spacing w:line="300" w:lineRule="exact"/>
              <w:jc w:val="center"/>
              <w:rPr>
                <w:rFonts w:ascii="宋体" w:hAnsi="宋体" w:cs="宋体"/>
                <w:color w:val="000000"/>
                <w:kern w:val="0"/>
                <w:szCs w:val="21"/>
              </w:rPr>
            </w:pPr>
            <w:r>
              <w:rPr>
                <w:rFonts w:hint="eastAsia" w:ascii="宋体" w:hAnsi="宋体" w:cs="宋体"/>
                <w:kern w:val="0"/>
                <w:szCs w:val="21"/>
              </w:rPr>
              <w:t>202021</w:t>
            </w:r>
          </w:p>
        </w:tc>
        <w:tc>
          <w:tcPr>
            <w:tcW w:w="701" w:type="dxa"/>
            <w:noWrap w:val="0"/>
            <w:vAlign w:val="center"/>
          </w:tcPr>
          <w:p>
            <w:pPr>
              <w:widowControl/>
              <w:spacing w:line="300" w:lineRule="exact"/>
              <w:jc w:val="center"/>
              <w:rPr>
                <w:rFonts w:hint="eastAsia" w:ascii="宋体" w:hAnsi="宋体" w:cs="宋体"/>
                <w:kern w:val="0"/>
                <w:szCs w:val="21"/>
              </w:rPr>
            </w:pPr>
            <w:r>
              <w:rPr>
                <w:rFonts w:hint="eastAsia" w:ascii="宋体" w:hAnsi="宋体" w:cs="宋体"/>
                <w:kern w:val="0"/>
                <w:szCs w:val="21"/>
              </w:rPr>
              <w:t>1</w:t>
            </w:r>
          </w:p>
        </w:tc>
        <w:tc>
          <w:tcPr>
            <w:tcW w:w="3271" w:type="dxa"/>
            <w:noWrap w:val="0"/>
            <w:vAlign w:val="center"/>
          </w:tcPr>
          <w:p>
            <w:pPr>
              <w:widowControl/>
              <w:spacing w:line="300" w:lineRule="exact"/>
              <w:rPr>
                <w:rFonts w:hint="eastAsia" w:ascii="宋体" w:hAnsi="宋体" w:cs="宋体"/>
                <w:color w:val="000000"/>
                <w:kern w:val="0"/>
                <w:szCs w:val="21"/>
              </w:rPr>
            </w:pPr>
            <w:r>
              <w:rPr>
                <w:rFonts w:hint="eastAsia" w:ascii="宋体" w:hAnsi="宋体" w:cs="宋体"/>
                <w:kern w:val="0"/>
                <w:szCs w:val="21"/>
              </w:rPr>
              <w:t>全市范围内公务员、参公人员、全额拨款事业单位管理人员或在专技岗位满3年的专业技术人员。</w:t>
            </w:r>
          </w:p>
        </w:tc>
        <w:tc>
          <w:tcPr>
            <w:tcW w:w="33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1.全日制大专及以上学历；2.35岁以下（1985年1月1日以后出生）。</w:t>
            </w:r>
          </w:p>
        </w:tc>
        <w:tc>
          <w:tcPr>
            <w:tcW w:w="801" w:type="dxa"/>
            <w:noWrap w:val="0"/>
            <w:vAlign w:val="center"/>
          </w:tcPr>
          <w:p>
            <w:pPr>
              <w:widowControl/>
              <w:spacing w:line="300" w:lineRule="exact"/>
              <w:jc w:val="center"/>
              <w:rPr>
                <w:rFonts w:hint="eastAsia" w:ascii="宋体" w:hAnsi="宋体" w:cs="宋体"/>
                <w:kern w:val="0"/>
                <w:szCs w:val="21"/>
              </w:rPr>
            </w:pPr>
            <w:r>
              <w:rPr>
                <w:rFonts w:hint="eastAsia" w:ascii="宋体" w:hAnsi="宋体" w:cs="宋体"/>
                <w:kern w:val="0"/>
                <w:szCs w:val="21"/>
              </w:rPr>
              <w:t>笔试、面试</w:t>
            </w:r>
          </w:p>
        </w:tc>
        <w:tc>
          <w:tcPr>
            <w:tcW w:w="1221" w:type="dxa"/>
            <w:noWrap w:val="0"/>
            <w:vAlign w:val="center"/>
          </w:tcPr>
          <w:p>
            <w:pPr>
              <w:widowControl/>
              <w:spacing w:line="300" w:lineRule="exac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2" w:hRule="atLeast"/>
        </w:trPr>
        <w:tc>
          <w:tcPr>
            <w:tcW w:w="1392" w:type="dxa"/>
            <w:noWrap w:val="0"/>
            <w:vAlign w:val="center"/>
          </w:tcPr>
          <w:p>
            <w:pPr>
              <w:widowControl/>
              <w:spacing w:line="300" w:lineRule="exact"/>
              <w:rPr>
                <w:rFonts w:ascii="宋体" w:hAnsi="宋体" w:cs="宋体"/>
                <w:color w:val="000000"/>
                <w:kern w:val="0"/>
                <w:szCs w:val="21"/>
              </w:rPr>
            </w:pPr>
            <w:r>
              <w:rPr>
                <w:rFonts w:hint="eastAsia" w:ascii="宋体" w:hAnsi="宋体" w:cs="宋体"/>
                <w:color w:val="000000"/>
                <w:kern w:val="0"/>
                <w:szCs w:val="21"/>
              </w:rPr>
              <w:t>剑阁县民政局</w:t>
            </w:r>
          </w:p>
        </w:tc>
        <w:tc>
          <w:tcPr>
            <w:tcW w:w="1306" w:type="dxa"/>
            <w:noWrap w:val="0"/>
            <w:vAlign w:val="center"/>
          </w:tcPr>
          <w:p>
            <w:pPr>
              <w:widowControl/>
              <w:spacing w:line="300" w:lineRule="exact"/>
              <w:rPr>
                <w:rFonts w:hint="eastAsia" w:ascii="宋体" w:hAnsi="宋体" w:cs="宋体"/>
                <w:color w:val="000000"/>
                <w:kern w:val="0"/>
                <w:szCs w:val="21"/>
              </w:rPr>
            </w:pPr>
            <w:r>
              <w:rPr>
                <w:rFonts w:hint="eastAsia" w:ascii="宋体" w:hAnsi="宋体" w:cs="宋体"/>
                <w:color w:val="000000"/>
                <w:kern w:val="0"/>
                <w:szCs w:val="21"/>
              </w:rPr>
              <w:t>剑阁县康复院</w:t>
            </w:r>
          </w:p>
        </w:tc>
        <w:tc>
          <w:tcPr>
            <w:tcW w:w="682" w:type="dxa"/>
            <w:noWrap w:val="0"/>
            <w:vAlign w:val="center"/>
          </w:tcPr>
          <w:p>
            <w:pPr>
              <w:widowControl/>
              <w:spacing w:line="300" w:lineRule="exact"/>
              <w:rPr>
                <w:rFonts w:ascii="宋体" w:hAnsi="宋体" w:cs="宋体"/>
                <w:color w:val="000000"/>
                <w:kern w:val="0"/>
                <w:szCs w:val="21"/>
              </w:rPr>
            </w:pPr>
            <w:r>
              <w:rPr>
                <w:rFonts w:hint="eastAsia" w:ascii="宋体" w:hAnsi="宋体" w:cs="宋体"/>
                <w:color w:val="000000"/>
                <w:kern w:val="0"/>
                <w:szCs w:val="21"/>
              </w:rPr>
              <w:t>全额</w:t>
            </w:r>
          </w:p>
        </w:tc>
        <w:tc>
          <w:tcPr>
            <w:tcW w:w="1304" w:type="dxa"/>
            <w:noWrap w:val="0"/>
            <w:vAlign w:val="center"/>
          </w:tcPr>
          <w:p>
            <w:pPr>
              <w:widowControl/>
              <w:spacing w:line="300" w:lineRule="exact"/>
              <w:rPr>
                <w:rFonts w:ascii="宋体" w:hAnsi="宋体" w:cs="宋体"/>
                <w:color w:val="000000"/>
                <w:kern w:val="0"/>
                <w:szCs w:val="21"/>
              </w:rPr>
            </w:pPr>
            <w:r>
              <w:rPr>
                <w:rFonts w:hint="eastAsia" w:ascii="宋体" w:hAnsi="宋体" w:cs="宋体"/>
                <w:kern w:val="0"/>
                <w:szCs w:val="21"/>
              </w:rPr>
              <w:t>综合管理岗位（九级职员）</w:t>
            </w:r>
          </w:p>
        </w:tc>
        <w:tc>
          <w:tcPr>
            <w:tcW w:w="988"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202022</w:t>
            </w:r>
          </w:p>
        </w:tc>
        <w:tc>
          <w:tcPr>
            <w:tcW w:w="701" w:type="dxa"/>
            <w:noWrap w:val="0"/>
            <w:vAlign w:val="center"/>
          </w:tcPr>
          <w:p>
            <w:pPr>
              <w:widowControl/>
              <w:spacing w:line="300" w:lineRule="exact"/>
              <w:jc w:val="center"/>
              <w:rPr>
                <w:rFonts w:hint="eastAsia" w:ascii="宋体" w:hAnsi="宋体" w:cs="宋体"/>
                <w:color w:val="000000"/>
                <w:kern w:val="0"/>
                <w:szCs w:val="21"/>
              </w:rPr>
            </w:pPr>
            <w:r>
              <w:rPr>
                <w:rFonts w:hint="eastAsia" w:ascii="宋体" w:hAnsi="宋体" w:cs="宋体"/>
                <w:color w:val="000000"/>
                <w:kern w:val="0"/>
                <w:szCs w:val="21"/>
              </w:rPr>
              <w:t>2</w:t>
            </w:r>
          </w:p>
        </w:tc>
        <w:tc>
          <w:tcPr>
            <w:tcW w:w="3271"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全市范围内公务员、参公人员、全额拨款事业单位管理人员或在专技岗位满3年的专业技术人员。</w:t>
            </w:r>
          </w:p>
        </w:tc>
        <w:tc>
          <w:tcPr>
            <w:tcW w:w="3355" w:type="dxa"/>
            <w:noWrap w:val="0"/>
            <w:vAlign w:val="center"/>
          </w:tcPr>
          <w:p>
            <w:pPr>
              <w:widowControl/>
              <w:spacing w:line="300" w:lineRule="exact"/>
              <w:rPr>
                <w:rFonts w:hint="eastAsia" w:ascii="宋体" w:hAnsi="宋体" w:cs="宋体"/>
                <w:kern w:val="0"/>
                <w:szCs w:val="21"/>
              </w:rPr>
            </w:pPr>
            <w:r>
              <w:rPr>
                <w:rFonts w:hint="eastAsia" w:ascii="宋体" w:hAnsi="宋体" w:cs="宋体"/>
                <w:kern w:val="0"/>
                <w:szCs w:val="21"/>
              </w:rPr>
              <w:t>1.全日制大专及以上学历；2. 35岁以下（1985年1月1日以后出生）。</w:t>
            </w:r>
          </w:p>
        </w:tc>
        <w:tc>
          <w:tcPr>
            <w:tcW w:w="801" w:type="dxa"/>
            <w:noWrap w:val="0"/>
            <w:vAlign w:val="center"/>
          </w:tcPr>
          <w:p>
            <w:pPr>
              <w:widowControl/>
              <w:spacing w:line="300" w:lineRule="exact"/>
              <w:jc w:val="center"/>
              <w:rPr>
                <w:rFonts w:ascii="宋体" w:hAnsi="宋体" w:cs="宋体"/>
                <w:color w:val="000000"/>
                <w:kern w:val="0"/>
                <w:szCs w:val="21"/>
              </w:rPr>
            </w:pPr>
            <w:r>
              <w:rPr>
                <w:rFonts w:hint="eastAsia" w:ascii="宋体" w:hAnsi="宋体" w:cs="宋体"/>
                <w:color w:val="000000"/>
                <w:kern w:val="0"/>
                <w:szCs w:val="21"/>
              </w:rPr>
              <w:t>笔试、面试</w:t>
            </w:r>
          </w:p>
        </w:tc>
        <w:tc>
          <w:tcPr>
            <w:tcW w:w="1221" w:type="dxa"/>
            <w:noWrap w:val="0"/>
            <w:vAlign w:val="center"/>
          </w:tcPr>
          <w:p>
            <w:pPr>
              <w:widowControl/>
              <w:spacing w:line="300" w:lineRule="exac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2" w:hRule="atLeast"/>
        </w:trPr>
        <w:tc>
          <w:tcPr>
            <w:tcW w:w="1392" w:type="dxa"/>
            <w:noWrap w:val="0"/>
            <w:vAlign w:val="center"/>
          </w:tcPr>
          <w:p>
            <w:pPr>
              <w:widowControl/>
              <w:spacing w:line="300" w:lineRule="exact"/>
              <w:jc w:val="center"/>
              <w:rPr>
                <w:rFonts w:ascii="宋体" w:hAnsi="宋体" w:cs="宋体"/>
                <w:b/>
                <w:bCs/>
                <w:color w:val="000000"/>
                <w:kern w:val="0"/>
                <w:szCs w:val="21"/>
              </w:rPr>
            </w:pPr>
            <w:r>
              <w:rPr>
                <w:rFonts w:hint="eastAsia" w:ascii="宋体" w:hAnsi="宋体" w:cs="宋体"/>
                <w:b/>
                <w:bCs/>
                <w:color w:val="000000"/>
                <w:kern w:val="0"/>
                <w:szCs w:val="21"/>
              </w:rPr>
              <w:t>主管部门</w:t>
            </w:r>
          </w:p>
        </w:tc>
        <w:tc>
          <w:tcPr>
            <w:tcW w:w="1306" w:type="dxa"/>
            <w:noWrap w:val="0"/>
            <w:vAlign w:val="center"/>
          </w:tcPr>
          <w:p>
            <w:pPr>
              <w:widowControl/>
              <w:spacing w:line="300" w:lineRule="exact"/>
              <w:jc w:val="center"/>
              <w:rPr>
                <w:rFonts w:ascii="宋体" w:hAnsi="宋体" w:cs="宋体"/>
                <w:b/>
                <w:bCs/>
                <w:color w:val="000000"/>
                <w:kern w:val="0"/>
                <w:szCs w:val="21"/>
              </w:rPr>
            </w:pPr>
            <w:r>
              <w:rPr>
                <w:rFonts w:hint="eastAsia" w:ascii="宋体" w:hAnsi="宋体" w:cs="宋体"/>
                <w:b/>
                <w:bCs/>
                <w:color w:val="000000"/>
                <w:kern w:val="0"/>
                <w:szCs w:val="21"/>
              </w:rPr>
              <w:t>选调单位</w:t>
            </w:r>
          </w:p>
        </w:tc>
        <w:tc>
          <w:tcPr>
            <w:tcW w:w="682" w:type="dxa"/>
            <w:noWrap w:val="0"/>
            <w:vAlign w:val="center"/>
          </w:tcPr>
          <w:p>
            <w:pPr>
              <w:widowControl/>
              <w:spacing w:line="300" w:lineRule="exact"/>
              <w:jc w:val="center"/>
              <w:rPr>
                <w:rFonts w:ascii="宋体" w:hAnsi="宋体" w:cs="宋体"/>
                <w:b/>
                <w:bCs/>
                <w:color w:val="000000"/>
                <w:kern w:val="0"/>
                <w:szCs w:val="21"/>
              </w:rPr>
            </w:pPr>
            <w:r>
              <w:rPr>
                <w:rFonts w:hint="eastAsia" w:ascii="宋体" w:hAnsi="宋体" w:cs="宋体"/>
                <w:b/>
                <w:bCs/>
                <w:color w:val="000000"/>
                <w:kern w:val="0"/>
                <w:szCs w:val="21"/>
              </w:rPr>
              <w:t>经费性质</w:t>
            </w:r>
          </w:p>
        </w:tc>
        <w:tc>
          <w:tcPr>
            <w:tcW w:w="1304" w:type="dxa"/>
            <w:noWrap w:val="0"/>
            <w:vAlign w:val="center"/>
          </w:tcPr>
          <w:p>
            <w:pPr>
              <w:widowControl/>
              <w:spacing w:line="300" w:lineRule="exact"/>
              <w:jc w:val="center"/>
              <w:rPr>
                <w:rFonts w:ascii="宋体" w:hAnsi="宋体" w:cs="宋体"/>
                <w:b/>
                <w:bCs/>
                <w:color w:val="000000"/>
                <w:kern w:val="0"/>
                <w:szCs w:val="21"/>
              </w:rPr>
            </w:pPr>
            <w:r>
              <w:rPr>
                <w:rFonts w:hint="eastAsia" w:ascii="宋体" w:hAnsi="宋体" w:cs="宋体"/>
                <w:b/>
                <w:bCs/>
                <w:color w:val="000000"/>
                <w:kern w:val="0"/>
                <w:szCs w:val="21"/>
              </w:rPr>
              <w:t>选调岗位</w:t>
            </w:r>
          </w:p>
        </w:tc>
        <w:tc>
          <w:tcPr>
            <w:tcW w:w="988" w:type="dxa"/>
            <w:noWrap w:val="0"/>
            <w:vAlign w:val="center"/>
          </w:tcPr>
          <w:p>
            <w:pPr>
              <w:widowControl/>
              <w:spacing w:line="300" w:lineRule="exact"/>
              <w:jc w:val="center"/>
              <w:rPr>
                <w:rFonts w:hint="eastAsia" w:ascii="宋体" w:hAnsi="宋体" w:cs="宋体"/>
                <w:b/>
                <w:bCs/>
                <w:color w:val="000000"/>
                <w:kern w:val="0"/>
                <w:szCs w:val="21"/>
              </w:rPr>
            </w:pPr>
            <w:r>
              <w:rPr>
                <w:rFonts w:hint="eastAsia" w:ascii="宋体" w:hAnsi="宋体" w:cs="宋体"/>
                <w:b/>
                <w:bCs/>
                <w:color w:val="000000"/>
                <w:kern w:val="0"/>
                <w:szCs w:val="21"/>
              </w:rPr>
              <w:t>岗位</w:t>
            </w:r>
          </w:p>
          <w:p>
            <w:pPr>
              <w:widowControl/>
              <w:spacing w:line="300" w:lineRule="exact"/>
              <w:jc w:val="center"/>
              <w:rPr>
                <w:rFonts w:ascii="宋体" w:hAnsi="宋体" w:cs="宋体"/>
                <w:b/>
                <w:bCs/>
                <w:color w:val="000000"/>
                <w:kern w:val="0"/>
                <w:szCs w:val="21"/>
              </w:rPr>
            </w:pPr>
            <w:r>
              <w:rPr>
                <w:rFonts w:hint="eastAsia" w:ascii="宋体" w:hAnsi="宋体" w:cs="宋体"/>
                <w:b/>
                <w:bCs/>
                <w:color w:val="000000"/>
                <w:kern w:val="0"/>
                <w:szCs w:val="21"/>
              </w:rPr>
              <w:t>编码</w:t>
            </w:r>
          </w:p>
        </w:tc>
        <w:tc>
          <w:tcPr>
            <w:tcW w:w="701" w:type="dxa"/>
            <w:noWrap w:val="0"/>
            <w:vAlign w:val="center"/>
          </w:tcPr>
          <w:p>
            <w:pPr>
              <w:widowControl/>
              <w:spacing w:line="300" w:lineRule="exact"/>
              <w:jc w:val="center"/>
              <w:rPr>
                <w:rFonts w:ascii="宋体" w:hAnsi="宋体" w:cs="宋体"/>
                <w:b/>
                <w:bCs/>
                <w:color w:val="000000"/>
                <w:kern w:val="0"/>
                <w:szCs w:val="21"/>
              </w:rPr>
            </w:pPr>
            <w:r>
              <w:rPr>
                <w:rFonts w:hint="eastAsia" w:ascii="宋体" w:hAnsi="宋体" w:cs="宋体"/>
                <w:b/>
                <w:bCs/>
                <w:color w:val="000000"/>
                <w:kern w:val="0"/>
                <w:szCs w:val="21"/>
              </w:rPr>
              <w:t>选调</w:t>
            </w:r>
            <w:r>
              <w:rPr>
                <w:rFonts w:hint="eastAsia" w:ascii="宋体" w:hAnsi="宋体" w:cs="宋体"/>
                <w:b/>
                <w:bCs/>
                <w:color w:val="000000"/>
                <w:kern w:val="0"/>
                <w:szCs w:val="21"/>
              </w:rPr>
              <w:br w:type="textWrapping"/>
            </w:r>
            <w:r>
              <w:rPr>
                <w:rFonts w:hint="eastAsia" w:ascii="宋体" w:hAnsi="宋体" w:cs="宋体"/>
                <w:b/>
                <w:bCs/>
                <w:color w:val="000000"/>
                <w:kern w:val="0"/>
                <w:szCs w:val="21"/>
              </w:rPr>
              <w:t>名额</w:t>
            </w:r>
          </w:p>
        </w:tc>
        <w:tc>
          <w:tcPr>
            <w:tcW w:w="3271" w:type="dxa"/>
            <w:noWrap w:val="0"/>
            <w:vAlign w:val="center"/>
          </w:tcPr>
          <w:p>
            <w:pPr>
              <w:widowControl/>
              <w:spacing w:line="300" w:lineRule="exact"/>
              <w:jc w:val="center"/>
              <w:rPr>
                <w:rFonts w:ascii="宋体" w:hAnsi="宋体" w:cs="宋体"/>
                <w:b/>
                <w:bCs/>
                <w:color w:val="000000"/>
                <w:kern w:val="0"/>
                <w:szCs w:val="21"/>
              </w:rPr>
            </w:pPr>
            <w:r>
              <w:rPr>
                <w:rFonts w:hint="eastAsia" w:ascii="宋体" w:hAnsi="宋体" w:cs="宋体"/>
                <w:b/>
                <w:bCs/>
                <w:color w:val="000000"/>
                <w:kern w:val="0"/>
                <w:szCs w:val="21"/>
              </w:rPr>
              <w:t>选调对象</w:t>
            </w:r>
          </w:p>
        </w:tc>
        <w:tc>
          <w:tcPr>
            <w:tcW w:w="3355" w:type="dxa"/>
            <w:noWrap w:val="0"/>
            <w:vAlign w:val="center"/>
          </w:tcPr>
          <w:p>
            <w:pPr>
              <w:widowControl/>
              <w:spacing w:line="300" w:lineRule="exact"/>
              <w:jc w:val="center"/>
              <w:rPr>
                <w:rFonts w:ascii="宋体" w:hAnsi="宋体" w:cs="宋体"/>
                <w:b/>
                <w:bCs/>
                <w:color w:val="000000"/>
                <w:kern w:val="0"/>
                <w:szCs w:val="21"/>
              </w:rPr>
            </w:pPr>
            <w:r>
              <w:rPr>
                <w:rFonts w:hint="eastAsia" w:ascii="宋体" w:hAnsi="宋体" w:cs="宋体"/>
                <w:b/>
                <w:bCs/>
                <w:color w:val="000000"/>
                <w:kern w:val="0"/>
                <w:szCs w:val="21"/>
              </w:rPr>
              <w:t>选调条件</w:t>
            </w:r>
          </w:p>
        </w:tc>
        <w:tc>
          <w:tcPr>
            <w:tcW w:w="801" w:type="dxa"/>
            <w:noWrap w:val="0"/>
            <w:vAlign w:val="center"/>
          </w:tcPr>
          <w:p>
            <w:pPr>
              <w:widowControl/>
              <w:spacing w:line="300" w:lineRule="exact"/>
              <w:jc w:val="center"/>
              <w:rPr>
                <w:rFonts w:hint="eastAsia" w:ascii="宋体" w:hAnsi="宋体" w:cs="宋体"/>
                <w:b/>
                <w:bCs/>
                <w:color w:val="000000"/>
                <w:kern w:val="0"/>
                <w:szCs w:val="21"/>
              </w:rPr>
            </w:pPr>
            <w:r>
              <w:rPr>
                <w:rFonts w:hint="eastAsia" w:ascii="宋体" w:hAnsi="宋体" w:cs="宋体"/>
                <w:b/>
                <w:bCs/>
                <w:color w:val="000000"/>
                <w:kern w:val="0"/>
                <w:szCs w:val="21"/>
              </w:rPr>
              <w:t>选调</w:t>
            </w:r>
          </w:p>
          <w:p>
            <w:pPr>
              <w:widowControl/>
              <w:spacing w:line="300" w:lineRule="exact"/>
              <w:jc w:val="center"/>
              <w:rPr>
                <w:rFonts w:ascii="宋体" w:hAnsi="宋体" w:cs="宋体"/>
                <w:b/>
                <w:bCs/>
                <w:color w:val="000000"/>
                <w:kern w:val="0"/>
                <w:szCs w:val="21"/>
              </w:rPr>
            </w:pPr>
            <w:r>
              <w:rPr>
                <w:rFonts w:hint="eastAsia" w:ascii="宋体" w:hAnsi="宋体" w:cs="宋体"/>
                <w:b/>
                <w:bCs/>
                <w:color w:val="000000"/>
                <w:kern w:val="0"/>
                <w:szCs w:val="21"/>
              </w:rPr>
              <w:t>方式</w:t>
            </w:r>
          </w:p>
        </w:tc>
        <w:tc>
          <w:tcPr>
            <w:tcW w:w="1221" w:type="dxa"/>
            <w:noWrap w:val="0"/>
            <w:vAlign w:val="center"/>
          </w:tcPr>
          <w:p>
            <w:pPr>
              <w:widowControl/>
              <w:spacing w:line="300" w:lineRule="exact"/>
              <w:jc w:val="center"/>
              <w:rPr>
                <w:rFonts w:ascii="宋体" w:hAnsi="宋体" w:cs="宋体"/>
                <w:b/>
                <w:bCs/>
                <w:color w:val="000000"/>
                <w:kern w:val="0"/>
                <w:szCs w:val="21"/>
              </w:rPr>
            </w:pPr>
            <w:r>
              <w:rPr>
                <w:rFonts w:hint="eastAsia" w:ascii="宋体" w:hAnsi="宋体" w:cs="宋体"/>
                <w:b/>
                <w:bCs/>
                <w:color w:val="000000"/>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7" w:hRule="atLeast"/>
        </w:trPr>
        <w:tc>
          <w:tcPr>
            <w:tcW w:w="1392" w:type="dxa"/>
            <w:noWrap w:val="0"/>
            <w:vAlign w:val="center"/>
          </w:tcPr>
          <w:p>
            <w:pPr>
              <w:widowControl/>
              <w:spacing w:line="300" w:lineRule="exact"/>
              <w:rPr>
                <w:rFonts w:hint="eastAsia" w:ascii="宋体" w:hAnsi="宋体" w:cs="宋体"/>
                <w:kern w:val="0"/>
                <w:szCs w:val="21"/>
              </w:rPr>
            </w:pPr>
            <w:r>
              <w:rPr>
                <w:rFonts w:hint="eastAsia" w:ascii="宋体" w:hAnsi="宋体" w:cs="宋体"/>
                <w:kern w:val="0"/>
                <w:szCs w:val="21"/>
              </w:rPr>
              <w:t>剑阁县人力资源和社会保障局</w:t>
            </w:r>
          </w:p>
        </w:tc>
        <w:tc>
          <w:tcPr>
            <w:tcW w:w="1306" w:type="dxa"/>
            <w:noWrap w:val="0"/>
            <w:vAlign w:val="center"/>
          </w:tcPr>
          <w:p>
            <w:pPr>
              <w:widowControl/>
              <w:spacing w:line="300" w:lineRule="exact"/>
              <w:rPr>
                <w:rFonts w:hint="eastAsia" w:ascii="宋体" w:hAnsi="宋体" w:cs="宋体"/>
                <w:kern w:val="0"/>
                <w:szCs w:val="21"/>
              </w:rPr>
            </w:pPr>
            <w:r>
              <w:rPr>
                <w:rFonts w:hint="eastAsia" w:ascii="宋体" w:hAnsi="宋体" w:cs="宋体"/>
                <w:kern w:val="0"/>
                <w:szCs w:val="21"/>
              </w:rPr>
              <w:t>剑阁县人才服务中心</w:t>
            </w:r>
          </w:p>
        </w:tc>
        <w:tc>
          <w:tcPr>
            <w:tcW w:w="682" w:type="dxa"/>
            <w:noWrap w:val="0"/>
            <w:vAlign w:val="center"/>
          </w:tcPr>
          <w:p>
            <w:pPr>
              <w:widowControl/>
              <w:spacing w:line="300" w:lineRule="exact"/>
              <w:rPr>
                <w:rFonts w:ascii="宋体" w:hAnsi="宋体" w:cs="宋体"/>
                <w:color w:val="000000"/>
                <w:kern w:val="0"/>
                <w:szCs w:val="21"/>
              </w:rPr>
            </w:pPr>
            <w:r>
              <w:rPr>
                <w:rFonts w:hint="eastAsia" w:ascii="宋体" w:hAnsi="宋体" w:cs="宋体"/>
                <w:color w:val="000000"/>
                <w:kern w:val="0"/>
                <w:szCs w:val="21"/>
              </w:rPr>
              <w:t>全额</w:t>
            </w:r>
          </w:p>
        </w:tc>
        <w:tc>
          <w:tcPr>
            <w:tcW w:w="1304" w:type="dxa"/>
            <w:noWrap w:val="0"/>
            <w:vAlign w:val="center"/>
          </w:tcPr>
          <w:p>
            <w:pPr>
              <w:widowControl/>
              <w:spacing w:line="300" w:lineRule="exact"/>
              <w:rPr>
                <w:rFonts w:ascii="宋体" w:hAnsi="宋体" w:cs="宋体"/>
                <w:color w:val="000000"/>
                <w:kern w:val="0"/>
                <w:szCs w:val="21"/>
              </w:rPr>
            </w:pPr>
            <w:r>
              <w:rPr>
                <w:rFonts w:hint="eastAsia" w:ascii="宋体" w:hAnsi="宋体" w:cs="宋体"/>
                <w:kern w:val="0"/>
                <w:szCs w:val="21"/>
              </w:rPr>
              <w:t>综合管理岗位（九级职员）</w:t>
            </w:r>
          </w:p>
        </w:tc>
        <w:tc>
          <w:tcPr>
            <w:tcW w:w="988"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202023</w:t>
            </w:r>
          </w:p>
        </w:tc>
        <w:tc>
          <w:tcPr>
            <w:tcW w:w="701"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w:t>
            </w:r>
          </w:p>
        </w:tc>
        <w:tc>
          <w:tcPr>
            <w:tcW w:w="3271" w:type="dxa"/>
            <w:noWrap w:val="0"/>
            <w:vAlign w:val="center"/>
          </w:tcPr>
          <w:p>
            <w:pPr>
              <w:widowControl/>
              <w:spacing w:line="300" w:lineRule="exact"/>
              <w:rPr>
                <w:rFonts w:ascii="宋体" w:hAnsi="宋体" w:cs="宋体"/>
                <w:color w:val="000000"/>
                <w:kern w:val="0"/>
                <w:szCs w:val="21"/>
              </w:rPr>
            </w:pPr>
            <w:r>
              <w:rPr>
                <w:rFonts w:hint="eastAsia" w:ascii="宋体" w:hAnsi="宋体" w:cs="宋体"/>
                <w:kern w:val="0"/>
                <w:szCs w:val="21"/>
              </w:rPr>
              <w:t>全县范围内公务员、参公人员、全额拨款事业单位管理人员或在专技岗位满3年的专业技术人员。</w:t>
            </w:r>
          </w:p>
        </w:tc>
        <w:tc>
          <w:tcPr>
            <w:tcW w:w="33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1.大专及以上学历；2. 35岁以下（1985年1月1日以后出生）。</w:t>
            </w:r>
          </w:p>
        </w:tc>
        <w:tc>
          <w:tcPr>
            <w:tcW w:w="801"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笔试、面试</w:t>
            </w:r>
          </w:p>
        </w:tc>
        <w:tc>
          <w:tcPr>
            <w:tcW w:w="1221" w:type="dxa"/>
            <w:noWrap w:val="0"/>
            <w:vAlign w:val="center"/>
          </w:tcPr>
          <w:p>
            <w:pPr>
              <w:widowControl/>
              <w:spacing w:line="300" w:lineRule="exac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1" w:hRule="atLeast"/>
        </w:trPr>
        <w:tc>
          <w:tcPr>
            <w:tcW w:w="1392" w:type="dxa"/>
            <w:noWrap w:val="0"/>
            <w:vAlign w:val="center"/>
          </w:tcPr>
          <w:p>
            <w:pPr>
              <w:widowControl/>
              <w:spacing w:line="300" w:lineRule="exact"/>
              <w:rPr>
                <w:rFonts w:hint="eastAsia" w:ascii="宋体" w:hAnsi="宋体" w:cs="宋体"/>
                <w:kern w:val="0"/>
                <w:szCs w:val="21"/>
              </w:rPr>
            </w:pPr>
            <w:r>
              <w:rPr>
                <w:rFonts w:hint="eastAsia" w:ascii="宋体" w:hAnsi="宋体" w:cs="宋体"/>
                <w:kern w:val="0"/>
                <w:szCs w:val="21"/>
              </w:rPr>
              <w:t>剑阁县人力资源和社会保障局</w:t>
            </w:r>
          </w:p>
        </w:tc>
        <w:tc>
          <w:tcPr>
            <w:tcW w:w="1306" w:type="dxa"/>
            <w:noWrap w:val="0"/>
            <w:vAlign w:val="center"/>
          </w:tcPr>
          <w:p>
            <w:pPr>
              <w:widowControl/>
              <w:spacing w:line="300" w:lineRule="exact"/>
              <w:rPr>
                <w:rFonts w:hint="eastAsia" w:ascii="宋体" w:hAnsi="宋体" w:cs="宋体"/>
                <w:kern w:val="0"/>
                <w:szCs w:val="21"/>
              </w:rPr>
            </w:pPr>
            <w:r>
              <w:rPr>
                <w:rFonts w:hint="eastAsia" w:ascii="宋体" w:hAnsi="宋体" w:cs="宋体"/>
                <w:kern w:val="0"/>
                <w:szCs w:val="21"/>
              </w:rPr>
              <w:t>剑阁县农民工服务中心</w:t>
            </w:r>
          </w:p>
        </w:tc>
        <w:tc>
          <w:tcPr>
            <w:tcW w:w="682" w:type="dxa"/>
            <w:noWrap w:val="0"/>
            <w:vAlign w:val="center"/>
          </w:tcPr>
          <w:p>
            <w:pPr>
              <w:widowControl/>
              <w:spacing w:line="300" w:lineRule="exact"/>
              <w:rPr>
                <w:rFonts w:hint="eastAsia" w:ascii="宋体" w:hAnsi="宋体" w:cs="宋体"/>
                <w:color w:val="000000"/>
                <w:kern w:val="0"/>
                <w:szCs w:val="21"/>
              </w:rPr>
            </w:pPr>
            <w:r>
              <w:rPr>
                <w:rFonts w:hint="eastAsia" w:ascii="宋体" w:hAnsi="宋体" w:cs="宋体"/>
                <w:color w:val="000000"/>
                <w:kern w:val="0"/>
                <w:szCs w:val="21"/>
              </w:rPr>
              <w:t>全额</w:t>
            </w:r>
          </w:p>
        </w:tc>
        <w:tc>
          <w:tcPr>
            <w:tcW w:w="1304" w:type="dxa"/>
            <w:noWrap w:val="0"/>
            <w:vAlign w:val="center"/>
          </w:tcPr>
          <w:p>
            <w:pPr>
              <w:widowControl/>
              <w:spacing w:line="300" w:lineRule="exact"/>
              <w:rPr>
                <w:rFonts w:hint="eastAsia" w:ascii="宋体" w:hAnsi="宋体" w:cs="宋体"/>
                <w:color w:val="000000"/>
                <w:kern w:val="0"/>
                <w:szCs w:val="21"/>
              </w:rPr>
            </w:pPr>
            <w:r>
              <w:rPr>
                <w:rFonts w:hint="eastAsia" w:ascii="宋体" w:hAnsi="宋体" w:cs="宋体"/>
                <w:kern w:val="0"/>
                <w:szCs w:val="21"/>
              </w:rPr>
              <w:t>综合管理岗位（九级职员）</w:t>
            </w:r>
          </w:p>
        </w:tc>
        <w:tc>
          <w:tcPr>
            <w:tcW w:w="988"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202024</w:t>
            </w:r>
          </w:p>
        </w:tc>
        <w:tc>
          <w:tcPr>
            <w:tcW w:w="701" w:type="dxa"/>
            <w:noWrap w:val="0"/>
            <w:vAlign w:val="center"/>
          </w:tcPr>
          <w:p>
            <w:pPr>
              <w:widowControl/>
              <w:spacing w:line="300" w:lineRule="exact"/>
              <w:jc w:val="center"/>
              <w:rPr>
                <w:rFonts w:hint="eastAsia" w:ascii="宋体" w:hAnsi="宋体" w:cs="宋体"/>
                <w:kern w:val="0"/>
                <w:szCs w:val="21"/>
              </w:rPr>
            </w:pPr>
            <w:r>
              <w:rPr>
                <w:rFonts w:hint="eastAsia" w:ascii="宋体" w:hAnsi="宋体" w:cs="宋体"/>
                <w:kern w:val="0"/>
                <w:szCs w:val="21"/>
              </w:rPr>
              <w:t>3</w:t>
            </w:r>
          </w:p>
        </w:tc>
        <w:tc>
          <w:tcPr>
            <w:tcW w:w="3271" w:type="dxa"/>
            <w:noWrap w:val="0"/>
            <w:vAlign w:val="center"/>
          </w:tcPr>
          <w:p>
            <w:pPr>
              <w:widowControl/>
              <w:spacing w:line="300" w:lineRule="exact"/>
              <w:rPr>
                <w:rFonts w:hint="eastAsia" w:ascii="宋体" w:hAnsi="宋体" w:cs="宋体"/>
                <w:kern w:val="0"/>
                <w:szCs w:val="21"/>
              </w:rPr>
            </w:pPr>
            <w:r>
              <w:rPr>
                <w:rFonts w:hint="eastAsia" w:ascii="宋体" w:hAnsi="宋体" w:cs="宋体"/>
                <w:kern w:val="0"/>
                <w:szCs w:val="21"/>
              </w:rPr>
              <w:t>全县范围内乡镇农民工服务中心（社会治安综合治理中心）管理人员或专业技术人员。</w:t>
            </w:r>
          </w:p>
        </w:tc>
        <w:tc>
          <w:tcPr>
            <w:tcW w:w="3355" w:type="dxa"/>
            <w:noWrap w:val="0"/>
            <w:vAlign w:val="center"/>
          </w:tcPr>
          <w:p>
            <w:pPr>
              <w:widowControl/>
              <w:spacing w:line="300" w:lineRule="exact"/>
              <w:rPr>
                <w:rFonts w:hint="eastAsia" w:ascii="宋体" w:hAnsi="宋体" w:cs="宋体"/>
                <w:kern w:val="0"/>
                <w:szCs w:val="21"/>
              </w:rPr>
            </w:pPr>
            <w:r>
              <w:rPr>
                <w:rFonts w:hint="eastAsia" w:ascii="宋体" w:hAnsi="宋体" w:cs="宋体"/>
                <w:kern w:val="0"/>
                <w:szCs w:val="21"/>
              </w:rPr>
              <w:t>1.大专及以上学历；2.35岁以下（1985年1月1日以后出生）。</w:t>
            </w:r>
          </w:p>
        </w:tc>
        <w:tc>
          <w:tcPr>
            <w:tcW w:w="801" w:type="dxa"/>
            <w:noWrap w:val="0"/>
            <w:vAlign w:val="center"/>
          </w:tcPr>
          <w:p>
            <w:pPr>
              <w:widowControl/>
              <w:spacing w:line="300" w:lineRule="exact"/>
              <w:jc w:val="center"/>
              <w:rPr>
                <w:rFonts w:hint="eastAsia" w:ascii="宋体" w:hAnsi="宋体" w:cs="宋体"/>
                <w:kern w:val="0"/>
                <w:szCs w:val="21"/>
              </w:rPr>
            </w:pPr>
            <w:r>
              <w:rPr>
                <w:rFonts w:hint="eastAsia" w:ascii="宋体" w:hAnsi="宋体" w:cs="宋体"/>
                <w:kern w:val="0"/>
                <w:szCs w:val="21"/>
              </w:rPr>
              <w:t>笔试、面试</w:t>
            </w:r>
          </w:p>
        </w:tc>
        <w:tc>
          <w:tcPr>
            <w:tcW w:w="1221" w:type="dxa"/>
            <w:noWrap w:val="0"/>
            <w:vAlign w:val="center"/>
          </w:tcPr>
          <w:p>
            <w:pPr>
              <w:widowControl/>
              <w:spacing w:line="300" w:lineRule="exact"/>
              <w:rPr>
                <w:rFonts w:ascii="宋体" w:hAnsi="宋体" w:cs="宋体"/>
                <w:b/>
                <w:bCs/>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1" w:hRule="atLeast"/>
        </w:trPr>
        <w:tc>
          <w:tcPr>
            <w:tcW w:w="1392" w:type="dxa"/>
            <w:noWrap w:val="0"/>
            <w:vAlign w:val="center"/>
          </w:tcPr>
          <w:p>
            <w:pPr>
              <w:widowControl/>
              <w:spacing w:line="300" w:lineRule="exact"/>
              <w:rPr>
                <w:rFonts w:hint="eastAsia" w:ascii="宋体" w:hAnsi="宋体" w:cs="宋体"/>
                <w:kern w:val="0"/>
                <w:szCs w:val="21"/>
              </w:rPr>
            </w:pPr>
            <w:r>
              <w:rPr>
                <w:rFonts w:hint="eastAsia" w:ascii="宋体" w:hAnsi="宋体" w:cs="宋体"/>
                <w:kern w:val="0"/>
                <w:szCs w:val="21"/>
              </w:rPr>
              <w:t>剑阁县人力资源和社会保障局</w:t>
            </w:r>
          </w:p>
        </w:tc>
        <w:tc>
          <w:tcPr>
            <w:tcW w:w="1306" w:type="dxa"/>
            <w:noWrap w:val="0"/>
            <w:vAlign w:val="center"/>
          </w:tcPr>
          <w:p>
            <w:pPr>
              <w:widowControl/>
              <w:spacing w:line="300" w:lineRule="exact"/>
              <w:rPr>
                <w:rFonts w:hint="eastAsia" w:ascii="宋体" w:hAnsi="宋体" w:cs="宋体"/>
                <w:kern w:val="0"/>
                <w:szCs w:val="21"/>
              </w:rPr>
            </w:pPr>
            <w:r>
              <w:rPr>
                <w:rFonts w:hint="eastAsia" w:ascii="宋体" w:hAnsi="宋体" w:cs="宋体"/>
                <w:kern w:val="0"/>
                <w:szCs w:val="21"/>
              </w:rPr>
              <w:t>剑阁县人力资源和社会保障综合服务中心</w:t>
            </w:r>
          </w:p>
        </w:tc>
        <w:tc>
          <w:tcPr>
            <w:tcW w:w="682" w:type="dxa"/>
            <w:noWrap w:val="0"/>
            <w:vAlign w:val="center"/>
          </w:tcPr>
          <w:p>
            <w:pPr>
              <w:widowControl/>
              <w:spacing w:line="300" w:lineRule="exact"/>
              <w:rPr>
                <w:rFonts w:hint="eastAsia" w:ascii="宋体" w:hAnsi="宋体" w:cs="宋体"/>
                <w:color w:val="000000"/>
                <w:kern w:val="0"/>
                <w:szCs w:val="21"/>
              </w:rPr>
            </w:pPr>
            <w:r>
              <w:rPr>
                <w:rFonts w:hint="eastAsia" w:ascii="宋体" w:hAnsi="宋体" w:cs="宋体"/>
                <w:color w:val="000000"/>
                <w:kern w:val="0"/>
                <w:szCs w:val="21"/>
              </w:rPr>
              <w:t>全额</w:t>
            </w:r>
          </w:p>
        </w:tc>
        <w:tc>
          <w:tcPr>
            <w:tcW w:w="1304" w:type="dxa"/>
            <w:noWrap w:val="0"/>
            <w:vAlign w:val="center"/>
          </w:tcPr>
          <w:p>
            <w:pPr>
              <w:widowControl/>
              <w:spacing w:line="300" w:lineRule="exact"/>
              <w:rPr>
                <w:rFonts w:hint="eastAsia" w:ascii="宋体" w:hAnsi="宋体" w:cs="宋体"/>
                <w:color w:val="000000"/>
                <w:kern w:val="0"/>
                <w:szCs w:val="21"/>
              </w:rPr>
            </w:pPr>
            <w:r>
              <w:rPr>
                <w:rFonts w:hint="eastAsia" w:ascii="宋体" w:hAnsi="宋体" w:cs="宋体"/>
                <w:kern w:val="0"/>
                <w:szCs w:val="21"/>
              </w:rPr>
              <w:t>综合管理岗位（九级职员）</w:t>
            </w:r>
          </w:p>
        </w:tc>
        <w:tc>
          <w:tcPr>
            <w:tcW w:w="988"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202025</w:t>
            </w:r>
          </w:p>
        </w:tc>
        <w:tc>
          <w:tcPr>
            <w:tcW w:w="701" w:type="dxa"/>
            <w:noWrap w:val="0"/>
            <w:vAlign w:val="center"/>
          </w:tcPr>
          <w:p>
            <w:pPr>
              <w:widowControl/>
              <w:spacing w:line="300" w:lineRule="exact"/>
              <w:jc w:val="center"/>
              <w:rPr>
                <w:rFonts w:hint="eastAsia" w:ascii="宋体" w:hAnsi="宋体" w:cs="宋体"/>
                <w:kern w:val="0"/>
                <w:szCs w:val="21"/>
              </w:rPr>
            </w:pPr>
            <w:r>
              <w:rPr>
                <w:rFonts w:hint="eastAsia" w:ascii="宋体" w:hAnsi="宋体" w:cs="宋体"/>
                <w:kern w:val="0"/>
                <w:szCs w:val="21"/>
              </w:rPr>
              <w:t>2</w:t>
            </w:r>
          </w:p>
        </w:tc>
        <w:tc>
          <w:tcPr>
            <w:tcW w:w="3271" w:type="dxa"/>
            <w:noWrap w:val="0"/>
            <w:vAlign w:val="center"/>
          </w:tcPr>
          <w:p>
            <w:pPr>
              <w:widowControl/>
              <w:spacing w:line="300" w:lineRule="exact"/>
              <w:rPr>
                <w:rFonts w:hint="eastAsia" w:ascii="宋体" w:hAnsi="宋体" w:cs="宋体"/>
                <w:kern w:val="0"/>
                <w:szCs w:val="21"/>
              </w:rPr>
            </w:pPr>
            <w:r>
              <w:rPr>
                <w:rFonts w:hint="eastAsia" w:ascii="宋体" w:hAnsi="宋体" w:cs="宋体"/>
                <w:kern w:val="0"/>
                <w:szCs w:val="21"/>
              </w:rPr>
              <w:t>全县范围内乡镇农民工服务中心（社会治安综合治理中心）管理人员或专业技术人员。</w:t>
            </w:r>
          </w:p>
        </w:tc>
        <w:tc>
          <w:tcPr>
            <w:tcW w:w="3355" w:type="dxa"/>
            <w:noWrap w:val="0"/>
            <w:vAlign w:val="center"/>
          </w:tcPr>
          <w:p>
            <w:pPr>
              <w:widowControl/>
              <w:spacing w:line="300" w:lineRule="exact"/>
              <w:rPr>
                <w:rFonts w:hint="eastAsia" w:ascii="宋体" w:hAnsi="宋体" w:cs="宋体"/>
                <w:kern w:val="0"/>
                <w:szCs w:val="21"/>
              </w:rPr>
            </w:pPr>
            <w:r>
              <w:rPr>
                <w:rFonts w:hint="eastAsia" w:ascii="宋体" w:hAnsi="宋体" w:cs="宋体"/>
                <w:kern w:val="0"/>
                <w:szCs w:val="21"/>
              </w:rPr>
              <w:t>1.大专及以上学历；2.35岁以下（1985年1月1日以后出生）。</w:t>
            </w:r>
          </w:p>
        </w:tc>
        <w:tc>
          <w:tcPr>
            <w:tcW w:w="801"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笔试、面试</w:t>
            </w:r>
          </w:p>
        </w:tc>
        <w:tc>
          <w:tcPr>
            <w:tcW w:w="1221" w:type="dxa"/>
            <w:noWrap w:val="0"/>
            <w:vAlign w:val="center"/>
          </w:tcPr>
          <w:p>
            <w:pPr>
              <w:widowControl/>
              <w:spacing w:line="300" w:lineRule="exact"/>
              <w:rPr>
                <w:rFonts w:hint="eastAsia" w:ascii="宋体" w:hAnsi="宋体" w:cs="宋体"/>
                <w:b/>
                <w:bCs/>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1" w:hRule="atLeast"/>
        </w:trPr>
        <w:tc>
          <w:tcPr>
            <w:tcW w:w="1392" w:type="dxa"/>
            <w:noWrap w:val="0"/>
            <w:vAlign w:val="center"/>
          </w:tcPr>
          <w:p>
            <w:pPr>
              <w:widowControl/>
              <w:spacing w:line="300" w:lineRule="exact"/>
              <w:rPr>
                <w:rFonts w:hint="eastAsia" w:ascii="宋体" w:hAnsi="宋体" w:cs="宋体"/>
                <w:kern w:val="0"/>
                <w:szCs w:val="21"/>
              </w:rPr>
            </w:pPr>
            <w:r>
              <w:rPr>
                <w:rFonts w:hint="eastAsia" w:ascii="宋体" w:hAnsi="宋体" w:cs="宋体"/>
                <w:kern w:val="0"/>
                <w:szCs w:val="21"/>
              </w:rPr>
              <w:t>剑阁县市场监督管理局</w:t>
            </w:r>
          </w:p>
        </w:tc>
        <w:tc>
          <w:tcPr>
            <w:tcW w:w="1306" w:type="dxa"/>
            <w:noWrap w:val="0"/>
            <w:vAlign w:val="center"/>
          </w:tcPr>
          <w:p>
            <w:pPr>
              <w:widowControl/>
              <w:spacing w:line="300" w:lineRule="exact"/>
              <w:rPr>
                <w:rFonts w:hint="eastAsia" w:ascii="宋体" w:hAnsi="宋体" w:cs="宋体"/>
                <w:kern w:val="0"/>
                <w:szCs w:val="21"/>
              </w:rPr>
            </w:pPr>
            <w:r>
              <w:rPr>
                <w:rFonts w:hint="eastAsia" w:ascii="宋体" w:hAnsi="宋体" w:cs="宋体"/>
                <w:kern w:val="0"/>
                <w:szCs w:val="21"/>
              </w:rPr>
              <w:t>剑阁县计量检定测试所</w:t>
            </w:r>
          </w:p>
        </w:tc>
        <w:tc>
          <w:tcPr>
            <w:tcW w:w="682" w:type="dxa"/>
            <w:noWrap w:val="0"/>
            <w:vAlign w:val="center"/>
          </w:tcPr>
          <w:p>
            <w:pPr>
              <w:widowControl/>
              <w:spacing w:line="300" w:lineRule="exact"/>
              <w:rPr>
                <w:rFonts w:hint="eastAsia" w:ascii="宋体" w:hAnsi="宋体" w:cs="宋体"/>
                <w:color w:val="000000"/>
                <w:kern w:val="0"/>
                <w:szCs w:val="21"/>
              </w:rPr>
            </w:pPr>
            <w:r>
              <w:rPr>
                <w:rFonts w:hint="eastAsia" w:ascii="宋体" w:hAnsi="宋体" w:cs="宋体"/>
                <w:color w:val="000000"/>
                <w:kern w:val="0"/>
                <w:szCs w:val="21"/>
              </w:rPr>
              <w:t>全额</w:t>
            </w:r>
          </w:p>
        </w:tc>
        <w:tc>
          <w:tcPr>
            <w:tcW w:w="1304" w:type="dxa"/>
            <w:noWrap w:val="0"/>
            <w:vAlign w:val="center"/>
          </w:tcPr>
          <w:p>
            <w:pPr>
              <w:widowControl/>
              <w:spacing w:line="300" w:lineRule="exact"/>
              <w:rPr>
                <w:rFonts w:hint="eastAsia" w:ascii="宋体" w:hAnsi="宋体" w:cs="宋体"/>
                <w:kern w:val="0"/>
                <w:szCs w:val="21"/>
              </w:rPr>
            </w:pPr>
            <w:r>
              <w:rPr>
                <w:rFonts w:hint="eastAsia" w:ascii="宋体" w:hAnsi="宋体" w:cs="宋体"/>
                <w:kern w:val="0"/>
                <w:szCs w:val="21"/>
              </w:rPr>
              <w:t>专业技术岗位（专业技术十二级）</w:t>
            </w:r>
          </w:p>
        </w:tc>
        <w:tc>
          <w:tcPr>
            <w:tcW w:w="988"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202026</w:t>
            </w:r>
          </w:p>
        </w:tc>
        <w:tc>
          <w:tcPr>
            <w:tcW w:w="701" w:type="dxa"/>
            <w:noWrap w:val="0"/>
            <w:vAlign w:val="center"/>
          </w:tcPr>
          <w:p>
            <w:pPr>
              <w:widowControl/>
              <w:spacing w:line="300" w:lineRule="exact"/>
              <w:jc w:val="center"/>
              <w:rPr>
                <w:rFonts w:hint="eastAsia" w:ascii="宋体" w:hAnsi="宋体" w:cs="宋体"/>
                <w:kern w:val="0"/>
                <w:szCs w:val="21"/>
              </w:rPr>
            </w:pPr>
            <w:r>
              <w:rPr>
                <w:rFonts w:hint="eastAsia" w:ascii="宋体" w:hAnsi="宋体" w:cs="宋体"/>
                <w:kern w:val="0"/>
                <w:szCs w:val="21"/>
              </w:rPr>
              <w:t>2</w:t>
            </w:r>
          </w:p>
        </w:tc>
        <w:tc>
          <w:tcPr>
            <w:tcW w:w="3271" w:type="dxa"/>
            <w:noWrap w:val="0"/>
            <w:vAlign w:val="center"/>
          </w:tcPr>
          <w:p>
            <w:pPr>
              <w:widowControl/>
              <w:spacing w:line="300" w:lineRule="exact"/>
              <w:rPr>
                <w:rFonts w:hint="eastAsia" w:ascii="宋体" w:hAnsi="宋体" w:cs="宋体"/>
                <w:kern w:val="0"/>
                <w:szCs w:val="21"/>
              </w:rPr>
            </w:pPr>
            <w:r>
              <w:rPr>
                <w:rFonts w:hint="eastAsia" w:ascii="宋体" w:hAnsi="宋体" w:cs="宋体"/>
                <w:kern w:val="0"/>
                <w:szCs w:val="21"/>
              </w:rPr>
              <w:t>全市范围内公务员、参公人员、全额拨款事业单位管理人员或在专技岗位满3年的专业技术人员。</w:t>
            </w:r>
          </w:p>
        </w:tc>
        <w:tc>
          <w:tcPr>
            <w:tcW w:w="3355" w:type="dxa"/>
            <w:noWrap w:val="0"/>
            <w:vAlign w:val="center"/>
          </w:tcPr>
          <w:p>
            <w:pPr>
              <w:widowControl/>
              <w:spacing w:line="300" w:lineRule="exact"/>
              <w:rPr>
                <w:rFonts w:hint="eastAsia" w:ascii="宋体" w:hAnsi="宋体" w:cs="宋体"/>
                <w:kern w:val="0"/>
                <w:szCs w:val="21"/>
              </w:rPr>
            </w:pPr>
            <w:r>
              <w:rPr>
                <w:rFonts w:hint="eastAsia" w:ascii="宋体" w:hAnsi="宋体" w:cs="宋体"/>
                <w:kern w:val="0"/>
                <w:szCs w:val="21"/>
              </w:rPr>
              <w:t>1.大专及以上学历；2.40岁以下（1980年1月1日以后出生）。</w:t>
            </w:r>
          </w:p>
        </w:tc>
        <w:tc>
          <w:tcPr>
            <w:tcW w:w="801" w:type="dxa"/>
            <w:noWrap w:val="0"/>
            <w:vAlign w:val="center"/>
          </w:tcPr>
          <w:p>
            <w:pPr>
              <w:widowControl/>
              <w:spacing w:line="300" w:lineRule="exact"/>
              <w:jc w:val="center"/>
              <w:rPr>
                <w:rFonts w:hint="eastAsia" w:ascii="宋体" w:hAnsi="宋体" w:cs="宋体"/>
                <w:kern w:val="0"/>
                <w:szCs w:val="21"/>
              </w:rPr>
            </w:pPr>
            <w:r>
              <w:rPr>
                <w:rFonts w:hint="eastAsia" w:ascii="宋体" w:hAnsi="宋体" w:cs="宋体"/>
                <w:kern w:val="0"/>
                <w:szCs w:val="21"/>
              </w:rPr>
              <w:t>笔试、面试</w:t>
            </w:r>
          </w:p>
        </w:tc>
        <w:tc>
          <w:tcPr>
            <w:tcW w:w="1221" w:type="dxa"/>
            <w:noWrap w:val="0"/>
            <w:vAlign w:val="center"/>
          </w:tcPr>
          <w:p>
            <w:pPr>
              <w:widowControl/>
              <w:spacing w:line="300" w:lineRule="exac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1" w:hRule="atLeast"/>
        </w:trPr>
        <w:tc>
          <w:tcPr>
            <w:tcW w:w="1392" w:type="dxa"/>
            <w:noWrap w:val="0"/>
            <w:vAlign w:val="center"/>
          </w:tcPr>
          <w:p>
            <w:pPr>
              <w:widowControl/>
              <w:spacing w:line="300" w:lineRule="exact"/>
              <w:rPr>
                <w:rFonts w:hint="eastAsia" w:ascii="宋体" w:hAnsi="宋体" w:cs="宋体"/>
                <w:kern w:val="0"/>
                <w:szCs w:val="21"/>
              </w:rPr>
            </w:pPr>
            <w:r>
              <w:rPr>
                <w:rFonts w:hint="eastAsia" w:ascii="宋体" w:hAnsi="宋体" w:cs="宋体"/>
                <w:kern w:val="0"/>
                <w:szCs w:val="21"/>
              </w:rPr>
              <w:t>剑阁县机关事务服务中心</w:t>
            </w:r>
          </w:p>
        </w:tc>
        <w:tc>
          <w:tcPr>
            <w:tcW w:w="1306" w:type="dxa"/>
            <w:noWrap w:val="0"/>
            <w:vAlign w:val="center"/>
          </w:tcPr>
          <w:p>
            <w:pPr>
              <w:widowControl/>
              <w:spacing w:line="300" w:lineRule="exact"/>
              <w:rPr>
                <w:rFonts w:hint="eastAsia" w:ascii="宋体" w:hAnsi="宋体" w:cs="宋体"/>
                <w:kern w:val="0"/>
                <w:szCs w:val="21"/>
              </w:rPr>
            </w:pPr>
            <w:r>
              <w:rPr>
                <w:rFonts w:hint="eastAsia" w:ascii="宋体" w:hAnsi="宋体" w:cs="宋体"/>
                <w:kern w:val="0"/>
                <w:szCs w:val="21"/>
              </w:rPr>
              <w:t>剑阁县机关事务服务中心</w:t>
            </w:r>
          </w:p>
        </w:tc>
        <w:tc>
          <w:tcPr>
            <w:tcW w:w="682" w:type="dxa"/>
            <w:noWrap w:val="0"/>
            <w:vAlign w:val="center"/>
          </w:tcPr>
          <w:p>
            <w:pPr>
              <w:widowControl/>
              <w:spacing w:line="300" w:lineRule="exact"/>
              <w:rPr>
                <w:rFonts w:hint="eastAsia" w:ascii="宋体" w:hAnsi="宋体" w:cs="宋体"/>
                <w:color w:val="000000"/>
                <w:kern w:val="0"/>
                <w:szCs w:val="21"/>
              </w:rPr>
            </w:pPr>
            <w:r>
              <w:rPr>
                <w:rFonts w:hint="eastAsia" w:ascii="宋体" w:hAnsi="宋体" w:cs="宋体"/>
                <w:color w:val="000000"/>
                <w:kern w:val="0"/>
                <w:szCs w:val="21"/>
              </w:rPr>
              <w:t>全额</w:t>
            </w:r>
          </w:p>
        </w:tc>
        <w:tc>
          <w:tcPr>
            <w:tcW w:w="1304" w:type="dxa"/>
            <w:noWrap w:val="0"/>
            <w:vAlign w:val="center"/>
          </w:tcPr>
          <w:p>
            <w:pPr>
              <w:widowControl/>
              <w:spacing w:line="300" w:lineRule="exact"/>
              <w:rPr>
                <w:rFonts w:hint="eastAsia" w:ascii="宋体" w:hAnsi="宋体" w:cs="宋体"/>
                <w:color w:val="000000"/>
                <w:kern w:val="0"/>
                <w:szCs w:val="21"/>
              </w:rPr>
            </w:pPr>
            <w:r>
              <w:rPr>
                <w:rFonts w:hint="eastAsia" w:ascii="宋体" w:hAnsi="宋体" w:cs="宋体"/>
                <w:kern w:val="0"/>
                <w:szCs w:val="21"/>
              </w:rPr>
              <w:t>汽车驾驶员</w:t>
            </w:r>
          </w:p>
        </w:tc>
        <w:tc>
          <w:tcPr>
            <w:tcW w:w="988"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202027</w:t>
            </w:r>
          </w:p>
        </w:tc>
        <w:tc>
          <w:tcPr>
            <w:tcW w:w="701" w:type="dxa"/>
            <w:noWrap w:val="0"/>
            <w:vAlign w:val="center"/>
          </w:tcPr>
          <w:p>
            <w:pPr>
              <w:widowControl/>
              <w:spacing w:line="300" w:lineRule="exact"/>
              <w:jc w:val="center"/>
              <w:rPr>
                <w:rFonts w:hint="eastAsia" w:ascii="宋体" w:hAnsi="宋体" w:cs="宋体"/>
                <w:kern w:val="0"/>
                <w:szCs w:val="21"/>
              </w:rPr>
            </w:pPr>
            <w:r>
              <w:rPr>
                <w:rFonts w:hint="eastAsia" w:ascii="宋体" w:hAnsi="宋体" w:cs="宋体"/>
                <w:kern w:val="0"/>
                <w:szCs w:val="21"/>
              </w:rPr>
              <w:t>8</w:t>
            </w:r>
          </w:p>
        </w:tc>
        <w:tc>
          <w:tcPr>
            <w:tcW w:w="3271" w:type="dxa"/>
            <w:noWrap w:val="0"/>
            <w:vAlign w:val="center"/>
          </w:tcPr>
          <w:p>
            <w:pPr>
              <w:widowControl/>
              <w:spacing w:line="300" w:lineRule="exact"/>
              <w:rPr>
                <w:rFonts w:hint="eastAsia" w:ascii="宋体" w:hAnsi="宋体" w:cs="宋体"/>
                <w:kern w:val="0"/>
                <w:szCs w:val="21"/>
              </w:rPr>
            </w:pPr>
            <w:r>
              <w:rPr>
                <w:rFonts w:hint="eastAsia" w:ascii="宋体" w:hAnsi="宋体" w:cs="宋体"/>
                <w:kern w:val="0"/>
                <w:szCs w:val="21"/>
              </w:rPr>
              <w:t>全县范围内机关事业单位政策性安置的退役士兵。</w:t>
            </w:r>
          </w:p>
        </w:tc>
        <w:tc>
          <w:tcPr>
            <w:tcW w:w="3355" w:type="dxa"/>
            <w:noWrap w:val="0"/>
            <w:vAlign w:val="center"/>
          </w:tcPr>
          <w:p>
            <w:pPr>
              <w:widowControl/>
              <w:spacing w:line="300" w:lineRule="exact"/>
              <w:rPr>
                <w:rFonts w:hint="eastAsia" w:ascii="宋体" w:hAnsi="宋体" w:cs="宋体"/>
                <w:color w:val="000000"/>
                <w:kern w:val="0"/>
                <w:szCs w:val="21"/>
              </w:rPr>
            </w:pPr>
            <w:r>
              <w:rPr>
                <w:rFonts w:hint="eastAsia" w:ascii="宋体" w:hAnsi="宋体" w:cs="宋体"/>
                <w:color w:val="000000"/>
                <w:kern w:val="0"/>
                <w:szCs w:val="21"/>
              </w:rPr>
              <w:t>1.高中及以上学历；2.40岁及以下（1980年1月1日以后出生）； 3.具有C级及以上驾驶执照；4.具有5年及以上汽车驾驶经历，连续安全行车5年以上无责任事故。</w:t>
            </w:r>
          </w:p>
        </w:tc>
        <w:tc>
          <w:tcPr>
            <w:tcW w:w="801" w:type="dxa"/>
            <w:noWrap w:val="0"/>
            <w:vAlign w:val="center"/>
          </w:tcPr>
          <w:p>
            <w:pPr>
              <w:widowControl/>
              <w:spacing w:line="300" w:lineRule="exact"/>
              <w:jc w:val="center"/>
              <w:rPr>
                <w:rFonts w:hint="eastAsia" w:ascii="宋体" w:hAnsi="宋体" w:cs="宋体"/>
                <w:kern w:val="0"/>
                <w:szCs w:val="21"/>
              </w:rPr>
            </w:pPr>
            <w:r>
              <w:rPr>
                <w:rFonts w:hint="eastAsia" w:ascii="宋体" w:hAnsi="宋体" w:cs="宋体"/>
                <w:kern w:val="0"/>
                <w:szCs w:val="21"/>
              </w:rPr>
              <w:t>笔试、技能测试</w:t>
            </w:r>
          </w:p>
        </w:tc>
        <w:tc>
          <w:tcPr>
            <w:tcW w:w="1221" w:type="dxa"/>
            <w:noWrap w:val="0"/>
            <w:vAlign w:val="center"/>
          </w:tcPr>
          <w:p>
            <w:pPr>
              <w:widowControl/>
              <w:spacing w:line="300" w:lineRule="exact"/>
              <w:jc w:val="left"/>
              <w:rPr>
                <w:rFonts w:ascii="宋体" w:hAnsi="宋体" w:cs="宋体"/>
                <w:color w:val="000000"/>
                <w:kern w:val="0"/>
                <w:szCs w:val="21"/>
              </w:rPr>
            </w:pPr>
            <w:r>
              <w:rPr>
                <w:rFonts w:hint="eastAsia" w:ascii="宋体" w:hAnsi="宋体" w:cs="宋体"/>
                <w:color w:val="000000"/>
                <w:kern w:val="0"/>
                <w:szCs w:val="21"/>
              </w:rPr>
              <w:t>暂无空缺编制，不办理调动手续。</w:t>
            </w:r>
          </w:p>
        </w:tc>
      </w:tr>
    </w:tbl>
    <w:p>
      <w:pPr>
        <w:spacing w:line="576" w:lineRule="exact"/>
        <w:rPr>
          <w:rFonts w:hint="eastAsia" w:ascii="黑体" w:eastAsia="黑体"/>
          <w:b/>
          <w:sz w:val="28"/>
          <w:szCs w:val="28"/>
        </w:rPr>
      </w:pPr>
    </w:p>
    <w:p>
      <w:pPr>
        <w:spacing w:line="576" w:lineRule="exact"/>
        <w:rPr>
          <w:rFonts w:hint="eastAsia" w:ascii="黑体" w:eastAsia="黑体"/>
          <w:b/>
          <w:sz w:val="28"/>
          <w:szCs w:val="28"/>
        </w:rPr>
      </w:pPr>
    </w:p>
    <w:p>
      <w:pPr>
        <w:spacing w:line="576" w:lineRule="exact"/>
        <w:rPr>
          <w:rFonts w:hint="eastAsia" w:ascii="黑体" w:eastAsia="黑体"/>
          <w:b/>
          <w:sz w:val="28"/>
          <w:szCs w:val="28"/>
        </w:rPr>
      </w:pPr>
      <w:r>
        <w:rPr>
          <w:rFonts w:hint="eastAsia" w:ascii="黑体" w:eastAsia="黑体"/>
          <w:b/>
          <w:sz w:val="28"/>
          <w:szCs w:val="28"/>
        </w:rPr>
        <w:t>附件3：</w:t>
      </w:r>
    </w:p>
    <w:p>
      <w:pPr>
        <w:widowControl/>
        <w:spacing w:line="576" w:lineRule="exact"/>
        <w:jc w:val="center"/>
        <w:rPr>
          <w:rFonts w:ascii="方正小标宋简体" w:hAnsi="宋体" w:eastAsia="方正小标宋简体" w:cs="宋体"/>
          <w:b/>
          <w:bCs/>
          <w:kern w:val="0"/>
          <w:sz w:val="40"/>
          <w:szCs w:val="40"/>
        </w:rPr>
      </w:pPr>
      <w:r>
        <w:rPr>
          <w:rFonts w:hint="eastAsia" w:ascii="方正小标宋简体" w:hAnsi="宋体" w:eastAsia="方正小标宋简体" w:cs="宋体"/>
          <w:b/>
          <w:bCs/>
          <w:kern w:val="0"/>
          <w:sz w:val="40"/>
          <w:szCs w:val="40"/>
        </w:rPr>
        <w:t>剑阁县2020年公开选调机关事业单位工作人员联系方式</w:t>
      </w:r>
    </w:p>
    <w:p>
      <w:pPr>
        <w:widowControl/>
        <w:spacing w:line="576" w:lineRule="exact"/>
        <w:jc w:val="center"/>
        <w:rPr>
          <w:rFonts w:hint="eastAsia" w:ascii="楷体_GB2312" w:hAnsi="宋体" w:eastAsia="楷体_GB2312" w:cs="宋体"/>
          <w:b/>
          <w:kern w:val="0"/>
          <w:sz w:val="30"/>
          <w:szCs w:val="30"/>
        </w:rPr>
      </w:pPr>
      <w:r>
        <w:rPr>
          <w:rFonts w:hint="eastAsia" w:ascii="楷体_GB2312" w:hAnsi="宋体" w:eastAsia="楷体_GB2312" w:cs="宋体"/>
          <w:b/>
          <w:kern w:val="0"/>
          <w:sz w:val="30"/>
          <w:szCs w:val="30"/>
        </w:rPr>
        <w:t>（区号：0839）</w:t>
      </w:r>
    </w:p>
    <w:tbl>
      <w:tblPr>
        <w:tblStyle w:val="3"/>
        <w:tblW w:w="14623" w:type="dxa"/>
        <w:tblInd w:w="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72"/>
        <w:gridCol w:w="1923"/>
        <w:gridCol w:w="2651"/>
        <w:gridCol w:w="4413"/>
        <w:gridCol w:w="14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trPr>
        <w:tc>
          <w:tcPr>
            <w:tcW w:w="4172" w:type="dxa"/>
            <w:noWrap w:val="0"/>
            <w:vAlign w:val="center"/>
          </w:tcPr>
          <w:p>
            <w:pPr>
              <w:widowControl/>
              <w:spacing w:line="300" w:lineRule="exact"/>
              <w:jc w:val="center"/>
              <w:rPr>
                <w:rFonts w:ascii="宋体" w:hAnsi="宋体" w:cs="宋体"/>
                <w:b/>
                <w:bCs/>
                <w:color w:val="000000"/>
                <w:kern w:val="0"/>
                <w:szCs w:val="21"/>
              </w:rPr>
            </w:pPr>
            <w:r>
              <w:rPr>
                <w:rFonts w:hint="eastAsia" w:ascii="宋体" w:hAnsi="宋体" w:cs="宋体"/>
                <w:b/>
                <w:bCs/>
                <w:color w:val="000000"/>
                <w:kern w:val="0"/>
                <w:szCs w:val="21"/>
              </w:rPr>
              <w:t>主管部门</w:t>
            </w:r>
          </w:p>
        </w:tc>
        <w:tc>
          <w:tcPr>
            <w:tcW w:w="1923" w:type="dxa"/>
            <w:noWrap w:val="0"/>
            <w:vAlign w:val="center"/>
          </w:tcPr>
          <w:p>
            <w:pPr>
              <w:widowControl/>
              <w:spacing w:line="300" w:lineRule="exact"/>
              <w:jc w:val="center"/>
              <w:rPr>
                <w:rFonts w:ascii="宋体" w:hAnsi="宋体" w:cs="宋体"/>
                <w:b/>
                <w:bCs/>
                <w:color w:val="000000"/>
                <w:kern w:val="0"/>
                <w:szCs w:val="21"/>
              </w:rPr>
            </w:pPr>
            <w:r>
              <w:rPr>
                <w:rFonts w:hint="eastAsia" w:ascii="宋体" w:hAnsi="宋体" w:cs="宋体"/>
                <w:b/>
                <w:bCs/>
                <w:color w:val="000000"/>
                <w:kern w:val="0"/>
                <w:szCs w:val="21"/>
              </w:rPr>
              <w:t>联系电话</w:t>
            </w:r>
          </w:p>
        </w:tc>
        <w:tc>
          <w:tcPr>
            <w:tcW w:w="2651" w:type="dxa"/>
            <w:noWrap w:val="0"/>
            <w:vAlign w:val="center"/>
          </w:tcPr>
          <w:p>
            <w:pPr>
              <w:widowControl/>
              <w:spacing w:line="300" w:lineRule="exact"/>
              <w:jc w:val="center"/>
              <w:rPr>
                <w:rFonts w:ascii="宋体" w:hAnsi="宋体" w:cs="宋体"/>
                <w:b/>
                <w:bCs/>
                <w:color w:val="000000"/>
                <w:kern w:val="0"/>
                <w:szCs w:val="21"/>
              </w:rPr>
            </w:pPr>
            <w:r>
              <w:rPr>
                <w:rFonts w:hint="eastAsia" w:ascii="宋体" w:hAnsi="宋体" w:cs="宋体"/>
                <w:b/>
                <w:bCs/>
                <w:color w:val="000000"/>
                <w:kern w:val="0"/>
                <w:szCs w:val="21"/>
              </w:rPr>
              <w:t>联系邮箱</w:t>
            </w:r>
          </w:p>
        </w:tc>
        <w:tc>
          <w:tcPr>
            <w:tcW w:w="4413" w:type="dxa"/>
            <w:noWrap w:val="0"/>
            <w:vAlign w:val="center"/>
          </w:tcPr>
          <w:p>
            <w:pPr>
              <w:widowControl/>
              <w:spacing w:line="300" w:lineRule="exact"/>
              <w:jc w:val="center"/>
              <w:rPr>
                <w:rFonts w:ascii="宋体" w:hAnsi="宋体" w:cs="宋体"/>
                <w:b/>
                <w:bCs/>
                <w:color w:val="000000"/>
                <w:kern w:val="0"/>
                <w:szCs w:val="21"/>
              </w:rPr>
            </w:pPr>
            <w:r>
              <w:rPr>
                <w:rFonts w:hint="eastAsia" w:ascii="宋体" w:hAnsi="宋体" w:cs="宋体"/>
                <w:b/>
                <w:bCs/>
                <w:color w:val="000000"/>
                <w:kern w:val="0"/>
                <w:szCs w:val="21"/>
              </w:rPr>
              <w:t>资格复审地点</w:t>
            </w:r>
          </w:p>
        </w:tc>
        <w:tc>
          <w:tcPr>
            <w:tcW w:w="1464" w:type="dxa"/>
            <w:noWrap w:val="0"/>
            <w:vAlign w:val="center"/>
          </w:tcPr>
          <w:p>
            <w:pPr>
              <w:widowControl/>
              <w:spacing w:line="300" w:lineRule="exact"/>
              <w:jc w:val="center"/>
              <w:rPr>
                <w:rFonts w:ascii="宋体" w:hAnsi="宋体" w:cs="宋体"/>
                <w:b/>
                <w:bCs/>
                <w:color w:val="000000"/>
                <w:kern w:val="0"/>
                <w:szCs w:val="21"/>
              </w:rPr>
            </w:pPr>
            <w:r>
              <w:rPr>
                <w:rFonts w:hint="eastAsia" w:ascii="宋体" w:hAnsi="宋体" w:cs="宋体"/>
                <w:b/>
                <w:bCs/>
                <w:color w:val="000000"/>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trPr>
        <w:tc>
          <w:tcPr>
            <w:tcW w:w="4172"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剑阁县纪委监委</w:t>
            </w:r>
          </w:p>
        </w:tc>
        <w:tc>
          <w:tcPr>
            <w:tcW w:w="1923" w:type="dxa"/>
            <w:noWrap w:val="0"/>
            <w:vAlign w:val="center"/>
          </w:tcPr>
          <w:p>
            <w:pPr>
              <w:spacing w:line="300" w:lineRule="exact"/>
              <w:rPr>
                <w:rFonts w:ascii="宋体" w:hAnsi="宋体"/>
                <w:szCs w:val="21"/>
              </w:rPr>
            </w:pPr>
            <w:r>
              <w:rPr>
                <w:rFonts w:hint="eastAsia" w:ascii="宋体" w:hAnsi="宋体"/>
                <w:szCs w:val="21"/>
              </w:rPr>
              <w:t>13541973695</w:t>
            </w:r>
          </w:p>
        </w:tc>
        <w:tc>
          <w:tcPr>
            <w:tcW w:w="2651" w:type="dxa"/>
            <w:noWrap w:val="0"/>
            <w:vAlign w:val="center"/>
          </w:tcPr>
          <w:p>
            <w:pPr>
              <w:spacing w:line="300" w:lineRule="exact"/>
              <w:rPr>
                <w:rFonts w:ascii="宋体" w:hAnsi="宋体"/>
                <w:szCs w:val="21"/>
              </w:rPr>
            </w:pPr>
            <w:r>
              <w:rPr>
                <w:rFonts w:ascii="宋体" w:hAnsi="宋体"/>
                <w:szCs w:val="21"/>
              </w:rPr>
              <w:fldChar w:fldCharType="begin"/>
            </w:r>
            <w:r>
              <w:rPr>
                <w:rFonts w:ascii="宋体" w:hAnsi="宋体"/>
                <w:szCs w:val="21"/>
              </w:rPr>
              <w:instrText xml:space="preserve"> HYPERLINK "mailto:</w:instrText>
            </w:r>
            <w:r>
              <w:rPr>
                <w:rFonts w:hint="eastAsia" w:ascii="宋体" w:hAnsi="宋体"/>
                <w:szCs w:val="21"/>
              </w:rPr>
              <w:instrText xml:space="preserve">1049292110</w:instrText>
            </w:r>
            <w:r>
              <w:rPr>
                <w:rFonts w:ascii="宋体" w:hAnsi="宋体"/>
                <w:szCs w:val="21"/>
              </w:rPr>
              <w:instrText xml:space="preserve">@qq.com" </w:instrText>
            </w:r>
            <w:r>
              <w:rPr>
                <w:rFonts w:ascii="宋体" w:hAnsi="宋体"/>
                <w:szCs w:val="21"/>
              </w:rPr>
              <w:fldChar w:fldCharType="separate"/>
            </w:r>
            <w:r>
              <w:rPr>
                <w:rFonts w:hint="eastAsia"/>
              </w:rPr>
              <w:t>1049292110</w:t>
            </w:r>
            <w:r>
              <w:t>@qq.com</w:t>
            </w:r>
            <w:r>
              <w:rPr>
                <w:rFonts w:ascii="宋体" w:hAnsi="宋体"/>
                <w:szCs w:val="21"/>
              </w:rPr>
              <w:fldChar w:fldCharType="end"/>
            </w:r>
          </w:p>
        </w:tc>
        <w:tc>
          <w:tcPr>
            <w:tcW w:w="4413" w:type="dxa"/>
            <w:noWrap w:val="0"/>
            <w:vAlign w:val="center"/>
          </w:tcPr>
          <w:p>
            <w:pPr>
              <w:spacing w:line="300" w:lineRule="exact"/>
              <w:rPr>
                <w:rFonts w:ascii="宋体" w:hAnsi="宋体" w:cs="宋体"/>
                <w:szCs w:val="21"/>
              </w:rPr>
            </w:pPr>
            <w:r>
              <w:rPr>
                <w:rFonts w:hint="eastAsia" w:ascii="宋体" w:hAnsi="宋体" w:cs="宋体"/>
                <w:szCs w:val="21"/>
              </w:rPr>
              <w:t>剑阁县纪委监委组织部（下寺镇修城坝社区武公街70号）</w:t>
            </w:r>
          </w:p>
        </w:tc>
        <w:tc>
          <w:tcPr>
            <w:tcW w:w="1464" w:type="dxa"/>
            <w:noWrap w:val="0"/>
            <w:vAlign w:val="center"/>
          </w:tcPr>
          <w:p>
            <w:pPr>
              <w:widowControl/>
              <w:spacing w:line="300" w:lineRule="exac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trPr>
        <w:tc>
          <w:tcPr>
            <w:tcW w:w="4172" w:type="dxa"/>
            <w:noWrap w:val="0"/>
            <w:vAlign w:val="center"/>
          </w:tcPr>
          <w:p>
            <w:pPr>
              <w:widowControl/>
              <w:spacing w:line="300" w:lineRule="exact"/>
              <w:rPr>
                <w:rFonts w:hint="eastAsia" w:ascii="宋体" w:hAnsi="宋体" w:cs="宋体"/>
                <w:kern w:val="0"/>
                <w:szCs w:val="21"/>
              </w:rPr>
            </w:pPr>
            <w:r>
              <w:rPr>
                <w:rFonts w:hint="eastAsia" w:ascii="宋体" w:hAnsi="宋体" w:cs="宋体"/>
                <w:kern w:val="0"/>
                <w:szCs w:val="21"/>
              </w:rPr>
              <w:t>中共剑阁县委组织部</w:t>
            </w:r>
          </w:p>
        </w:tc>
        <w:tc>
          <w:tcPr>
            <w:tcW w:w="1923" w:type="dxa"/>
            <w:noWrap w:val="0"/>
            <w:vAlign w:val="center"/>
          </w:tcPr>
          <w:p>
            <w:pPr>
              <w:spacing w:line="300" w:lineRule="exact"/>
              <w:rPr>
                <w:rFonts w:hint="eastAsia" w:ascii="宋体" w:hAnsi="宋体"/>
                <w:szCs w:val="21"/>
              </w:rPr>
            </w:pPr>
            <w:r>
              <w:rPr>
                <w:rFonts w:ascii="宋体" w:hAnsi="宋体"/>
                <w:szCs w:val="21"/>
              </w:rPr>
              <w:t>15328123119</w:t>
            </w:r>
          </w:p>
        </w:tc>
        <w:tc>
          <w:tcPr>
            <w:tcW w:w="2651" w:type="dxa"/>
            <w:noWrap w:val="0"/>
            <w:vAlign w:val="center"/>
          </w:tcPr>
          <w:p>
            <w:pPr>
              <w:spacing w:line="300" w:lineRule="exact"/>
              <w:rPr>
                <w:rFonts w:hint="eastAsia"/>
              </w:rPr>
            </w:pPr>
            <w:r>
              <w:fldChar w:fldCharType="begin"/>
            </w:r>
            <w:r>
              <w:instrText xml:space="preserve"> HYPERLINK "mailto:541034376@qq.com" </w:instrText>
            </w:r>
            <w:r>
              <w:fldChar w:fldCharType="separate"/>
            </w:r>
            <w:r>
              <w:t>541034376@qq.com</w:t>
            </w:r>
            <w:r>
              <w:fldChar w:fldCharType="end"/>
            </w:r>
          </w:p>
        </w:tc>
        <w:tc>
          <w:tcPr>
            <w:tcW w:w="4413" w:type="dxa"/>
            <w:noWrap w:val="0"/>
            <w:vAlign w:val="center"/>
          </w:tcPr>
          <w:p>
            <w:pPr>
              <w:spacing w:line="300" w:lineRule="exact"/>
              <w:rPr>
                <w:rFonts w:hint="eastAsia" w:ascii="宋体" w:hAnsi="宋体" w:cs="宋体"/>
                <w:szCs w:val="21"/>
              </w:rPr>
            </w:pPr>
            <w:r>
              <w:t>剑阁县委组织部机关党办（下寺镇隆庆街22号）</w:t>
            </w:r>
          </w:p>
        </w:tc>
        <w:tc>
          <w:tcPr>
            <w:tcW w:w="1464" w:type="dxa"/>
            <w:noWrap w:val="0"/>
            <w:vAlign w:val="center"/>
          </w:tcPr>
          <w:p>
            <w:pPr>
              <w:widowControl/>
              <w:spacing w:line="300" w:lineRule="exac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trPr>
        <w:tc>
          <w:tcPr>
            <w:tcW w:w="4172"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四川剑阁经济开发区管理委员会</w:t>
            </w:r>
          </w:p>
        </w:tc>
        <w:tc>
          <w:tcPr>
            <w:tcW w:w="1923" w:type="dxa"/>
            <w:noWrap w:val="0"/>
            <w:vAlign w:val="center"/>
          </w:tcPr>
          <w:p>
            <w:pPr>
              <w:spacing w:line="300" w:lineRule="exact"/>
              <w:rPr>
                <w:rFonts w:ascii="宋体" w:hAnsi="宋体"/>
                <w:szCs w:val="21"/>
              </w:rPr>
            </w:pPr>
            <w:r>
              <w:rPr>
                <w:rFonts w:hint="eastAsia" w:ascii="宋体" w:hAnsi="宋体"/>
                <w:szCs w:val="21"/>
              </w:rPr>
              <w:t>15984455310</w:t>
            </w:r>
          </w:p>
        </w:tc>
        <w:tc>
          <w:tcPr>
            <w:tcW w:w="2651" w:type="dxa"/>
            <w:noWrap w:val="0"/>
            <w:vAlign w:val="center"/>
          </w:tcPr>
          <w:p>
            <w:pPr>
              <w:spacing w:line="300" w:lineRule="exact"/>
            </w:pPr>
            <w:r>
              <w:fldChar w:fldCharType="begin"/>
            </w:r>
            <w:r>
              <w:instrText xml:space="preserve"> HYPERLINK "mailto:</w:instrText>
            </w:r>
            <w:r>
              <w:rPr>
                <w:rFonts w:hint="eastAsia"/>
              </w:rPr>
              <w:instrText xml:space="preserve">383131569</w:instrText>
            </w:r>
            <w:r>
              <w:instrText xml:space="preserve">@qq.com" </w:instrText>
            </w:r>
            <w:r>
              <w:fldChar w:fldCharType="separate"/>
            </w:r>
            <w:r>
              <w:rPr>
                <w:rFonts w:hint="eastAsia"/>
              </w:rPr>
              <w:t>383131569</w:t>
            </w:r>
            <w:r>
              <w:t>@qq.com</w:t>
            </w:r>
            <w:r>
              <w:fldChar w:fldCharType="end"/>
            </w:r>
          </w:p>
        </w:tc>
        <w:tc>
          <w:tcPr>
            <w:tcW w:w="4413" w:type="dxa"/>
            <w:noWrap w:val="0"/>
            <w:vAlign w:val="center"/>
          </w:tcPr>
          <w:p>
            <w:pPr>
              <w:spacing w:line="300" w:lineRule="exact"/>
              <w:rPr>
                <w:rFonts w:ascii="宋体" w:hAnsi="宋体" w:cs="宋体"/>
                <w:szCs w:val="21"/>
              </w:rPr>
            </w:pPr>
            <w:r>
              <w:rPr>
                <w:rFonts w:hint="eastAsia" w:ascii="宋体" w:hAnsi="宋体" w:cs="宋体"/>
                <w:kern w:val="0"/>
                <w:szCs w:val="21"/>
              </w:rPr>
              <w:t>四川剑阁经济开发区管理委员会（下寺镇兴业大道）</w:t>
            </w:r>
          </w:p>
        </w:tc>
        <w:tc>
          <w:tcPr>
            <w:tcW w:w="1464" w:type="dxa"/>
            <w:noWrap w:val="0"/>
            <w:vAlign w:val="center"/>
          </w:tcPr>
          <w:p>
            <w:pPr>
              <w:widowControl/>
              <w:spacing w:line="300" w:lineRule="exac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trPr>
        <w:tc>
          <w:tcPr>
            <w:tcW w:w="4172" w:type="dxa"/>
            <w:noWrap w:val="0"/>
            <w:vAlign w:val="center"/>
          </w:tcPr>
          <w:p>
            <w:pPr>
              <w:widowControl/>
              <w:spacing w:line="300" w:lineRule="exact"/>
              <w:rPr>
                <w:rFonts w:hint="eastAsia" w:ascii="宋体" w:hAnsi="宋体" w:cs="宋体"/>
                <w:kern w:val="0"/>
                <w:szCs w:val="21"/>
              </w:rPr>
            </w:pPr>
            <w:r>
              <w:rPr>
                <w:rFonts w:hint="eastAsia" w:ascii="宋体" w:hAnsi="宋体" w:cs="宋体"/>
                <w:kern w:val="0"/>
                <w:szCs w:val="21"/>
              </w:rPr>
              <w:t>剑阁县司法局</w:t>
            </w:r>
          </w:p>
        </w:tc>
        <w:tc>
          <w:tcPr>
            <w:tcW w:w="1923" w:type="dxa"/>
            <w:noWrap w:val="0"/>
            <w:vAlign w:val="center"/>
          </w:tcPr>
          <w:p>
            <w:pPr>
              <w:spacing w:line="300" w:lineRule="exact"/>
              <w:rPr>
                <w:rFonts w:ascii="宋体" w:hAnsi="宋体"/>
                <w:szCs w:val="21"/>
              </w:rPr>
            </w:pPr>
            <w:r>
              <w:rPr>
                <w:rFonts w:hint="eastAsia" w:ascii="宋体" w:hAnsi="宋体"/>
                <w:szCs w:val="21"/>
              </w:rPr>
              <w:t>5208552</w:t>
            </w:r>
          </w:p>
        </w:tc>
        <w:tc>
          <w:tcPr>
            <w:tcW w:w="2651" w:type="dxa"/>
            <w:noWrap w:val="0"/>
            <w:vAlign w:val="center"/>
          </w:tcPr>
          <w:p>
            <w:pPr>
              <w:spacing w:line="300" w:lineRule="exact"/>
            </w:pPr>
            <w:r>
              <w:fldChar w:fldCharType="begin"/>
            </w:r>
            <w:r>
              <w:instrText xml:space="preserve"> HYPERLINK "mailto:</w:instrText>
            </w:r>
            <w:r>
              <w:rPr>
                <w:rFonts w:hint="eastAsia"/>
              </w:rPr>
              <w:instrText xml:space="preserve">744835296</w:instrText>
            </w:r>
            <w:r>
              <w:instrText xml:space="preserve">@qq.com" </w:instrText>
            </w:r>
            <w:r>
              <w:fldChar w:fldCharType="separate"/>
            </w:r>
            <w:r>
              <w:rPr>
                <w:rFonts w:hint="eastAsia"/>
              </w:rPr>
              <w:t>744835296</w:t>
            </w:r>
            <w:r>
              <w:t>@qq.com</w:t>
            </w:r>
            <w:r>
              <w:fldChar w:fldCharType="end"/>
            </w:r>
          </w:p>
        </w:tc>
        <w:tc>
          <w:tcPr>
            <w:tcW w:w="4413" w:type="dxa"/>
            <w:noWrap w:val="0"/>
            <w:vAlign w:val="center"/>
          </w:tcPr>
          <w:p>
            <w:pPr>
              <w:spacing w:line="300" w:lineRule="exact"/>
              <w:rPr>
                <w:rFonts w:ascii="宋体" w:hAnsi="宋体" w:cs="宋体"/>
                <w:szCs w:val="21"/>
              </w:rPr>
            </w:pPr>
            <w:r>
              <w:rPr>
                <w:rFonts w:hint="eastAsia" w:ascii="宋体" w:hAnsi="宋体" w:cs="宋体"/>
                <w:szCs w:val="21"/>
              </w:rPr>
              <w:t>剑阁县司法局（下寺镇隆庆街2号）</w:t>
            </w:r>
          </w:p>
        </w:tc>
        <w:tc>
          <w:tcPr>
            <w:tcW w:w="1464" w:type="dxa"/>
            <w:noWrap w:val="0"/>
            <w:vAlign w:val="center"/>
          </w:tcPr>
          <w:p>
            <w:pPr>
              <w:widowControl/>
              <w:spacing w:line="300" w:lineRule="exac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trPr>
        <w:tc>
          <w:tcPr>
            <w:tcW w:w="4172"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剑阁县供销合作社联合社</w:t>
            </w:r>
          </w:p>
        </w:tc>
        <w:tc>
          <w:tcPr>
            <w:tcW w:w="1923" w:type="dxa"/>
            <w:noWrap w:val="0"/>
            <w:vAlign w:val="center"/>
          </w:tcPr>
          <w:p>
            <w:pPr>
              <w:spacing w:line="300" w:lineRule="exact"/>
              <w:rPr>
                <w:rFonts w:ascii="宋体" w:hAnsi="宋体"/>
                <w:szCs w:val="21"/>
              </w:rPr>
            </w:pPr>
            <w:r>
              <w:rPr>
                <w:rFonts w:ascii="宋体" w:hAnsi="宋体"/>
                <w:szCs w:val="21"/>
              </w:rPr>
              <w:t>13881255037</w:t>
            </w:r>
          </w:p>
        </w:tc>
        <w:tc>
          <w:tcPr>
            <w:tcW w:w="2651" w:type="dxa"/>
            <w:noWrap w:val="0"/>
            <w:vAlign w:val="center"/>
          </w:tcPr>
          <w:p>
            <w:pPr>
              <w:spacing w:line="300" w:lineRule="exact"/>
            </w:pPr>
            <w:r>
              <w:fldChar w:fldCharType="begin"/>
            </w:r>
            <w:r>
              <w:instrText xml:space="preserve"> HYPERLINK "mailto:2542717762@qq.com" </w:instrText>
            </w:r>
            <w:r>
              <w:fldChar w:fldCharType="separate"/>
            </w:r>
            <w:r>
              <w:t>2542717762@qq.com</w:t>
            </w:r>
            <w:r>
              <w:fldChar w:fldCharType="end"/>
            </w:r>
          </w:p>
        </w:tc>
        <w:tc>
          <w:tcPr>
            <w:tcW w:w="4413" w:type="dxa"/>
            <w:noWrap w:val="0"/>
            <w:vAlign w:val="center"/>
          </w:tcPr>
          <w:p>
            <w:pPr>
              <w:spacing w:line="300" w:lineRule="exact"/>
              <w:rPr>
                <w:rFonts w:ascii="宋体" w:hAnsi="宋体" w:cs="宋体"/>
                <w:szCs w:val="21"/>
              </w:rPr>
            </w:pPr>
            <w:r>
              <w:t>剑阁县供销合作社3楼人保股（</w:t>
            </w:r>
            <w:r>
              <w:rPr>
                <w:rFonts w:hint="eastAsia"/>
              </w:rPr>
              <w:t>下寺镇</w:t>
            </w:r>
            <w:r>
              <w:t>沙溪坝步行街，时代金座对面）</w:t>
            </w:r>
          </w:p>
        </w:tc>
        <w:tc>
          <w:tcPr>
            <w:tcW w:w="1464" w:type="dxa"/>
            <w:noWrap w:val="0"/>
            <w:vAlign w:val="center"/>
          </w:tcPr>
          <w:p>
            <w:pPr>
              <w:widowControl/>
              <w:spacing w:line="300" w:lineRule="exac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trPr>
        <w:tc>
          <w:tcPr>
            <w:tcW w:w="4172"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剑阁县市场监督管理局</w:t>
            </w:r>
          </w:p>
        </w:tc>
        <w:tc>
          <w:tcPr>
            <w:tcW w:w="1923" w:type="dxa"/>
            <w:noWrap w:val="0"/>
            <w:vAlign w:val="center"/>
          </w:tcPr>
          <w:p>
            <w:pPr>
              <w:spacing w:line="300" w:lineRule="exact"/>
              <w:rPr>
                <w:rFonts w:ascii="宋体" w:hAnsi="宋体"/>
                <w:szCs w:val="21"/>
              </w:rPr>
            </w:pPr>
            <w:r>
              <w:rPr>
                <w:rFonts w:hint="eastAsia" w:ascii="宋体" w:hAnsi="宋体"/>
                <w:szCs w:val="21"/>
              </w:rPr>
              <w:t>18398361112</w:t>
            </w:r>
          </w:p>
        </w:tc>
        <w:tc>
          <w:tcPr>
            <w:tcW w:w="2651" w:type="dxa"/>
            <w:noWrap w:val="0"/>
            <w:vAlign w:val="center"/>
          </w:tcPr>
          <w:p>
            <w:pPr>
              <w:spacing w:line="300" w:lineRule="exact"/>
            </w:pPr>
            <w:r>
              <w:fldChar w:fldCharType="begin"/>
            </w:r>
            <w:r>
              <w:instrText xml:space="preserve"> HYPERLINK "mailto:</w:instrText>
            </w:r>
            <w:r>
              <w:rPr>
                <w:rFonts w:hint="eastAsia"/>
              </w:rPr>
              <w:instrText xml:space="preserve">942734171</w:instrText>
            </w:r>
            <w:r>
              <w:instrText xml:space="preserve">@qq.com" </w:instrText>
            </w:r>
            <w:r>
              <w:fldChar w:fldCharType="separate"/>
            </w:r>
            <w:r>
              <w:rPr>
                <w:rFonts w:hint="eastAsia"/>
              </w:rPr>
              <w:t>942734171</w:t>
            </w:r>
            <w:r>
              <w:t>@qq.com</w:t>
            </w:r>
            <w:r>
              <w:fldChar w:fldCharType="end"/>
            </w:r>
          </w:p>
        </w:tc>
        <w:tc>
          <w:tcPr>
            <w:tcW w:w="4413"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剑阁县市场监督管理局（</w:t>
            </w:r>
            <w:r>
              <w:rPr>
                <w:rFonts w:hint="eastAsia" w:ascii="宋体" w:hAnsi="宋体" w:cs="宋体"/>
                <w:szCs w:val="21"/>
              </w:rPr>
              <w:t>下寺镇隆庆街118号</w:t>
            </w:r>
            <w:r>
              <w:rPr>
                <w:rFonts w:hint="eastAsia" w:ascii="宋体" w:hAnsi="宋体" w:cs="宋体"/>
                <w:kern w:val="0"/>
                <w:szCs w:val="21"/>
              </w:rPr>
              <w:t>）</w:t>
            </w:r>
          </w:p>
        </w:tc>
        <w:tc>
          <w:tcPr>
            <w:tcW w:w="1464" w:type="dxa"/>
            <w:noWrap w:val="0"/>
            <w:vAlign w:val="center"/>
          </w:tcPr>
          <w:p>
            <w:pPr>
              <w:widowControl/>
              <w:spacing w:line="300" w:lineRule="exac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trPr>
        <w:tc>
          <w:tcPr>
            <w:tcW w:w="4172" w:type="dxa"/>
            <w:noWrap w:val="0"/>
            <w:vAlign w:val="center"/>
          </w:tcPr>
          <w:p>
            <w:pPr>
              <w:widowControl/>
              <w:spacing w:line="300" w:lineRule="exact"/>
              <w:rPr>
                <w:rFonts w:hint="eastAsia" w:ascii="宋体" w:hAnsi="宋体" w:cs="宋体"/>
                <w:kern w:val="0"/>
                <w:szCs w:val="21"/>
              </w:rPr>
            </w:pPr>
            <w:r>
              <w:rPr>
                <w:rFonts w:hint="eastAsia" w:ascii="宋体" w:hAnsi="宋体" w:cs="宋体"/>
                <w:kern w:val="0"/>
                <w:szCs w:val="21"/>
              </w:rPr>
              <w:t>剑阁县农业农村局</w:t>
            </w:r>
          </w:p>
        </w:tc>
        <w:tc>
          <w:tcPr>
            <w:tcW w:w="1923" w:type="dxa"/>
            <w:noWrap w:val="0"/>
            <w:vAlign w:val="center"/>
          </w:tcPr>
          <w:p>
            <w:pPr>
              <w:spacing w:line="300" w:lineRule="exact"/>
              <w:rPr>
                <w:rFonts w:ascii="宋体" w:hAnsi="宋体"/>
                <w:szCs w:val="21"/>
              </w:rPr>
            </w:pPr>
            <w:r>
              <w:rPr>
                <w:rFonts w:hint="eastAsia" w:ascii="宋体" w:hAnsi="宋体"/>
                <w:szCs w:val="21"/>
              </w:rPr>
              <w:t>6601097</w:t>
            </w:r>
          </w:p>
        </w:tc>
        <w:tc>
          <w:tcPr>
            <w:tcW w:w="2651" w:type="dxa"/>
            <w:noWrap w:val="0"/>
            <w:vAlign w:val="center"/>
          </w:tcPr>
          <w:p>
            <w:pPr>
              <w:spacing w:line="300" w:lineRule="exact"/>
            </w:pPr>
            <w:r>
              <w:fldChar w:fldCharType="begin"/>
            </w:r>
            <w:r>
              <w:instrText xml:space="preserve"> HYPERLINK "mailto:</w:instrText>
            </w:r>
            <w:r>
              <w:rPr>
                <w:rFonts w:hint="eastAsia"/>
              </w:rPr>
              <w:instrText xml:space="preserve">735025484</w:instrText>
            </w:r>
            <w:r>
              <w:instrText xml:space="preserve">@qq.com" </w:instrText>
            </w:r>
            <w:r>
              <w:fldChar w:fldCharType="separate"/>
            </w:r>
            <w:r>
              <w:rPr>
                <w:rFonts w:hint="eastAsia"/>
              </w:rPr>
              <w:t>735025484</w:t>
            </w:r>
            <w:r>
              <w:t>@qq.com</w:t>
            </w:r>
            <w:r>
              <w:fldChar w:fldCharType="end"/>
            </w:r>
          </w:p>
        </w:tc>
        <w:tc>
          <w:tcPr>
            <w:tcW w:w="4413" w:type="dxa"/>
            <w:noWrap w:val="0"/>
            <w:vAlign w:val="center"/>
          </w:tcPr>
          <w:p>
            <w:pPr>
              <w:widowControl/>
              <w:spacing w:line="300" w:lineRule="exact"/>
              <w:rPr>
                <w:rFonts w:hint="eastAsia" w:ascii="宋体" w:hAnsi="宋体" w:cs="宋体"/>
                <w:kern w:val="0"/>
                <w:szCs w:val="21"/>
              </w:rPr>
            </w:pPr>
            <w:r>
              <w:rPr>
                <w:rFonts w:hint="eastAsia" w:ascii="宋体" w:hAnsi="宋体" w:cs="宋体"/>
                <w:kern w:val="0"/>
                <w:szCs w:val="21"/>
              </w:rPr>
              <w:t>剑阁县农业农村局（下寺镇剑门关大道25号）</w:t>
            </w:r>
          </w:p>
        </w:tc>
        <w:tc>
          <w:tcPr>
            <w:tcW w:w="1464" w:type="dxa"/>
            <w:noWrap w:val="0"/>
            <w:vAlign w:val="center"/>
          </w:tcPr>
          <w:p>
            <w:pPr>
              <w:widowControl/>
              <w:spacing w:line="300" w:lineRule="exac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trPr>
        <w:tc>
          <w:tcPr>
            <w:tcW w:w="4172" w:type="dxa"/>
            <w:noWrap w:val="0"/>
            <w:vAlign w:val="center"/>
          </w:tcPr>
          <w:p>
            <w:pPr>
              <w:widowControl/>
              <w:spacing w:line="300" w:lineRule="exact"/>
              <w:rPr>
                <w:rFonts w:hint="eastAsia" w:ascii="宋体" w:hAnsi="宋体" w:cs="宋体"/>
                <w:kern w:val="0"/>
                <w:szCs w:val="21"/>
              </w:rPr>
            </w:pPr>
            <w:r>
              <w:rPr>
                <w:rFonts w:hint="eastAsia" w:ascii="宋体" w:hAnsi="宋体" w:cs="宋体"/>
                <w:kern w:val="0"/>
                <w:szCs w:val="21"/>
              </w:rPr>
              <w:t>剑阁县发展和改革局</w:t>
            </w:r>
          </w:p>
        </w:tc>
        <w:tc>
          <w:tcPr>
            <w:tcW w:w="1923" w:type="dxa"/>
            <w:noWrap w:val="0"/>
            <w:vAlign w:val="center"/>
          </w:tcPr>
          <w:p>
            <w:pPr>
              <w:spacing w:line="300" w:lineRule="exact"/>
              <w:rPr>
                <w:rFonts w:ascii="宋体" w:hAnsi="宋体"/>
                <w:szCs w:val="21"/>
              </w:rPr>
            </w:pPr>
            <w:r>
              <w:rPr>
                <w:rFonts w:hint="eastAsia" w:ascii="宋体" w:hAnsi="宋体"/>
                <w:szCs w:val="21"/>
              </w:rPr>
              <w:t>15883926303</w:t>
            </w:r>
          </w:p>
        </w:tc>
        <w:tc>
          <w:tcPr>
            <w:tcW w:w="2651" w:type="dxa"/>
            <w:noWrap w:val="0"/>
            <w:vAlign w:val="center"/>
          </w:tcPr>
          <w:p>
            <w:pPr>
              <w:spacing w:line="300" w:lineRule="exact"/>
            </w:pPr>
            <w:r>
              <w:fldChar w:fldCharType="begin"/>
            </w:r>
            <w:r>
              <w:instrText xml:space="preserve"> HYPERLINK "mailto:</w:instrText>
            </w:r>
            <w:r>
              <w:rPr>
                <w:rFonts w:hint="eastAsia"/>
              </w:rPr>
              <w:instrText xml:space="preserve">2981216221</w:instrText>
            </w:r>
            <w:r>
              <w:instrText xml:space="preserve">@qq.com" </w:instrText>
            </w:r>
            <w:r>
              <w:fldChar w:fldCharType="separate"/>
            </w:r>
            <w:r>
              <w:rPr>
                <w:rFonts w:hint="eastAsia"/>
              </w:rPr>
              <w:t>2981216221</w:t>
            </w:r>
            <w:r>
              <w:t>@qq.com</w:t>
            </w:r>
            <w:r>
              <w:fldChar w:fldCharType="end"/>
            </w:r>
          </w:p>
        </w:tc>
        <w:tc>
          <w:tcPr>
            <w:tcW w:w="4413" w:type="dxa"/>
            <w:noWrap w:val="0"/>
            <w:vAlign w:val="center"/>
          </w:tcPr>
          <w:p>
            <w:pPr>
              <w:widowControl/>
              <w:spacing w:line="300" w:lineRule="exact"/>
              <w:rPr>
                <w:rFonts w:hint="eastAsia" w:ascii="宋体" w:hAnsi="宋体" w:cs="宋体"/>
                <w:kern w:val="0"/>
                <w:szCs w:val="21"/>
              </w:rPr>
            </w:pPr>
            <w:r>
              <w:rPr>
                <w:rFonts w:hint="eastAsia" w:ascii="宋体" w:hAnsi="宋体" w:cs="宋体"/>
                <w:kern w:val="0"/>
                <w:szCs w:val="21"/>
              </w:rPr>
              <w:t>剑阁县发展和改革局（下寺镇剑门关大道北段258号）</w:t>
            </w:r>
          </w:p>
        </w:tc>
        <w:tc>
          <w:tcPr>
            <w:tcW w:w="1464" w:type="dxa"/>
            <w:noWrap w:val="0"/>
            <w:vAlign w:val="center"/>
          </w:tcPr>
          <w:p>
            <w:pPr>
              <w:widowControl/>
              <w:spacing w:line="300" w:lineRule="exac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trPr>
        <w:tc>
          <w:tcPr>
            <w:tcW w:w="4172" w:type="dxa"/>
            <w:noWrap w:val="0"/>
            <w:vAlign w:val="center"/>
          </w:tcPr>
          <w:p>
            <w:pPr>
              <w:widowControl/>
              <w:spacing w:line="300" w:lineRule="exact"/>
              <w:jc w:val="center"/>
              <w:rPr>
                <w:rFonts w:ascii="宋体" w:hAnsi="宋体" w:cs="宋体"/>
                <w:b/>
                <w:bCs/>
                <w:color w:val="000000"/>
                <w:kern w:val="0"/>
                <w:szCs w:val="21"/>
              </w:rPr>
            </w:pPr>
            <w:r>
              <w:rPr>
                <w:rFonts w:hint="eastAsia" w:ascii="宋体" w:hAnsi="宋体" w:cs="宋体"/>
                <w:b/>
                <w:bCs/>
                <w:color w:val="000000"/>
                <w:kern w:val="0"/>
                <w:szCs w:val="21"/>
              </w:rPr>
              <w:t>主管部门</w:t>
            </w:r>
          </w:p>
        </w:tc>
        <w:tc>
          <w:tcPr>
            <w:tcW w:w="1923" w:type="dxa"/>
            <w:noWrap w:val="0"/>
            <w:vAlign w:val="center"/>
          </w:tcPr>
          <w:p>
            <w:pPr>
              <w:widowControl/>
              <w:spacing w:line="300" w:lineRule="exact"/>
              <w:jc w:val="center"/>
              <w:rPr>
                <w:rFonts w:ascii="宋体" w:hAnsi="宋体" w:cs="宋体"/>
                <w:b/>
                <w:bCs/>
                <w:color w:val="000000"/>
                <w:kern w:val="0"/>
                <w:szCs w:val="21"/>
              </w:rPr>
            </w:pPr>
            <w:r>
              <w:rPr>
                <w:rFonts w:hint="eastAsia" w:ascii="宋体" w:hAnsi="宋体" w:cs="宋体"/>
                <w:b/>
                <w:bCs/>
                <w:color w:val="000000"/>
                <w:kern w:val="0"/>
                <w:szCs w:val="21"/>
              </w:rPr>
              <w:t>联系电话</w:t>
            </w:r>
          </w:p>
        </w:tc>
        <w:tc>
          <w:tcPr>
            <w:tcW w:w="2651" w:type="dxa"/>
            <w:noWrap w:val="0"/>
            <w:vAlign w:val="center"/>
          </w:tcPr>
          <w:p>
            <w:pPr>
              <w:widowControl/>
              <w:spacing w:line="300" w:lineRule="exact"/>
              <w:jc w:val="center"/>
              <w:rPr>
                <w:rFonts w:ascii="宋体" w:hAnsi="宋体" w:cs="宋体"/>
                <w:b/>
                <w:bCs/>
                <w:color w:val="000000"/>
                <w:kern w:val="0"/>
                <w:szCs w:val="21"/>
              </w:rPr>
            </w:pPr>
            <w:r>
              <w:rPr>
                <w:rFonts w:hint="eastAsia" w:ascii="宋体" w:hAnsi="宋体" w:cs="宋体"/>
                <w:b/>
                <w:bCs/>
                <w:color w:val="000000"/>
                <w:kern w:val="0"/>
                <w:szCs w:val="21"/>
              </w:rPr>
              <w:t>联系邮箱</w:t>
            </w:r>
          </w:p>
        </w:tc>
        <w:tc>
          <w:tcPr>
            <w:tcW w:w="4413" w:type="dxa"/>
            <w:noWrap w:val="0"/>
            <w:vAlign w:val="center"/>
          </w:tcPr>
          <w:p>
            <w:pPr>
              <w:widowControl/>
              <w:spacing w:line="300" w:lineRule="exact"/>
              <w:jc w:val="center"/>
              <w:rPr>
                <w:rFonts w:ascii="宋体" w:hAnsi="宋体" w:cs="宋体"/>
                <w:b/>
                <w:bCs/>
                <w:color w:val="000000"/>
                <w:kern w:val="0"/>
                <w:szCs w:val="21"/>
              </w:rPr>
            </w:pPr>
            <w:r>
              <w:rPr>
                <w:rFonts w:hint="eastAsia" w:ascii="宋体" w:hAnsi="宋体" w:cs="宋体"/>
                <w:b/>
                <w:bCs/>
                <w:color w:val="000000"/>
                <w:kern w:val="0"/>
                <w:szCs w:val="21"/>
              </w:rPr>
              <w:t>资格复审地点</w:t>
            </w:r>
          </w:p>
        </w:tc>
        <w:tc>
          <w:tcPr>
            <w:tcW w:w="1464" w:type="dxa"/>
            <w:noWrap w:val="0"/>
            <w:vAlign w:val="center"/>
          </w:tcPr>
          <w:p>
            <w:pPr>
              <w:widowControl/>
              <w:spacing w:line="300" w:lineRule="exact"/>
              <w:jc w:val="center"/>
              <w:rPr>
                <w:rFonts w:ascii="宋体" w:hAnsi="宋体" w:cs="宋体"/>
                <w:b/>
                <w:bCs/>
                <w:color w:val="000000"/>
                <w:kern w:val="0"/>
                <w:szCs w:val="21"/>
              </w:rPr>
            </w:pPr>
            <w:r>
              <w:rPr>
                <w:rFonts w:hint="eastAsia" w:ascii="宋体" w:hAnsi="宋体" w:cs="宋体"/>
                <w:b/>
                <w:bCs/>
                <w:color w:val="000000"/>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trPr>
        <w:tc>
          <w:tcPr>
            <w:tcW w:w="4172" w:type="dxa"/>
            <w:noWrap w:val="0"/>
            <w:vAlign w:val="center"/>
          </w:tcPr>
          <w:p>
            <w:pPr>
              <w:widowControl/>
              <w:spacing w:line="300" w:lineRule="exact"/>
              <w:rPr>
                <w:rFonts w:hint="eastAsia" w:ascii="宋体" w:hAnsi="宋体" w:cs="宋体"/>
                <w:kern w:val="0"/>
                <w:szCs w:val="21"/>
              </w:rPr>
            </w:pPr>
            <w:r>
              <w:rPr>
                <w:rFonts w:hint="eastAsia" w:ascii="宋体" w:hAnsi="宋体" w:cs="宋体"/>
                <w:kern w:val="0"/>
                <w:szCs w:val="21"/>
              </w:rPr>
              <w:t>剑阁县综合行政执法局</w:t>
            </w:r>
          </w:p>
        </w:tc>
        <w:tc>
          <w:tcPr>
            <w:tcW w:w="1923" w:type="dxa"/>
            <w:noWrap w:val="0"/>
            <w:vAlign w:val="center"/>
          </w:tcPr>
          <w:p>
            <w:pPr>
              <w:spacing w:line="300" w:lineRule="exact"/>
              <w:rPr>
                <w:rFonts w:ascii="宋体" w:hAnsi="宋体"/>
                <w:szCs w:val="21"/>
              </w:rPr>
            </w:pPr>
            <w:r>
              <w:rPr>
                <w:rFonts w:hint="eastAsia" w:ascii="宋体" w:hAnsi="宋体"/>
                <w:szCs w:val="21"/>
              </w:rPr>
              <w:t>15378550027</w:t>
            </w:r>
          </w:p>
        </w:tc>
        <w:tc>
          <w:tcPr>
            <w:tcW w:w="2651" w:type="dxa"/>
            <w:noWrap w:val="0"/>
            <w:vAlign w:val="center"/>
          </w:tcPr>
          <w:p>
            <w:pPr>
              <w:spacing w:line="300" w:lineRule="exact"/>
              <w:rPr>
                <w:rFonts w:ascii="宋体" w:hAnsi="宋体"/>
                <w:szCs w:val="21"/>
              </w:rPr>
            </w:pPr>
            <w:r>
              <w:rPr>
                <w:rFonts w:ascii="宋体" w:hAnsi="宋体"/>
                <w:szCs w:val="21"/>
              </w:rPr>
              <w:fldChar w:fldCharType="begin"/>
            </w:r>
            <w:r>
              <w:rPr>
                <w:rFonts w:ascii="宋体" w:hAnsi="宋体"/>
                <w:szCs w:val="21"/>
              </w:rPr>
              <w:instrText xml:space="preserve"> HYPERLINK "mailto:</w:instrText>
            </w:r>
            <w:r>
              <w:rPr>
                <w:rFonts w:hint="eastAsia" w:ascii="宋体" w:hAnsi="宋体"/>
                <w:szCs w:val="21"/>
              </w:rPr>
              <w:instrText xml:space="preserve">664285179</w:instrText>
            </w:r>
            <w:r>
              <w:rPr>
                <w:rFonts w:ascii="宋体" w:hAnsi="宋体"/>
                <w:szCs w:val="21"/>
              </w:rPr>
              <w:instrText xml:space="preserve">@qq.com" </w:instrText>
            </w:r>
            <w:r>
              <w:rPr>
                <w:rFonts w:ascii="宋体" w:hAnsi="宋体"/>
                <w:szCs w:val="21"/>
              </w:rPr>
              <w:fldChar w:fldCharType="separate"/>
            </w:r>
            <w:r>
              <w:rPr>
                <w:rFonts w:hint="eastAsia"/>
              </w:rPr>
              <w:t>664285179</w:t>
            </w:r>
            <w:r>
              <w:t>@qq.com</w:t>
            </w:r>
            <w:r>
              <w:rPr>
                <w:rFonts w:ascii="宋体" w:hAnsi="宋体"/>
                <w:szCs w:val="21"/>
              </w:rPr>
              <w:fldChar w:fldCharType="end"/>
            </w:r>
          </w:p>
        </w:tc>
        <w:tc>
          <w:tcPr>
            <w:tcW w:w="4413" w:type="dxa"/>
            <w:noWrap w:val="0"/>
            <w:vAlign w:val="center"/>
          </w:tcPr>
          <w:p>
            <w:pPr>
              <w:widowControl/>
              <w:spacing w:line="300" w:lineRule="exact"/>
              <w:rPr>
                <w:rFonts w:hint="eastAsia" w:ascii="宋体" w:hAnsi="宋体" w:cs="宋体"/>
                <w:kern w:val="0"/>
                <w:szCs w:val="21"/>
              </w:rPr>
            </w:pPr>
            <w:r>
              <w:rPr>
                <w:rFonts w:hint="eastAsia" w:ascii="宋体" w:hAnsi="宋体" w:cs="宋体"/>
                <w:kern w:val="0"/>
                <w:szCs w:val="21"/>
              </w:rPr>
              <w:t>剑阁县综合行政执法局（下寺镇汉德街67号）</w:t>
            </w:r>
          </w:p>
        </w:tc>
        <w:tc>
          <w:tcPr>
            <w:tcW w:w="1464" w:type="dxa"/>
            <w:noWrap w:val="0"/>
            <w:vAlign w:val="center"/>
          </w:tcPr>
          <w:p>
            <w:pPr>
              <w:widowControl/>
              <w:spacing w:line="300" w:lineRule="exac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trPr>
        <w:tc>
          <w:tcPr>
            <w:tcW w:w="4172" w:type="dxa"/>
            <w:noWrap w:val="0"/>
            <w:vAlign w:val="center"/>
          </w:tcPr>
          <w:p>
            <w:pPr>
              <w:widowControl/>
              <w:spacing w:line="300" w:lineRule="exact"/>
              <w:rPr>
                <w:rFonts w:hint="eastAsia" w:ascii="宋体" w:hAnsi="宋体" w:cs="宋体"/>
                <w:kern w:val="0"/>
                <w:szCs w:val="21"/>
              </w:rPr>
            </w:pPr>
            <w:r>
              <w:rPr>
                <w:rFonts w:hint="eastAsia" w:ascii="宋体" w:hAnsi="宋体" w:cs="宋体"/>
                <w:kern w:val="0"/>
                <w:szCs w:val="21"/>
              </w:rPr>
              <w:t>剑阁县财政局</w:t>
            </w:r>
          </w:p>
        </w:tc>
        <w:tc>
          <w:tcPr>
            <w:tcW w:w="1923" w:type="dxa"/>
            <w:noWrap w:val="0"/>
            <w:vAlign w:val="center"/>
          </w:tcPr>
          <w:p>
            <w:pPr>
              <w:spacing w:line="300" w:lineRule="exact"/>
              <w:rPr>
                <w:rFonts w:hint="eastAsia" w:ascii="宋体" w:hAnsi="宋体"/>
                <w:szCs w:val="21"/>
              </w:rPr>
            </w:pPr>
            <w:r>
              <w:rPr>
                <w:rFonts w:hint="eastAsia" w:ascii="宋体" w:hAnsi="宋体"/>
                <w:szCs w:val="21"/>
              </w:rPr>
              <w:t>13980163286</w:t>
            </w:r>
          </w:p>
        </w:tc>
        <w:tc>
          <w:tcPr>
            <w:tcW w:w="2651" w:type="dxa"/>
            <w:noWrap w:val="0"/>
            <w:vAlign w:val="center"/>
          </w:tcPr>
          <w:p>
            <w:pPr>
              <w:spacing w:line="300" w:lineRule="exact"/>
              <w:rPr>
                <w:rFonts w:hint="eastAsia" w:ascii="宋体" w:hAnsi="宋体"/>
                <w:szCs w:val="21"/>
              </w:rPr>
            </w:pPr>
            <w:r>
              <w:rPr>
                <w:rFonts w:ascii="宋体" w:hAnsi="宋体"/>
                <w:szCs w:val="21"/>
              </w:rPr>
              <w:fldChar w:fldCharType="begin"/>
            </w:r>
            <w:r>
              <w:rPr>
                <w:rFonts w:ascii="宋体" w:hAnsi="宋体"/>
                <w:szCs w:val="21"/>
              </w:rPr>
              <w:instrText xml:space="preserve"> HYPERLINK "mailto:</w:instrText>
            </w:r>
            <w:r>
              <w:rPr>
                <w:rFonts w:hint="eastAsia" w:ascii="宋体" w:hAnsi="宋体"/>
                <w:szCs w:val="21"/>
              </w:rPr>
              <w:instrText xml:space="preserve">350792650</w:instrText>
            </w:r>
            <w:r>
              <w:rPr>
                <w:rFonts w:ascii="宋体" w:hAnsi="宋体"/>
                <w:szCs w:val="21"/>
              </w:rPr>
              <w:instrText xml:space="preserve">@qq.com" </w:instrText>
            </w:r>
            <w:r>
              <w:rPr>
                <w:rFonts w:ascii="宋体" w:hAnsi="宋体"/>
                <w:szCs w:val="21"/>
              </w:rPr>
              <w:fldChar w:fldCharType="separate"/>
            </w:r>
            <w:r>
              <w:rPr>
                <w:rFonts w:hint="eastAsia" w:ascii="宋体" w:hAnsi="宋体"/>
                <w:szCs w:val="21"/>
              </w:rPr>
              <w:t>350792650</w:t>
            </w:r>
            <w:r>
              <w:rPr>
                <w:rFonts w:ascii="宋体" w:hAnsi="宋体"/>
                <w:szCs w:val="21"/>
              </w:rPr>
              <w:t>@qq.com</w:t>
            </w:r>
            <w:r>
              <w:rPr>
                <w:rFonts w:ascii="宋体" w:hAnsi="宋体"/>
                <w:szCs w:val="21"/>
              </w:rPr>
              <w:fldChar w:fldCharType="end"/>
            </w:r>
          </w:p>
        </w:tc>
        <w:tc>
          <w:tcPr>
            <w:tcW w:w="4413" w:type="dxa"/>
            <w:noWrap w:val="0"/>
            <w:vAlign w:val="center"/>
          </w:tcPr>
          <w:p>
            <w:pPr>
              <w:widowControl/>
              <w:spacing w:line="300" w:lineRule="exact"/>
              <w:rPr>
                <w:rFonts w:hint="eastAsia" w:ascii="宋体" w:hAnsi="宋体" w:cs="宋体"/>
                <w:kern w:val="0"/>
                <w:szCs w:val="21"/>
              </w:rPr>
            </w:pPr>
            <w:r>
              <w:rPr>
                <w:rFonts w:hint="eastAsia" w:ascii="宋体" w:hAnsi="宋体" w:cs="宋体"/>
                <w:kern w:val="0"/>
                <w:szCs w:val="21"/>
              </w:rPr>
              <w:t>剑阁县财政局（下寺镇财政厦6楼）</w:t>
            </w:r>
          </w:p>
        </w:tc>
        <w:tc>
          <w:tcPr>
            <w:tcW w:w="1464" w:type="dxa"/>
            <w:noWrap w:val="0"/>
            <w:vAlign w:val="center"/>
          </w:tcPr>
          <w:p>
            <w:pPr>
              <w:widowControl/>
              <w:spacing w:line="300" w:lineRule="exac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trPr>
        <w:tc>
          <w:tcPr>
            <w:tcW w:w="4172" w:type="dxa"/>
            <w:noWrap w:val="0"/>
            <w:vAlign w:val="center"/>
          </w:tcPr>
          <w:p>
            <w:pPr>
              <w:widowControl/>
              <w:spacing w:line="300" w:lineRule="exact"/>
              <w:rPr>
                <w:rFonts w:hint="eastAsia" w:ascii="宋体" w:hAnsi="宋体" w:cs="宋体"/>
                <w:kern w:val="0"/>
                <w:szCs w:val="21"/>
              </w:rPr>
            </w:pPr>
            <w:r>
              <w:rPr>
                <w:rFonts w:hint="eastAsia" w:ascii="宋体" w:hAnsi="宋体" w:cs="宋体"/>
                <w:kern w:val="0"/>
                <w:szCs w:val="21"/>
              </w:rPr>
              <w:t>中共剑阁县委巡察办公室</w:t>
            </w:r>
          </w:p>
        </w:tc>
        <w:tc>
          <w:tcPr>
            <w:tcW w:w="1923" w:type="dxa"/>
            <w:noWrap w:val="0"/>
            <w:vAlign w:val="center"/>
          </w:tcPr>
          <w:p>
            <w:pPr>
              <w:spacing w:line="300" w:lineRule="exact"/>
              <w:rPr>
                <w:rFonts w:ascii="宋体" w:hAnsi="宋体"/>
                <w:szCs w:val="21"/>
              </w:rPr>
            </w:pPr>
            <w:r>
              <w:rPr>
                <w:rFonts w:ascii="宋体" w:hAnsi="宋体"/>
                <w:szCs w:val="21"/>
              </w:rPr>
              <w:t>18683927788</w:t>
            </w:r>
          </w:p>
        </w:tc>
        <w:tc>
          <w:tcPr>
            <w:tcW w:w="2651" w:type="dxa"/>
            <w:noWrap w:val="0"/>
            <w:vAlign w:val="center"/>
          </w:tcPr>
          <w:p>
            <w:pPr>
              <w:spacing w:line="300" w:lineRule="exact"/>
              <w:rPr>
                <w:rFonts w:ascii="宋体" w:hAnsi="宋体"/>
                <w:szCs w:val="21"/>
              </w:rPr>
            </w:pPr>
            <w:r>
              <w:rPr>
                <w:rFonts w:ascii="宋体" w:hAnsi="宋体"/>
                <w:szCs w:val="21"/>
              </w:rPr>
              <w:t>344486309@qq.com</w:t>
            </w:r>
          </w:p>
        </w:tc>
        <w:tc>
          <w:tcPr>
            <w:tcW w:w="4413" w:type="dxa"/>
            <w:noWrap w:val="0"/>
            <w:vAlign w:val="center"/>
          </w:tcPr>
          <w:p>
            <w:pPr>
              <w:spacing w:line="300" w:lineRule="exact"/>
              <w:rPr>
                <w:rFonts w:ascii="宋体" w:hAnsi="宋体" w:cs="宋体"/>
                <w:szCs w:val="21"/>
              </w:rPr>
            </w:pPr>
            <w:r>
              <w:rPr>
                <w:rFonts w:hint="eastAsia" w:ascii="宋体" w:hAnsi="宋体" w:cs="宋体"/>
                <w:szCs w:val="21"/>
              </w:rPr>
              <w:t>剑阁县委巡察办综合股（下寺镇武公街70号）</w:t>
            </w:r>
          </w:p>
        </w:tc>
        <w:tc>
          <w:tcPr>
            <w:tcW w:w="1464" w:type="dxa"/>
            <w:noWrap w:val="0"/>
            <w:vAlign w:val="center"/>
          </w:tcPr>
          <w:p>
            <w:pPr>
              <w:widowControl/>
              <w:spacing w:line="300" w:lineRule="exac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trPr>
        <w:tc>
          <w:tcPr>
            <w:tcW w:w="4172" w:type="dxa"/>
            <w:noWrap w:val="0"/>
            <w:vAlign w:val="center"/>
          </w:tcPr>
          <w:p>
            <w:pPr>
              <w:widowControl/>
              <w:spacing w:line="300" w:lineRule="exact"/>
              <w:rPr>
                <w:rFonts w:hint="eastAsia" w:ascii="宋体" w:hAnsi="宋体" w:cs="宋体"/>
                <w:kern w:val="0"/>
                <w:szCs w:val="21"/>
              </w:rPr>
            </w:pPr>
            <w:r>
              <w:rPr>
                <w:rFonts w:hint="eastAsia" w:ascii="宋体" w:hAnsi="宋体" w:cs="宋体"/>
                <w:kern w:val="0"/>
                <w:szCs w:val="21"/>
              </w:rPr>
              <w:t>剑阁县公务和外事服务中心</w:t>
            </w:r>
          </w:p>
        </w:tc>
        <w:tc>
          <w:tcPr>
            <w:tcW w:w="1923"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17398828137</w:t>
            </w:r>
          </w:p>
        </w:tc>
        <w:tc>
          <w:tcPr>
            <w:tcW w:w="2651" w:type="dxa"/>
            <w:noWrap w:val="0"/>
            <w:vAlign w:val="center"/>
          </w:tcPr>
          <w:p>
            <w:pPr>
              <w:spacing w:line="300" w:lineRule="exact"/>
              <w:rPr>
                <w:rFonts w:ascii="宋体" w:hAnsi="宋体" w:cs="宋体"/>
                <w:szCs w:val="21"/>
                <w:u w:val="single"/>
              </w:rPr>
            </w:pPr>
            <w:r>
              <w:rPr>
                <w:rFonts w:ascii="宋体" w:hAnsi="宋体"/>
                <w:szCs w:val="21"/>
              </w:rPr>
              <w:t>1808364745@qq.com</w:t>
            </w:r>
          </w:p>
        </w:tc>
        <w:tc>
          <w:tcPr>
            <w:tcW w:w="4413" w:type="dxa"/>
            <w:noWrap w:val="0"/>
            <w:vAlign w:val="center"/>
          </w:tcPr>
          <w:p>
            <w:pPr>
              <w:spacing w:line="300" w:lineRule="exact"/>
              <w:rPr>
                <w:rFonts w:ascii="宋体" w:hAnsi="宋体" w:cs="宋体"/>
                <w:szCs w:val="21"/>
              </w:rPr>
            </w:pPr>
            <w:r>
              <w:rPr>
                <w:rFonts w:hint="eastAsia" w:ascii="宋体" w:hAnsi="宋体" w:cs="宋体"/>
                <w:szCs w:val="21"/>
              </w:rPr>
              <w:t>剑阁县公务和外事服务中心（下寺镇隆庆街137号）</w:t>
            </w:r>
          </w:p>
        </w:tc>
        <w:tc>
          <w:tcPr>
            <w:tcW w:w="1464" w:type="dxa"/>
            <w:noWrap w:val="0"/>
            <w:vAlign w:val="center"/>
          </w:tcPr>
          <w:p>
            <w:pPr>
              <w:widowControl/>
              <w:spacing w:line="300" w:lineRule="exac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8" w:hRule="atLeast"/>
        </w:trPr>
        <w:tc>
          <w:tcPr>
            <w:tcW w:w="4172" w:type="dxa"/>
            <w:noWrap w:val="0"/>
            <w:vAlign w:val="center"/>
          </w:tcPr>
          <w:p>
            <w:pPr>
              <w:widowControl/>
              <w:spacing w:line="300" w:lineRule="exact"/>
              <w:rPr>
                <w:rFonts w:hint="eastAsia" w:ascii="宋体" w:hAnsi="宋体" w:cs="宋体"/>
                <w:kern w:val="0"/>
                <w:szCs w:val="21"/>
              </w:rPr>
            </w:pPr>
            <w:r>
              <w:rPr>
                <w:rFonts w:hint="eastAsia" w:ascii="宋体" w:hAnsi="宋体" w:cs="宋体"/>
                <w:kern w:val="0"/>
                <w:szCs w:val="21"/>
              </w:rPr>
              <w:t>剑阁县亭子胡和升钟湖发展事务中心</w:t>
            </w:r>
          </w:p>
        </w:tc>
        <w:tc>
          <w:tcPr>
            <w:tcW w:w="1923"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13908123209</w:t>
            </w:r>
          </w:p>
        </w:tc>
        <w:tc>
          <w:tcPr>
            <w:tcW w:w="2651" w:type="dxa"/>
            <w:noWrap w:val="0"/>
            <w:vAlign w:val="center"/>
          </w:tcPr>
          <w:p>
            <w:pPr>
              <w:spacing w:line="300" w:lineRule="exact"/>
              <w:rPr>
                <w:rFonts w:ascii="宋体" w:hAnsi="宋体" w:cs="宋体"/>
                <w:szCs w:val="21"/>
                <w:u w:val="single"/>
              </w:rPr>
            </w:pPr>
            <w:r>
              <w:rPr>
                <w:rFonts w:hint="eastAsia" w:ascii="宋体" w:hAnsi="宋体"/>
                <w:szCs w:val="21"/>
              </w:rPr>
              <w:t>466675943@qq.com</w:t>
            </w:r>
          </w:p>
        </w:tc>
        <w:tc>
          <w:tcPr>
            <w:tcW w:w="4413" w:type="dxa"/>
            <w:noWrap w:val="0"/>
            <w:vAlign w:val="center"/>
          </w:tcPr>
          <w:p>
            <w:pPr>
              <w:spacing w:line="300" w:lineRule="exact"/>
              <w:rPr>
                <w:rFonts w:ascii="宋体" w:hAnsi="宋体" w:cs="宋体"/>
                <w:szCs w:val="21"/>
              </w:rPr>
            </w:pPr>
            <w:r>
              <w:rPr>
                <w:rFonts w:hint="eastAsia" w:ascii="宋体" w:hAnsi="宋体"/>
                <w:szCs w:val="21"/>
              </w:rPr>
              <w:t>剑阁县亭子湖和升钟湖发展事务中心（剑阁县下寺镇汉德街05号建设大厦3楼两湖发展事务中心328号办公室）</w:t>
            </w:r>
          </w:p>
        </w:tc>
        <w:tc>
          <w:tcPr>
            <w:tcW w:w="1464" w:type="dxa"/>
            <w:noWrap w:val="0"/>
            <w:vAlign w:val="center"/>
          </w:tcPr>
          <w:p>
            <w:pPr>
              <w:widowControl/>
              <w:spacing w:line="300" w:lineRule="exact"/>
              <w:rPr>
                <w:rFonts w:ascii="宋体" w:hAnsi="宋体" w:cs="宋体"/>
                <w:color w:val="FF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trPr>
        <w:tc>
          <w:tcPr>
            <w:tcW w:w="4172" w:type="dxa"/>
            <w:noWrap w:val="0"/>
            <w:vAlign w:val="center"/>
          </w:tcPr>
          <w:p>
            <w:pPr>
              <w:widowControl/>
              <w:spacing w:line="300" w:lineRule="exact"/>
              <w:rPr>
                <w:rFonts w:hint="eastAsia" w:ascii="宋体" w:hAnsi="宋体" w:cs="宋体"/>
                <w:kern w:val="0"/>
                <w:szCs w:val="21"/>
              </w:rPr>
            </w:pPr>
            <w:r>
              <w:rPr>
                <w:rFonts w:hint="eastAsia" w:ascii="宋体" w:hAnsi="宋体" w:cs="宋体"/>
                <w:kern w:val="0"/>
                <w:szCs w:val="21"/>
              </w:rPr>
              <w:t>剑阁县退役军人事务局</w:t>
            </w:r>
          </w:p>
        </w:tc>
        <w:tc>
          <w:tcPr>
            <w:tcW w:w="1923"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18116778627</w:t>
            </w:r>
          </w:p>
        </w:tc>
        <w:tc>
          <w:tcPr>
            <w:tcW w:w="2651" w:type="dxa"/>
            <w:noWrap w:val="0"/>
            <w:vAlign w:val="center"/>
          </w:tcPr>
          <w:p>
            <w:pPr>
              <w:spacing w:line="300" w:lineRule="exact"/>
              <w:rPr>
                <w:rFonts w:ascii="宋体" w:hAnsi="宋体" w:cs="宋体"/>
                <w:szCs w:val="21"/>
                <w:u w:val="single"/>
              </w:rPr>
            </w:pPr>
            <w:r>
              <w:rPr>
                <w:rFonts w:hint="eastAsia" w:ascii="宋体" w:hAnsi="宋体"/>
                <w:szCs w:val="21"/>
              </w:rPr>
              <w:t>594567098@qq.com</w:t>
            </w:r>
          </w:p>
        </w:tc>
        <w:tc>
          <w:tcPr>
            <w:tcW w:w="4413" w:type="dxa"/>
            <w:noWrap w:val="0"/>
            <w:vAlign w:val="center"/>
          </w:tcPr>
          <w:p>
            <w:pPr>
              <w:spacing w:line="300" w:lineRule="exact"/>
              <w:rPr>
                <w:rFonts w:ascii="宋体" w:hAnsi="宋体" w:cs="宋体"/>
                <w:szCs w:val="21"/>
              </w:rPr>
            </w:pPr>
            <w:r>
              <w:rPr>
                <w:rFonts w:hint="eastAsia" w:ascii="宋体" w:hAnsi="宋体" w:cs="宋体"/>
                <w:szCs w:val="21"/>
              </w:rPr>
              <w:t>剑阁县退役军人事务局（下寺镇剑门关大道北段423号）</w:t>
            </w:r>
          </w:p>
        </w:tc>
        <w:tc>
          <w:tcPr>
            <w:tcW w:w="1464" w:type="dxa"/>
            <w:noWrap w:val="0"/>
            <w:vAlign w:val="center"/>
          </w:tcPr>
          <w:p>
            <w:pPr>
              <w:widowControl/>
              <w:spacing w:line="300" w:lineRule="exact"/>
              <w:rPr>
                <w:rFonts w:ascii="宋体" w:hAnsi="宋体" w:cs="宋体"/>
                <w:color w:val="FF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trPr>
        <w:tc>
          <w:tcPr>
            <w:tcW w:w="4172"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剑阁县民政局</w:t>
            </w:r>
          </w:p>
        </w:tc>
        <w:tc>
          <w:tcPr>
            <w:tcW w:w="1923"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15608011538</w:t>
            </w:r>
          </w:p>
        </w:tc>
        <w:tc>
          <w:tcPr>
            <w:tcW w:w="2651" w:type="dxa"/>
            <w:noWrap w:val="0"/>
            <w:vAlign w:val="center"/>
          </w:tcPr>
          <w:p>
            <w:pPr>
              <w:spacing w:line="300" w:lineRule="exact"/>
              <w:rPr>
                <w:rFonts w:ascii="宋体" w:hAnsi="宋体" w:cs="宋体"/>
                <w:szCs w:val="21"/>
                <w:u w:val="single"/>
              </w:rPr>
            </w:pPr>
            <w:r>
              <w:rPr>
                <w:rFonts w:hint="eastAsia" w:ascii="宋体" w:hAnsi="宋体"/>
                <w:szCs w:val="21"/>
              </w:rPr>
              <w:t>290599902@qq.com</w:t>
            </w:r>
          </w:p>
        </w:tc>
        <w:tc>
          <w:tcPr>
            <w:tcW w:w="4413" w:type="dxa"/>
            <w:noWrap w:val="0"/>
            <w:vAlign w:val="center"/>
          </w:tcPr>
          <w:p>
            <w:pPr>
              <w:spacing w:line="300" w:lineRule="exact"/>
              <w:rPr>
                <w:rFonts w:ascii="宋体" w:hAnsi="宋体" w:cs="宋体"/>
                <w:szCs w:val="21"/>
              </w:rPr>
            </w:pPr>
            <w:r>
              <w:rPr>
                <w:rFonts w:hint="eastAsia" w:ascii="宋体" w:hAnsi="宋体" w:cs="宋体"/>
                <w:kern w:val="0"/>
                <w:szCs w:val="21"/>
              </w:rPr>
              <w:t>剑阁县民政局（下寺镇隆庆街137号）</w:t>
            </w:r>
          </w:p>
        </w:tc>
        <w:tc>
          <w:tcPr>
            <w:tcW w:w="1464" w:type="dxa"/>
            <w:noWrap w:val="0"/>
            <w:vAlign w:val="center"/>
          </w:tcPr>
          <w:p>
            <w:pPr>
              <w:widowControl/>
              <w:spacing w:line="300" w:lineRule="exact"/>
              <w:rPr>
                <w:rFonts w:ascii="宋体" w:hAnsi="宋体" w:cs="宋体"/>
                <w:color w:val="FF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trPr>
        <w:tc>
          <w:tcPr>
            <w:tcW w:w="4172" w:type="dxa"/>
            <w:noWrap w:val="0"/>
            <w:vAlign w:val="center"/>
          </w:tcPr>
          <w:p>
            <w:pPr>
              <w:widowControl/>
              <w:spacing w:line="300" w:lineRule="exact"/>
              <w:rPr>
                <w:rFonts w:hint="eastAsia" w:ascii="宋体" w:hAnsi="宋体" w:cs="宋体"/>
                <w:kern w:val="0"/>
                <w:szCs w:val="21"/>
              </w:rPr>
            </w:pPr>
            <w:r>
              <w:rPr>
                <w:rFonts w:hint="eastAsia" w:ascii="宋体" w:hAnsi="宋体" w:cs="宋体"/>
                <w:kern w:val="0"/>
                <w:szCs w:val="21"/>
              </w:rPr>
              <w:t>剑阁县人力资源和社会保障局</w:t>
            </w:r>
          </w:p>
        </w:tc>
        <w:tc>
          <w:tcPr>
            <w:tcW w:w="1923"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6600779</w:t>
            </w:r>
          </w:p>
        </w:tc>
        <w:tc>
          <w:tcPr>
            <w:tcW w:w="2651" w:type="dxa"/>
            <w:noWrap w:val="0"/>
            <w:vAlign w:val="center"/>
          </w:tcPr>
          <w:p>
            <w:pPr>
              <w:spacing w:line="300" w:lineRule="exact"/>
              <w:rPr>
                <w:rFonts w:ascii="宋体" w:hAnsi="宋体" w:cs="宋体"/>
                <w:szCs w:val="21"/>
                <w:u w:val="single"/>
              </w:rPr>
            </w:pPr>
            <w:r>
              <w:rPr>
                <w:rFonts w:hint="eastAsia" w:ascii="宋体" w:hAnsi="宋体" w:cs="宋体"/>
                <w:kern w:val="0"/>
                <w:szCs w:val="21"/>
              </w:rPr>
              <w:t>1196821180@qq.com</w:t>
            </w:r>
          </w:p>
        </w:tc>
        <w:tc>
          <w:tcPr>
            <w:tcW w:w="4413" w:type="dxa"/>
            <w:noWrap w:val="0"/>
            <w:vAlign w:val="center"/>
          </w:tcPr>
          <w:p>
            <w:pPr>
              <w:spacing w:line="300" w:lineRule="exact"/>
              <w:rPr>
                <w:rFonts w:ascii="宋体" w:hAnsi="宋体" w:cs="宋体"/>
                <w:szCs w:val="21"/>
              </w:rPr>
            </w:pPr>
            <w:r>
              <w:rPr>
                <w:rFonts w:hint="eastAsia" w:ascii="宋体" w:hAnsi="宋体" w:cs="宋体"/>
                <w:kern w:val="0"/>
                <w:szCs w:val="21"/>
              </w:rPr>
              <w:t>剑阁县人力资源和社会保障局</w:t>
            </w:r>
            <w:r>
              <w:rPr>
                <w:rFonts w:hint="eastAsia" w:ascii="宋体" w:hAnsi="宋体"/>
                <w:szCs w:val="21"/>
              </w:rPr>
              <w:t>（下寺镇南华街25号3楼人事股）</w:t>
            </w:r>
          </w:p>
        </w:tc>
        <w:tc>
          <w:tcPr>
            <w:tcW w:w="1464" w:type="dxa"/>
            <w:noWrap w:val="0"/>
            <w:vAlign w:val="center"/>
          </w:tcPr>
          <w:p>
            <w:pPr>
              <w:widowControl/>
              <w:spacing w:line="300" w:lineRule="exact"/>
              <w:rPr>
                <w:rFonts w:ascii="宋体" w:hAnsi="宋体" w:cs="宋体"/>
                <w:color w:val="FF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trPr>
        <w:tc>
          <w:tcPr>
            <w:tcW w:w="4172" w:type="dxa"/>
            <w:noWrap w:val="0"/>
            <w:vAlign w:val="center"/>
          </w:tcPr>
          <w:p>
            <w:pPr>
              <w:widowControl/>
              <w:spacing w:line="300" w:lineRule="exact"/>
              <w:rPr>
                <w:rFonts w:hint="eastAsia" w:ascii="宋体" w:hAnsi="宋体" w:cs="宋体"/>
                <w:kern w:val="0"/>
                <w:szCs w:val="21"/>
              </w:rPr>
            </w:pPr>
            <w:r>
              <w:rPr>
                <w:rFonts w:hint="eastAsia" w:ascii="宋体" w:hAnsi="宋体" w:cs="宋体"/>
                <w:kern w:val="0"/>
                <w:szCs w:val="21"/>
              </w:rPr>
              <w:t>剑阁县机关事务服务中心</w:t>
            </w:r>
          </w:p>
        </w:tc>
        <w:tc>
          <w:tcPr>
            <w:tcW w:w="1923" w:type="dxa"/>
            <w:noWrap w:val="0"/>
            <w:vAlign w:val="center"/>
          </w:tcPr>
          <w:p>
            <w:pPr>
              <w:widowControl/>
              <w:spacing w:line="300" w:lineRule="exact"/>
              <w:rPr>
                <w:rFonts w:ascii="宋体" w:hAnsi="宋体" w:cs="宋体"/>
                <w:kern w:val="0"/>
                <w:szCs w:val="21"/>
              </w:rPr>
            </w:pPr>
            <w:r>
              <w:rPr>
                <w:rFonts w:ascii="宋体" w:hAnsi="宋体" w:cs="宋体"/>
                <w:kern w:val="0"/>
                <w:szCs w:val="21"/>
              </w:rPr>
              <w:t>18981283359</w:t>
            </w:r>
          </w:p>
        </w:tc>
        <w:tc>
          <w:tcPr>
            <w:tcW w:w="2651" w:type="dxa"/>
            <w:noWrap w:val="0"/>
            <w:vAlign w:val="center"/>
          </w:tcPr>
          <w:p>
            <w:pPr>
              <w:spacing w:line="300" w:lineRule="exact"/>
              <w:rPr>
                <w:rFonts w:ascii="宋体" w:hAnsi="宋体" w:cs="宋体"/>
                <w:kern w:val="0"/>
                <w:szCs w:val="21"/>
                <w:u w:val="single"/>
              </w:rPr>
            </w:pPr>
            <w:r>
              <w:rPr>
                <w:rFonts w:ascii="宋体" w:hAnsi="宋体" w:cs="宋体"/>
                <w:kern w:val="0"/>
                <w:szCs w:val="21"/>
              </w:rPr>
              <w:t>344843596@qq.com</w:t>
            </w:r>
          </w:p>
        </w:tc>
        <w:tc>
          <w:tcPr>
            <w:tcW w:w="4413"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剑阁县机关事务服务中心（下寺镇剑门关大道北段389号）</w:t>
            </w:r>
          </w:p>
        </w:tc>
        <w:tc>
          <w:tcPr>
            <w:tcW w:w="1464" w:type="dxa"/>
            <w:noWrap w:val="0"/>
            <w:vAlign w:val="center"/>
          </w:tcPr>
          <w:p>
            <w:pPr>
              <w:widowControl/>
              <w:spacing w:line="300" w:lineRule="exact"/>
              <w:rPr>
                <w:rFonts w:ascii="宋体" w:hAnsi="宋体" w:cs="宋体"/>
                <w:color w:val="FF0000"/>
                <w:kern w:val="0"/>
                <w:szCs w:val="21"/>
              </w:rPr>
            </w:pPr>
          </w:p>
        </w:tc>
      </w:tr>
    </w:tbl>
    <w:p>
      <w:pPr>
        <w:spacing w:line="576" w:lineRule="exact"/>
        <w:rPr>
          <w:rFonts w:hint="eastAsia" w:ascii="黑体" w:eastAsia="黑体"/>
          <w:sz w:val="32"/>
          <w:szCs w:val="32"/>
        </w:rPr>
        <w:sectPr>
          <w:footerReference r:id="rId3" w:type="default"/>
          <w:footerReference r:id="rId4" w:type="even"/>
          <w:pgSz w:w="16838" w:h="11906" w:orient="landscape"/>
          <w:pgMar w:top="1418" w:right="1418" w:bottom="1247" w:left="1304" w:header="851" w:footer="1474" w:gutter="0"/>
          <w:cols w:space="720" w:num="1"/>
          <w:docGrid w:linePitch="312" w:charSpace="0"/>
        </w:sectPr>
      </w:pPr>
    </w:p>
    <w:p>
      <w:pPr>
        <w:spacing w:line="576" w:lineRule="exact"/>
        <w:rPr>
          <w:rFonts w:hint="eastAsia" w:ascii="黑体" w:eastAsia="黑体"/>
          <w:b/>
          <w:sz w:val="28"/>
          <w:szCs w:val="28"/>
        </w:rPr>
      </w:pPr>
      <w:r>
        <w:rPr>
          <w:rFonts w:hint="eastAsia" w:ascii="黑体" w:eastAsia="黑体"/>
          <w:b/>
          <w:sz w:val="28"/>
          <w:szCs w:val="28"/>
        </w:rPr>
        <w:t>附件4：</w:t>
      </w:r>
    </w:p>
    <w:p>
      <w:pPr>
        <w:spacing w:line="576" w:lineRule="exact"/>
        <w:jc w:val="center"/>
        <w:rPr>
          <w:rFonts w:hint="eastAsia" w:ascii="方正小标宋简体" w:hAnsi="宋体" w:eastAsia="方正小标宋简体"/>
          <w:b/>
          <w:sz w:val="36"/>
          <w:szCs w:val="36"/>
        </w:rPr>
      </w:pPr>
      <w:r>
        <w:rPr>
          <w:rFonts w:hint="eastAsia" w:ascii="方正小标宋简体" w:hAnsi="宋体" w:eastAsia="方正小标宋简体"/>
          <w:b/>
          <w:sz w:val="36"/>
          <w:szCs w:val="36"/>
        </w:rPr>
        <w:t>剑阁县2020年公开选调机关事业单位工作人员报名表</w:t>
      </w:r>
    </w:p>
    <w:tbl>
      <w:tblPr>
        <w:tblStyle w:val="3"/>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407"/>
        <w:gridCol w:w="1407"/>
        <w:gridCol w:w="987"/>
        <w:gridCol w:w="1145"/>
        <w:gridCol w:w="1215"/>
        <w:gridCol w:w="1263"/>
        <w:gridCol w:w="746"/>
        <w:gridCol w:w="88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6" w:hRule="atLeast"/>
          <w:jc w:val="center"/>
        </w:trPr>
        <w:tc>
          <w:tcPr>
            <w:tcW w:w="1407" w:type="dxa"/>
            <w:noWrap w:val="0"/>
            <w:vAlign w:val="center"/>
          </w:tcPr>
          <w:p>
            <w:pPr>
              <w:spacing w:line="340" w:lineRule="exact"/>
              <w:jc w:val="center"/>
              <w:rPr>
                <w:rFonts w:hint="eastAsia" w:ascii="宋体" w:hAnsi="宋体"/>
                <w:b/>
                <w:sz w:val="24"/>
              </w:rPr>
            </w:pPr>
            <w:r>
              <w:rPr>
                <w:rFonts w:hint="eastAsia" w:ascii="宋体" w:hAnsi="宋体"/>
                <w:b/>
                <w:sz w:val="24"/>
              </w:rPr>
              <w:t>姓  名</w:t>
            </w:r>
          </w:p>
        </w:tc>
        <w:tc>
          <w:tcPr>
            <w:tcW w:w="1407" w:type="dxa"/>
            <w:noWrap w:val="0"/>
            <w:vAlign w:val="center"/>
          </w:tcPr>
          <w:p>
            <w:pPr>
              <w:spacing w:line="340" w:lineRule="exact"/>
              <w:jc w:val="center"/>
              <w:rPr>
                <w:rFonts w:hint="eastAsia" w:ascii="宋体" w:hAnsi="宋体"/>
                <w:b/>
                <w:sz w:val="24"/>
              </w:rPr>
            </w:pPr>
          </w:p>
        </w:tc>
        <w:tc>
          <w:tcPr>
            <w:tcW w:w="987" w:type="dxa"/>
            <w:noWrap w:val="0"/>
            <w:vAlign w:val="center"/>
          </w:tcPr>
          <w:p>
            <w:pPr>
              <w:spacing w:line="340" w:lineRule="exact"/>
              <w:jc w:val="center"/>
              <w:rPr>
                <w:rFonts w:hint="eastAsia" w:ascii="宋体" w:hAnsi="宋体"/>
                <w:b/>
                <w:sz w:val="24"/>
              </w:rPr>
            </w:pPr>
            <w:r>
              <w:rPr>
                <w:rFonts w:hint="eastAsia" w:ascii="宋体" w:hAnsi="宋体"/>
                <w:b/>
                <w:sz w:val="24"/>
              </w:rPr>
              <w:t>性  别</w:t>
            </w:r>
          </w:p>
        </w:tc>
        <w:tc>
          <w:tcPr>
            <w:tcW w:w="1145" w:type="dxa"/>
            <w:noWrap w:val="0"/>
            <w:vAlign w:val="center"/>
          </w:tcPr>
          <w:p>
            <w:pPr>
              <w:spacing w:line="340" w:lineRule="exact"/>
              <w:jc w:val="center"/>
              <w:rPr>
                <w:rFonts w:hint="eastAsia" w:ascii="宋体" w:hAnsi="宋体"/>
                <w:b/>
                <w:sz w:val="24"/>
              </w:rPr>
            </w:pPr>
          </w:p>
        </w:tc>
        <w:tc>
          <w:tcPr>
            <w:tcW w:w="1215" w:type="dxa"/>
            <w:noWrap w:val="0"/>
            <w:vAlign w:val="center"/>
          </w:tcPr>
          <w:p>
            <w:pPr>
              <w:spacing w:line="340" w:lineRule="exact"/>
              <w:jc w:val="center"/>
              <w:rPr>
                <w:rFonts w:hint="eastAsia" w:ascii="宋体" w:hAnsi="宋体"/>
                <w:b/>
                <w:sz w:val="24"/>
              </w:rPr>
            </w:pPr>
            <w:r>
              <w:rPr>
                <w:rFonts w:hint="eastAsia" w:ascii="宋体" w:hAnsi="宋体"/>
                <w:b/>
                <w:sz w:val="24"/>
              </w:rPr>
              <w:t>出生年月</w:t>
            </w:r>
          </w:p>
        </w:tc>
        <w:tc>
          <w:tcPr>
            <w:tcW w:w="1263" w:type="dxa"/>
            <w:noWrap w:val="0"/>
            <w:vAlign w:val="center"/>
          </w:tcPr>
          <w:p>
            <w:pPr>
              <w:spacing w:line="340" w:lineRule="exact"/>
              <w:jc w:val="center"/>
              <w:rPr>
                <w:rFonts w:hint="eastAsia" w:ascii="宋体" w:hAnsi="宋体"/>
                <w:b/>
                <w:sz w:val="24"/>
              </w:rPr>
            </w:pPr>
          </w:p>
        </w:tc>
        <w:tc>
          <w:tcPr>
            <w:tcW w:w="1634" w:type="dxa"/>
            <w:gridSpan w:val="2"/>
            <w:vMerge w:val="restart"/>
            <w:noWrap w:val="0"/>
            <w:vAlign w:val="center"/>
          </w:tcPr>
          <w:p>
            <w:pPr>
              <w:spacing w:line="340" w:lineRule="exact"/>
              <w:jc w:val="center"/>
              <w:rPr>
                <w:rFonts w:hint="eastAsia" w:ascii="宋体" w:hAnsi="宋体"/>
                <w:b/>
                <w:sz w:val="24"/>
              </w:rPr>
            </w:pPr>
            <w:r>
              <w:rPr>
                <w:rFonts w:hint="eastAsia" w:ascii="宋体" w:hAnsi="宋体"/>
                <w:b/>
                <w:sz w:val="24"/>
              </w:rPr>
              <w:t>2寸证件照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6" w:hRule="atLeast"/>
          <w:jc w:val="center"/>
        </w:trPr>
        <w:tc>
          <w:tcPr>
            <w:tcW w:w="1407" w:type="dxa"/>
            <w:noWrap w:val="0"/>
            <w:vAlign w:val="center"/>
          </w:tcPr>
          <w:p>
            <w:pPr>
              <w:spacing w:line="340" w:lineRule="exact"/>
              <w:jc w:val="center"/>
              <w:rPr>
                <w:rFonts w:hint="eastAsia" w:ascii="宋体" w:hAnsi="宋体"/>
                <w:b/>
                <w:sz w:val="24"/>
              </w:rPr>
            </w:pPr>
            <w:r>
              <w:rPr>
                <w:rFonts w:hint="eastAsia" w:ascii="宋体" w:hAnsi="宋体"/>
                <w:b/>
                <w:sz w:val="24"/>
              </w:rPr>
              <w:t>民  族</w:t>
            </w:r>
          </w:p>
        </w:tc>
        <w:tc>
          <w:tcPr>
            <w:tcW w:w="1407" w:type="dxa"/>
            <w:noWrap w:val="0"/>
            <w:vAlign w:val="center"/>
          </w:tcPr>
          <w:p>
            <w:pPr>
              <w:spacing w:line="340" w:lineRule="exact"/>
              <w:jc w:val="center"/>
              <w:rPr>
                <w:rFonts w:hint="eastAsia" w:ascii="宋体" w:hAnsi="宋体"/>
                <w:b/>
                <w:sz w:val="24"/>
              </w:rPr>
            </w:pPr>
          </w:p>
        </w:tc>
        <w:tc>
          <w:tcPr>
            <w:tcW w:w="987" w:type="dxa"/>
            <w:noWrap w:val="0"/>
            <w:vAlign w:val="center"/>
          </w:tcPr>
          <w:p>
            <w:pPr>
              <w:spacing w:line="340" w:lineRule="exact"/>
              <w:jc w:val="center"/>
              <w:rPr>
                <w:rFonts w:hint="eastAsia" w:ascii="宋体" w:hAnsi="宋体"/>
                <w:b/>
                <w:sz w:val="24"/>
              </w:rPr>
            </w:pPr>
            <w:r>
              <w:rPr>
                <w:rFonts w:hint="eastAsia" w:ascii="宋体" w:hAnsi="宋体"/>
                <w:b/>
                <w:sz w:val="24"/>
              </w:rPr>
              <w:t>籍  贯</w:t>
            </w:r>
          </w:p>
        </w:tc>
        <w:tc>
          <w:tcPr>
            <w:tcW w:w="1145" w:type="dxa"/>
            <w:noWrap w:val="0"/>
            <w:vAlign w:val="center"/>
          </w:tcPr>
          <w:p>
            <w:pPr>
              <w:spacing w:line="340" w:lineRule="exact"/>
              <w:jc w:val="center"/>
              <w:rPr>
                <w:rFonts w:hint="eastAsia" w:ascii="宋体" w:hAnsi="宋体"/>
                <w:b/>
                <w:sz w:val="24"/>
              </w:rPr>
            </w:pPr>
          </w:p>
        </w:tc>
        <w:tc>
          <w:tcPr>
            <w:tcW w:w="1215" w:type="dxa"/>
            <w:noWrap w:val="0"/>
            <w:vAlign w:val="center"/>
          </w:tcPr>
          <w:p>
            <w:pPr>
              <w:spacing w:line="340" w:lineRule="exact"/>
              <w:jc w:val="center"/>
              <w:rPr>
                <w:rFonts w:hint="eastAsia" w:ascii="宋体" w:hAnsi="宋体"/>
                <w:b/>
                <w:sz w:val="24"/>
              </w:rPr>
            </w:pPr>
            <w:r>
              <w:rPr>
                <w:rFonts w:hint="eastAsia" w:ascii="宋体" w:hAnsi="宋体"/>
                <w:b/>
                <w:sz w:val="24"/>
              </w:rPr>
              <w:t>出 生 地</w:t>
            </w:r>
          </w:p>
        </w:tc>
        <w:tc>
          <w:tcPr>
            <w:tcW w:w="1263" w:type="dxa"/>
            <w:noWrap w:val="0"/>
            <w:vAlign w:val="center"/>
          </w:tcPr>
          <w:p>
            <w:pPr>
              <w:spacing w:line="340" w:lineRule="exact"/>
              <w:jc w:val="center"/>
              <w:rPr>
                <w:rFonts w:hint="eastAsia" w:ascii="宋体" w:hAnsi="宋体"/>
                <w:b/>
                <w:sz w:val="24"/>
              </w:rPr>
            </w:pPr>
          </w:p>
        </w:tc>
        <w:tc>
          <w:tcPr>
            <w:tcW w:w="1634" w:type="dxa"/>
            <w:gridSpan w:val="2"/>
            <w:vMerge w:val="continue"/>
            <w:noWrap w:val="0"/>
            <w:vAlign w:val="center"/>
          </w:tcPr>
          <w:p>
            <w:pPr>
              <w:spacing w:line="340" w:lineRule="exact"/>
              <w:jc w:val="center"/>
              <w:rPr>
                <w:rFonts w:hint="eastAsia" w:ascii="宋体" w:hAnsi="宋体"/>
                <w:b/>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6" w:hRule="atLeast"/>
          <w:jc w:val="center"/>
        </w:trPr>
        <w:tc>
          <w:tcPr>
            <w:tcW w:w="1407" w:type="dxa"/>
            <w:noWrap w:val="0"/>
            <w:vAlign w:val="center"/>
          </w:tcPr>
          <w:p>
            <w:pPr>
              <w:spacing w:line="340" w:lineRule="exact"/>
              <w:jc w:val="center"/>
              <w:rPr>
                <w:rFonts w:hint="eastAsia" w:ascii="宋体" w:hAnsi="宋体"/>
                <w:b/>
                <w:sz w:val="24"/>
              </w:rPr>
            </w:pPr>
            <w:r>
              <w:rPr>
                <w:rFonts w:hint="eastAsia" w:ascii="宋体" w:hAnsi="宋体"/>
                <w:b/>
                <w:sz w:val="24"/>
              </w:rPr>
              <w:t>政治面貌</w:t>
            </w:r>
          </w:p>
        </w:tc>
        <w:tc>
          <w:tcPr>
            <w:tcW w:w="1407" w:type="dxa"/>
            <w:noWrap w:val="0"/>
            <w:vAlign w:val="center"/>
          </w:tcPr>
          <w:p>
            <w:pPr>
              <w:spacing w:line="340" w:lineRule="exact"/>
              <w:jc w:val="center"/>
              <w:rPr>
                <w:rFonts w:hint="eastAsia" w:ascii="宋体" w:hAnsi="宋体"/>
                <w:b/>
                <w:sz w:val="24"/>
              </w:rPr>
            </w:pPr>
          </w:p>
        </w:tc>
        <w:tc>
          <w:tcPr>
            <w:tcW w:w="987" w:type="dxa"/>
            <w:noWrap w:val="0"/>
            <w:vAlign w:val="center"/>
          </w:tcPr>
          <w:p>
            <w:pPr>
              <w:spacing w:line="340" w:lineRule="exact"/>
              <w:jc w:val="center"/>
              <w:rPr>
                <w:rFonts w:hint="eastAsia" w:ascii="宋体" w:hAnsi="宋体"/>
                <w:b/>
                <w:sz w:val="24"/>
              </w:rPr>
            </w:pPr>
            <w:r>
              <w:rPr>
                <w:rFonts w:hint="eastAsia" w:ascii="宋体" w:hAnsi="宋体"/>
                <w:b/>
                <w:sz w:val="24"/>
              </w:rPr>
              <w:t>参加工作时间</w:t>
            </w:r>
          </w:p>
        </w:tc>
        <w:tc>
          <w:tcPr>
            <w:tcW w:w="1145" w:type="dxa"/>
            <w:noWrap w:val="0"/>
            <w:vAlign w:val="center"/>
          </w:tcPr>
          <w:p>
            <w:pPr>
              <w:spacing w:line="340" w:lineRule="exact"/>
              <w:jc w:val="center"/>
              <w:rPr>
                <w:rFonts w:hint="eastAsia" w:ascii="宋体" w:hAnsi="宋体"/>
                <w:b/>
                <w:sz w:val="24"/>
              </w:rPr>
            </w:pPr>
          </w:p>
        </w:tc>
        <w:tc>
          <w:tcPr>
            <w:tcW w:w="1215" w:type="dxa"/>
            <w:noWrap w:val="0"/>
            <w:vAlign w:val="center"/>
          </w:tcPr>
          <w:p>
            <w:pPr>
              <w:spacing w:line="340" w:lineRule="exact"/>
              <w:jc w:val="center"/>
              <w:rPr>
                <w:rFonts w:hint="eastAsia" w:ascii="宋体" w:hAnsi="宋体"/>
                <w:b/>
                <w:sz w:val="24"/>
              </w:rPr>
            </w:pPr>
            <w:r>
              <w:rPr>
                <w:rFonts w:hint="eastAsia" w:ascii="宋体" w:hAnsi="宋体"/>
                <w:b/>
                <w:sz w:val="24"/>
              </w:rPr>
              <w:t>健康状况</w:t>
            </w:r>
          </w:p>
        </w:tc>
        <w:tc>
          <w:tcPr>
            <w:tcW w:w="1263" w:type="dxa"/>
            <w:noWrap w:val="0"/>
            <w:vAlign w:val="center"/>
          </w:tcPr>
          <w:p>
            <w:pPr>
              <w:spacing w:line="340" w:lineRule="exact"/>
              <w:jc w:val="center"/>
              <w:rPr>
                <w:rFonts w:hint="eastAsia" w:ascii="宋体" w:hAnsi="宋体"/>
                <w:b/>
                <w:sz w:val="24"/>
              </w:rPr>
            </w:pPr>
          </w:p>
        </w:tc>
        <w:tc>
          <w:tcPr>
            <w:tcW w:w="1634" w:type="dxa"/>
            <w:gridSpan w:val="2"/>
            <w:vMerge w:val="continue"/>
            <w:noWrap w:val="0"/>
            <w:vAlign w:val="center"/>
          </w:tcPr>
          <w:p>
            <w:pPr>
              <w:spacing w:line="340" w:lineRule="exact"/>
              <w:jc w:val="center"/>
              <w:rPr>
                <w:rFonts w:hint="eastAsia" w:ascii="宋体" w:hAnsi="宋体"/>
                <w:b/>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13" w:hRule="atLeast"/>
          <w:jc w:val="center"/>
        </w:trPr>
        <w:tc>
          <w:tcPr>
            <w:tcW w:w="1407" w:type="dxa"/>
            <w:vMerge w:val="restart"/>
            <w:noWrap w:val="0"/>
            <w:vAlign w:val="center"/>
          </w:tcPr>
          <w:p>
            <w:pPr>
              <w:spacing w:line="340" w:lineRule="exact"/>
              <w:jc w:val="center"/>
              <w:rPr>
                <w:rFonts w:hint="eastAsia" w:ascii="宋体" w:hAnsi="宋体"/>
                <w:b/>
                <w:sz w:val="24"/>
              </w:rPr>
            </w:pPr>
            <w:r>
              <w:rPr>
                <w:rFonts w:hint="eastAsia" w:ascii="宋体" w:hAnsi="宋体"/>
                <w:b/>
                <w:sz w:val="24"/>
              </w:rPr>
              <w:t>学历</w:t>
            </w:r>
          </w:p>
          <w:p>
            <w:pPr>
              <w:spacing w:line="340" w:lineRule="exact"/>
              <w:jc w:val="center"/>
              <w:rPr>
                <w:rFonts w:hint="eastAsia" w:ascii="宋体" w:hAnsi="宋体"/>
                <w:b/>
                <w:sz w:val="24"/>
              </w:rPr>
            </w:pPr>
            <w:r>
              <w:rPr>
                <w:rFonts w:hint="eastAsia" w:ascii="宋体" w:hAnsi="宋体"/>
                <w:b/>
                <w:sz w:val="24"/>
              </w:rPr>
              <w:t>学位</w:t>
            </w:r>
          </w:p>
        </w:tc>
        <w:tc>
          <w:tcPr>
            <w:tcW w:w="1407" w:type="dxa"/>
            <w:noWrap w:val="0"/>
            <w:vAlign w:val="center"/>
          </w:tcPr>
          <w:p>
            <w:pPr>
              <w:spacing w:line="340" w:lineRule="exact"/>
              <w:jc w:val="center"/>
              <w:rPr>
                <w:rFonts w:hint="eastAsia" w:ascii="宋体" w:hAnsi="宋体"/>
                <w:b/>
                <w:sz w:val="24"/>
              </w:rPr>
            </w:pPr>
            <w:r>
              <w:rPr>
                <w:rFonts w:hint="eastAsia" w:ascii="宋体" w:hAnsi="宋体"/>
                <w:b/>
                <w:sz w:val="24"/>
              </w:rPr>
              <w:t>全日制</w:t>
            </w:r>
          </w:p>
          <w:p>
            <w:pPr>
              <w:spacing w:line="340" w:lineRule="exact"/>
              <w:jc w:val="center"/>
              <w:rPr>
                <w:rFonts w:hint="eastAsia" w:ascii="宋体" w:hAnsi="宋体"/>
                <w:b/>
                <w:sz w:val="24"/>
              </w:rPr>
            </w:pPr>
            <w:r>
              <w:rPr>
                <w:rFonts w:hint="eastAsia" w:ascii="宋体" w:hAnsi="宋体"/>
                <w:b/>
                <w:sz w:val="24"/>
              </w:rPr>
              <w:t>教  育</w:t>
            </w:r>
          </w:p>
        </w:tc>
        <w:tc>
          <w:tcPr>
            <w:tcW w:w="2132" w:type="dxa"/>
            <w:gridSpan w:val="2"/>
            <w:noWrap w:val="0"/>
            <w:vAlign w:val="center"/>
          </w:tcPr>
          <w:p>
            <w:pPr>
              <w:spacing w:line="340" w:lineRule="exact"/>
              <w:jc w:val="center"/>
              <w:rPr>
                <w:rFonts w:hint="eastAsia" w:ascii="宋体" w:hAnsi="宋体"/>
                <w:b/>
                <w:sz w:val="24"/>
              </w:rPr>
            </w:pPr>
          </w:p>
        </w:tc>
        <w:tc>
          <w:tcPr>
            <w:tcW w:w="1215" w:type="dxa"/>
            <w:noWrap w:val="0"/>
            <w:vAlign w:val="center"/>
          </w:tcPr>
          <w:p>
            <w:pPr>
              <w:spacing w:line="340" w:lineRule="exact"/>
              <w:jc w:val="center"/>
              <w:rPr>
                <w:rFonts w:hint="eastAsia" w:ascii="宋体" w:hAnsi="宋体"/>
                <w:b/>
                <w:sz w:val="24"/>
              </w:rPr>
            </w:pPr>
            <w:r>
              <w:rPr>
                <w:rFonts w:hint="eastAsia" w:ascii="宋体" w:hAnsi="宋体"/>
                <w:b/>
                <w:sz w:val="24"/>
              </w:rPr>
              <w:t>毕业院校</w:t>
            </w:r>
          </w:p>
          <w:p>
            <w:pPr>
              <w:spacing w:line="340" w:lineRule="exact"/>
              <w:jc w:val="center"/>
              <w:rPr>
                <w:rFonts w:hint="eastAsia" w:ascii="宋体" w:hAnsi="宋体"/>
                <w:b/>
                <w:sz w:val="24"/>
              </w:rPr>
            </w:pPr>
            <w:r>
              <w:rPr>
                <w:rFonts w:hint="eastAsia" w:ascii="宋体" w:hAnsi="宋体"/>
                <w:b/>
                <w:sz w:val="24"/>
              </w:rPr>
              <w:t>及 专 业</w:t>
            </w:r>
          </w:p>
        </w:tc>
        <w:tc>
          <w:tcPr>
            <w:tcW w:w="2897" w:type="dxa"/>
            <w:gridSpan w:val="3"/>
            <w:noWrap w:val="0"/>
            <w:vAlign w:val="center"/>
          </w:tcPr>
          <w:p>
            <w:pPr>
              <w:spacing w:line="340" w:lineRule="exact"/>
              <w:jc w:val="center"/>
              <w:rPr>
                <w:rFonts w:hint="eastAsia" w:ascii="宋体" w:hAnsi="宋体"/>
                <w:b/>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7" w:hRule="atLeast"/>
          <w:jc w:val="center"/>
        </w:trPr>
        <w:tc>
          <w:tcPr>
            <w:tcW w:w="1407" w:type="dxa"/>
            <w:vMerge w:val="continue"/>
            <w:noWrap w:val="0"/>
            <w:vAlign w:val="center"/>
          </w:tcPr>
          <w:p>
            <w:pPr>
              <w:spacing w:line="340" w:lineRule="exact"/>
              <w:jc w:val="center"/>
              <w:rPr>
                <w:rFonts w:hint="eastAsia" w:ascii="宋体" w:hAnsi="宋体"/>
                <w:b/>
                <w:sz w:val="24"/>
              </w:rPr>
            </w:pPr>
          </w:p>
        </w:tc>
        <w:tc>
          <w:tcPr>
            <w:tcW w:w="1407" w:type="dxa"/>
            <w:noWrap w:val="0"/>
            <w:vAlign w:val="center"/>
          </w:tcPr>
          <w:p>
            <w:pPr>
              <w:spacing w:line="340" w:lineRule="exact"/>
              <w:jc w:val="center"/>
              <w:rPr>
                <w:rFonts w:hint="eastAsia" w:ascii="宋体" w:hAnsi="宋体"/>
                <w:b/>
                <w:sz w:val="24"/>
              </w:rPr>
            </w:pPr>
            <w:r>
              <w:rPr>
                <w:rFonts w:hint="eastAsia" w:ascii="宋体" w:hAnsi="宋体"/>
                <w:b/>
                <w:sz w:val="24"/>
              </w:rPr>
              <w:t>在  职</w:t>
            </w:r>
          </w:p>
          <w:p>
            <w:pPr>
              <w:spacing w:line="340" w:lineRule="exact"/>
              <w:jc w:val="center"/>
              <w:rPr>
                <w:rFonts w:hint="eastAsia" w:ascii="宋体" w:hAnsi="宋体"/>
                <w:b/>
                <w:sz w:val="24"/>
              </w:rPr>
            </w:pPr>
            <w:r>
              <w:rPr>
                <w:rFonts w:hint="eastAsia" w:ascii="宋体" w:hAnsi="宋体"/>
                <w:b/>
                <w:sz w:val="24"/>
              </w:rPr>
              <w:t>教  育</w:t>
            </w:r>
          </w:p>
        </w:tc>
        <w:tc>
          <w:tcPr>
            <w:tcW w:w="2132" w:type="dxa"/>
            <w:gridSpan w:val="2"/>
            <w:noWrap w:val="0"/>
            <w:vAlign w:val="center"/>
          </w:tcPr>
          <w:p>
            <w:pPr>
              <w:spacing w:line="340" w:lineRule="exact"/>
              <w:jc w:val="center"/>
              <w:rPr>
                <w:rFonts w:hint="eastAsia" w:ascii="宋体" w:hAnsi="宋体"/>
                <w:b/>
                <w:sz w:val="24"/>
              </w:rPr>
            </w:pPr>
          </w:p>
        </w:tc>
        <w:tc>
          <w:tcPr>
            <w:tcW w:w="1215" w:type="dxa"/>
            <w:noWrap w:val="0"/>
            <w:vAlign w:val="center"/>
          </w:tcPr>
          <w:p>
            <w:pPr>
              <w:spacing w:line="340" w:lineRule="exact"/>
              <w:jc w:val="center"/>
              <w:rPr>
                <w:rFonts w:hint="eastAsia" w:ascii="宋体" w:hAnsi="宋体"/>
                <w:b/>
                <w:sz w:val="24"/>
              </w:rPr>
            </w:pPr>
            <w:r>
              <w:rPr>
                <w:rFonts w:hint="eastAsia" w:ascii="宋体" w:hAnsi="宋体"/>
                <w:b/>
                <w:sz w:val="24"/>
              </w:rPr>
              <w:t>毕业院校</w:t>
            </w:r>
          </w:p>
          <w:p>
            <w:pPr>
              <w:spacing w:line="340" w:lineRule="exact"/>
              <w:jc w:val="center"/>
              <w:rPr>
                <w:rFonts w:hint="eastAsia" w:ascii="宋体" w:hAnsi="宋体"/>
                <w:b/>
                <w:sz w:val="24"/>
              </w:rPr>
            </w:pPr>
            <w:r>
              <w:rPr>
                <w:rFonts w:hint="eastAsia" w:ascii="宋体" w:hAnsi="宋体"/>
                <w:b/>
                <w:sz w:val="24"/>
              </w:rPr>
              <w:t>及 专 业</w:t>
            </w:r>
          </w:p>
        </w:tc>
        <w:tc>
          <w:tcPr>
            <w:tcW w:w="2897" w:type="dxa"/>
            <w:gridSpan w:val="3"/>
            <w:noWrap w:val="0"/>
            <w:vAlign w:val="center"/>
          </w:tcPr>
          <w:p>
            <w:pPr>
              <w:spacing w:line="340" w:lineRule="exact"/>
              <w:jc w:val="center"/>
              <w:rPr>
                <w:rFonts w:hint="eastAsia" w:ascii="宋体" w:hAnsi="宋体"/>
                <w:b/>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6" w:hRule="atLeast"/>
          <w:jc w:val="center"/>
        </w:trPr>
        <w:tc>
          <w:tcPr>
            <w:tcW w:w="1407" w:type="dxa"/>
            <w:noWrap w:val="0"/>
            <w:vAlign w:val="center"/>
          </w:tcPr>
          <w:p>
            <w:pPr>
              <w:spacing w:line="340" w:lineRule="exact"/>
              <w:jc w:val="center"/>
              <w:rPr>
                <w:rFonts w:hint="eastAsia" w:ascii="宋体" w:hAnsi="宋体"/>
                <w:b/>
                <w:sz w:val="24"/>
              </w:rPr>
            </w:pPr>
            <w:r>
              <w:rPr>
                <w:rFonts w:hint="eastAsia" w:ascii="宋体" w:hAnsi="宋体"/>
                <w:b/>
                <w:sz w:val="24"/>
              </w:rPr>
              <w:t>身份证号</w:t>
            </w:r>
          </w:p>
        </w:tc>
        <w:tc>
          <w:tcPr>
            <w:tcW w:w="3539" w:type="dxa"/>
            <w:gridSpan w:val="3"/>
            <w:noWrap w:val="0"/>
            <w:vAlign w:val="center"/>
          </w:tcPr>
          <w:p>
            <w:pPr>
              <w:spacing w:line="340" w:lineRule="exact"/>
              <w:jc w:val="center"/>
              <w:rPr>
                <w:rFonts w:hint="eastAsia" w:ascii="宋体" w:hAnsi="宋体"/>
                <w:b/>
                <w:sz w:val="24"/>
              </w:rPr>
            </w:pPr>
          </w:p>
        </w:tc>
        <w:tc>
          <w:tcPr>
            <w:tcW w:w="1215" w:type="dxa"/>
            <w:noWrap w:val="0"/>
            <w:vAlign w:val="center"/>
          </w:tcPr>
          <w:p>
            <w:pPr>
              <w:spacing w:line="340" w:lineRule="exact"/>
              <w:jc w:val="center"/>
              <w:rPr>
                <w:rFonts w:hint="eastAsia" w:ascii="宋体" w:hAnsi="宋体"/>
                <w:b/>
                <w:sz w:val="24"/>
              </w:rPr>
            </w:pPr>
            <w:r>
              <w:rPr>
                <w:rFonts w:hint="eastAsia" w:ascii="宋体" w:hAnsi="宋体"/>
                <w:b/>
                <w:sz w:val="24"/>
              </w:rPr>
              <w:t>联系电话</w:t>
            </w:r>
          </w:p>
        </w:tc>
        <w:tc>
          <w:tcPr>
            <w:tcW w:w="2897" w:type="dxa"/>
            <w:gridSpan w:val="3"/>
            <w:noWrap w:val="0"/>
            <w:vAlign w:val="center"/>
          </w:tcPr>
          <w:p>
            <w:pPr>
              <w:spacing w:line="340" w:lineRule="exact"/>
              <w:jc w:val="center"/>
              <w:rPr>
                <w:rFonts w:hint="eastAsia" w:ascii="宋体" w:hAnsi="宋体"/>
                <w:b/>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6" w:hRule="atLeast"/>
          <w:jc w:val="center"/>
        </w:trPr>
        <w:tc>
          <w:tcPr>
            <w:tcW w:w="1407" w:type="dxa"/>
            <w:noWrap w:val="0"/>
            <w:vAlign w:val="center"/>
          </w:tcPr>
          <w:p>
            <w:pPr>
              <w:spacing w:line="340" w:lineRule="exact"/>
              <w:jc w:val="center"/>
              <w:rPr>
                <w:rFonts w:hint="eastAsia" w:ascii="宋体" w:hAnsi="宋体"/>
                <w:b/>
                <w:spacing w:val="-20"/>
                <w:sz w:val="24"/>
              </w:rPr>
            </w:pPr>
            <w:r>
              <w:rPr>
                <w:rFonts w:hint="eastAsia" w:ascii="宋体" w:hAnsi="宋体"/>
                <w:b/>
                <w:spacing w:val="-20"/>
                <w:sz w:val="24"/>
              </w:rPr>
              <w:t>工作单位</w:t>
            </w:r>
          </w:p>
          <w:p>
            <w:pPr>
              <w:spacing w:line="340" w:lineRule="exact"/>
              <w:jc w:val="center"/>
              <w:rPr>
                <w:rFonts w:hint="eastAsia" w:ascii="宋体" w:hAnsi="宋体"/>
                <w:b/>
                <w:sz w:val="24"/>
              </w:rPr>
            </w:pPr>
            <w:r>
              <w:rPr>
                <w:rFonts w:hint="eastAsia" w:ascii="宋体" w:hAnsi="宋体"/>
                <w:b/>
                <w:spacing w:val="-20"/>
                <w:sz w:val="24"/>
              </w:rPr>
              <w:t>及职务（称）</w:t>
            </w:r>
          </w:p>
        </w:tc>
        <w:tc>
          <w:tcPr>
            <w:tcW w:w="3539" w:type="dxa"/>
            <w:gridSpan w:val="3"/>
            <w:noWrap w:val="0"/>
            <w:vAlign w:val="center"/>
          </w:tcPr>
          <w:p>
            <w:pPr>
              <w:spacing w:line="340" w:lineRule="exact"/>
              <w:jc w:val="center"/>
              <w:rPr>
                <w:rFonts w:hint="eastAsia" w:ascii="宋体" w:hAnsi="宋体"/>
                <w:b/>
                <w:sz w:val="24"/>
              </w:rPr>
            </w:pPr>
          </w:p>
        </w:tc>
        <w:tc>
          <w:tcPr>
            <w:tcW w:w="1215" w:type="dxa"/>
            <w:noWrap w:val="0"/>
            <w:vAlign w:val="center"/>
          </w:tcPr>
          <w:p>
            <w:pPr>
              <w:spacing w:line="340" w:lineRule="exact"/>
              <w:jc w:val="center"/>
              <w:rPr>
                <w:rFonts w:hint="eastAsia" w:ascii="宋体" w:hAnsi="宋体"/>
                <w:b/>
                <w:sz w:val="24"/>
              </w:rPr>
            </w:pPr>
            <w:r>
              <w:rPr>
                <w:rFonts w:hint="eastAsia" w:ascii="宋体" w:hAnsi="宋体"/>
                <w:b/>
                <w:sz w:val="24"/>
              </w:rPr>
              <w:t>身份类别</w:t>
            </w:r>
          </w:p>
        </w:tc>
        <w:tc>
          <w:tcPr>
            <w:tcW w:w="1263" w:type="dxa"/>
            <w:tcBorders>
              <w:right w:val="single" w:color="auto" w:sz="4" w:space="0"/>
            </w:tcBorders>
            <w:noWrap w:val="0"/>
            <w:vAlign w:val="center"/>
          </w:tcPr>
          <w:p>
            <w:pPr>
              <w:spacing w:line="340" w:lineRule="exact"/>
              <w:jc w:val="center"/>
              <w:rPr>
                <w:rFonts w:hint="eastAsia" w:ascii="宋体" w:hAnsi="宋体"/>
                <w:b/>
                <w:sz w:val="24"/>
              </w:rPr>
            </w:pPr>
          </w:p>
        </w:tc>
        <w:tc>
          <w:tcPr>
            <w:tcW w:w="746" w:type="dxa"/>
            <w:tcBorders>
              <w:left w:val="single" w:color="auto" w:sz="4" w:space="0"/>
              <w:right w:val="single" w:color="auto" w:sz="4" w:space="0"/>
            </w:tcBorders>
            <w:noWrap w:val="0"/>
            <w:vAlign w:val="center"/>
          </w:tcPr>
          <w:p>
            <w:pPr>
              <w:spacing w:line="340" w:lineRule="exact"/>
              <w:jc w:val="center"/>
              <w:rPr>
                <w:rFonts w:hint="eastAsia" w:ascii="宋体" w:hAnsi="宋体"/>
                <w:b/>
                <w:sz w:val="24"/>
              </w:rPr>
            </w:pPr>
            <w:r>
              <w:rPr>
                <w:rFonts w:hint="eastAsia" w:ascii="宋体" w:hAnsi="宋体"/>
                <w:b/>
                <w:sz w:val="24"/>
              </w:rPr>
              <w:t>单位</w:t>
            </w:r>
          </w:p>
          <w:p>
            <w:pPr>
              <w:spacing w:line="340" w:lineRule="exact"/>
              <w:jc w:val="center"/>
              <w:rPr>
                <w:rFonts w:hint="eastAsia" w:ascii="宋体" w:hAnsi="宋体"/>
                <w:b/>
                <w:sz w:val="24"/>
              </w:rPr>
            </w:pPr>
            <w:r>
              <w:rPr>
                <w:rFonts w:hint="eastAsia" w:ascii="宋体" w:hAnsi="宋体"/>
                <w:b/>
                <w:sz w:val="24"/>
              </w:rPr>
              <w:t>性质</w:t>
            </w:r>
          </w:p>
        </w:tc>
        <w:tc>
          <w:tcPr>
            <w:tcW w:w="888" w:type="dxa"/>
            <w:tcBorders>
              <w:left w:val="single" w:color="auto" w:sz="4" w:space="0"/>
            </w:tcBorders>
            <w:noWrap w:val="0"/>
            <w:vAlign w:val="center"/>
          </w:tcPr>
          <w:p>
            <w:pPr>
              <w:spacing w:line="340" w:lineRule="exact"/>
              <w:jc w:val="center"/>
              <w:rPr>
                <w:rFonts w:hint="eastAsia" w:ascii="宋体" w:hAnsi="宋体"/>
                <w:b/>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6" w:hRule="atLeast"/>
          <w:jc w:val="center"/>
        </w:trPr>
        <w:tc>
          <w:tcPr>
            <w:tcW w:w="1407" w:type="dxa"/>
            <w:noWrap w:val="0"/>
            <w:vAlign w:val="center"/>
          </w:tcPr>
          <w:p>
            <w:pPr>
              <w:spacing w:line="340" w:lineRule="exact"/>
              <w:jc w:val="center"/>
              <w:rPr>
                <w:rFonts w:hint="eastAsia" w:ascii="宋体" w:hAnsi="宋体"/>
                <w:b/>
                <w:sz w:val="24"/>
              </w:rPr>
            </w:pPr>
            <w:r>
              <w:rPr>
                <w:rFonts w:hint="eastAsia" w:ascii="宋体" w:hAnsi="宋体"/>
                <w:b/>
                <w:sz w:val="24"/>
              </w:rPr>
              <w:t>报考单位</w:t>
            </w:r>
          </w:p>
        </w:tc>
        <w:tc>
          <w:tcPr>
            <w:tcW w:w="3539" w:type="dxa"/>
            <w:gridSpan w:val="3"/>
            <w:noWrap w:val="0"/>
            <w:vAlign w:val="center"/>
          </w:tcPr>
          <w:p>
            <w:pPr>
              <w:spacing w:line="340" w:lineRule="exact"/>
              <w:jc w:val="center"/>
              <w:rPr>
                <w:rFonts w:hint="eastAsia" w:ascii="宋体" w:hAnsi="宋体"/>
                <w:b/>
                <w:sz w:val="24"/>
              </w:rPr>
            </w:pPr>
          </w:p>
        </w:tc>
        <w:tc>
          <w:tcPr>
            <w:tcW w:w="1215" w:type="dxa"/>
            <w:noWrap w:val="0"/>
            <w:vAlign w:val="center"/>
          </w:tcPr>
          <w:p>
            <w:pPr>
              <w:spacing w:line="340" w:lineRule="exact"/>
              <w:jc w:val="center"/>
              <w:rPr>
                <w:rFonts w:hint="eastAsia" w:ascii="宋体" w:hAnsi="宋体"/>
                <w:b/>
                <w:sz w:val="24"/>
              </w:rPr>
            </w:pPr>
            <w:r>
              <w:rPr>
                <w:rFonts w:hint="eastAsia" w:ascii="宋体" w:hAnsi="宋体"/>
                <w:b/>
                <w:sz w:val="24"/>
              </w:rPr>
              <w:t>职（岗）位编码</w:t>
            </w:r>
          </w:p>
        </w:tc>
        <w:tc>
          <w:tcPr>
            <w:tcW w:w="2897" w:type="dxa"/>
            <w:gridSpan w:val="3"/>
            <w:noWrap w:val="0"/>
            <w:vAlign w:val="center"/>
          </w:tcPr>
          <w:p>
            <w:pPr>
              <w:spacing w:line="340" w:lineRule="exact"/>
              <w:jc w:val="center"/>
              <w:rPr>
                <w:rFonts w:hint="eastAsia" w:ascii="宋体" w:hAnsi="宋体"/>
                <w:b/>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826" w:hRule="atLeast"/>
          <w:jc w:val="center"/>
        </w:trPr>
        <w:tc>
          <w:tcPr>
            <w:tcW w:w="1407" w:type="dxa"/>
            <w:noWrap w:val="0"/>
            <w:vAlign w:val="center"/>
          </w:tcPr>
          <w:p>
            <w:pPr>
              <w:spacing w:line="340" w:lineRule="exact"/>
              <w:jc w:val="center"/>
              <w:rPr>
                <w:rFonts w:hint="eastAsia" w:ascii="宋体" w:hAnsi="宋体"/>
                <w:b/>
                <w:sz w:val="24"/>
              </w:rPr>
            </w:pPr>
            <w:r>
              <w:rPr>
                <w:rFonts w:hint="eastAsia" w:ascii="宋体" w:hAnsi="宋体"/>
                <w:b/>
                <w:sz w:val="24"/>
              </w:rPr>
              <w:t>工作简历</w:t>
            </w:r>
          </w:p>
        </w:tc>
        <w:tc>
          <w:tcPr>
            <w:tcW w:w="7651" w:type="dxa"/>
            <w:gridSpan w:val="7"/>
            <w:noWrap w:val="0"/>
            <w:vAlign w:val="center"/>
          </w:tcPr>
          <w:p>
            <w:pPr>
              <w:spacing w:line="340" w:lineRule="exact"/>
              <w:jc w:val="center"/>
              <w:rPr>
                <w:rFonts w:hint="eastAsia" w:ascii="宋体" w:hAnsi="宋体"/>
                <w:b/>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48" w:hRule="atLeast"/>
          <w:jc w:val="center"/>
        </w:trPr>
        <w:tc>
          <w:tcPr>
            <w:tcW w:w="1407" w:type="dxa"/>
            <w:noWrap w:val="0"/>
            <w:vAlign w:val="center"/>
          </w:tcPr>
          <w:p>
            <w:pPr>
              <w:spacing w:line="340" w:lineRule="exact"/>
              <w:jc w:val="center"/>
              <w:rPr>
                <w:rFonts w:hint="eastAsia" w:ascii="宋体" w:hAnsi="宋体"/>
                <w:b/>
                <w:sz w:val="24"/>
              </w:rPr>
            </w:pPr>
            <w:r>
              <w:rPr>
                <w:rFonts w:hint="eastAsia" w:ascii="宋体" w:hAnsi="宋体"/>
                <w:b/>
                <w:sz w:val="24"/>
              </w:rPr>
              <w:t>主要业绩</w:t>
            </w:r>
          </w:p>
        </w:tc>
        <w:tc>
          <w:tcPr>
            <w:tcW w:w="7651" w:type="dxa"/>
            <w:gridSpan w:val="7"/>
            <w:noWrap w:val="0"/>
            <w:vAlign w:val="center"/>
          </w:tcPr>
          <w:p>
            <w:pPr>
              <w:spacing w:line="340" w:lineRule="exact"/>
              <w:jc w:val="center"/>
              <w:rPr>
                <w:rFonts w:hint="eastAsia" w:ascii="宋体" w:hAnsi="宋体"/>
                <w:b/>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2" w:hRule="atLeast"/>
          <w:jc w:val="center"/>
        </w:trPr>
        <w:tc>
          <w:tcPr>
            <w:tcW w:w="1407" w:type="dxa"/>
            <w:noWrap w:val="0"/>
            <w:vAlign w:val="center"/>
          </w:tcPr>
          <w:p>
            <w:pPr>
              <w:spacing w:line="340" w:lineRule="exact"/>
              <w:jc w:val="center"/>
              <w:rPr>
                <w:rFonts w:hint="eastAsia" w:ascii="宋体" w:hAnsi="宋体"/>
                <w:b/>
                <w:sz w:val="24"/>
              </w:rPr>
            </w:pPr>
            <w:r>
              <w:rPr>
                <w:rFonts w:hint="eastAsia" w:ascii="宋体" w:hAnsi="宋体"/>
                <w:b/>
                <w:sz w:val="24"/>
              </w:rPr>
              <w:t>年度考核</w:t>
            </w:r>
          </w:p>
        </w:tc>
        <w:tc>
          <w:tcPr>
            <w:tcW w:w="7651" w:type="dxa"/>
            <w:gridSpan w:val="7"/>
            <w:noWrap w:val="0"/>
            <w:vAlign w:val="center"/>
          </w:tcPr>
          <w:p>
            <w:pPr>
              <w:spacing w:line="340" w:lineRule="exact"/>
              <w:rPr>
                <w:rFonts w:hint="eastAsia" w:ascii="宋体" w:hAnsi="宋体"/>
                <w:b/>
                <w:sz w:val="24"/>
              </w:rPr>
            </w:pPr>
            <w:r>
              <w:rPr>
                <w:rFonts w:hint="eastAsia" w:ascii="宋体" w:hAnsi="宋体"/>
                <w:b/>
                <w:sz w:val="24"/>
              </w:rPr>
              <w:t>2017年度：           2018年度：           2019年度：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63" w:hRule="atLeast"/>
          <w:jc w:val="center"/>
        </w:trPr>
        <w:tc>
          <w:tcPr>
            <w:tcW w:w="1407" w:type="dxa"/>
            <w:noWrap w:val="0"/>
            <w:vAlign w:val="center"/>
          </w:tcPr>
          <w:p>
            <w:pPr>
              <w:spacing w:line="340" w:lineRule="exact"/>
              <w:jc w:val="center"/>
              <w:rPr>
                <w:rFonts w:hint="eastAsia" w:ascii="宋体" w:hAnsi="宋体"/>
                <w:b/>
                <w:sz w:val="24"/>
              </w:rPr>
            </w:pPr>
            <w:r>
              <w:rPr>
                <w:rFonts w:hint="eastAsia" w:ascii="宋体" w:hAnsi="宋体"/>
                <w:b/>
                <w:sz w:val="24"/>
              </w:rPr>
              <w:t>奖惩情况</w:t>
            </w:r>
          </w:p>
        </w:tc>
        <w:tc>
          <w:tcPr>
            <w:tcW w:w="7651" w:type="dxa"/>
            <w:gridSpan w:val="7"/>
            <w:noWrap w:val="0"/>
            <w:vAlign w:val="center"/>
          </w:tcPr>
          <w:p>
            <w:pPr>
              <w:spacing w:line="340" w:lineRule="exact"/>
              <w:jc w:val="center"/>
              <w:rPr>
                <w:rFonts w:hint="eastAsia" w:ascii="宋体" w:hAnsi="宋体"/>
                <w:b/>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43" w:hRule="atLeast"/>
          <w:jc w:val="center"/>
        </w:trPr>
        <w:tc>
          <w:tcPr>
            <w:tcW w:w="1407" w:type="dxa"/>
            <w:noWrap w:val="0"/>
            <w:vAlign w:val="center"/>
          </w:tcPr>
          <w:p>
            <w:pPr>
              <w:spacing w:line="340" w:lineRule="exact"/>
              <w:jc w:val="center"/>
              <w:rPr>
                <w:rFonts w:hint="eastAsia" w:ascii="宋体" w:hAnsi="宋体"/>
                <w:b/>
                <w:sz w:val="24"/>
              </w:rPr>
            </w:pPr>
            <w:r>
              <w:rPr>
                <w:rFonts w:hint="eastAsia" w:ascii="宋体" w:hAnsi="宋体"/>
                <w:b/>
                <w:sz w:val="24"/>
              </w:rPr>
              <w:t>所在单位</w:t>
            </w:r>
          </w:p>
          <w:p>
            <w:pPr>
              <w:spacing w:line="340" w:lineRule="exact"/>
              <w:jc w:val="center"/>
              <w:rPr>
                <w:rFonts w:hint="eastAsia" w:ascii="宋体" w:hAnsi="宋体"/>
                <w:b/>
                <w:spacing w:val="-20"/>
                <w:sz w:val="24"/>
              </w:rPr>
            </w:pPr>
            <w:r>
              <w:rPr>
                <w:rFonts w:hint="eastAsia" w:ascii="宋体" w:hAnsi="宋体"/>
                <w:b/>
                <w:spacing w:val="-20"/>
                <w:sz w:val="24"/>
              </w:rPr>
              <w:t>及主管部门</w:t>
            </w:r>
          </w:p>
          <w:p>
            <w:pPr>
              <w:spacing w:line="340" w:lineRule="exact"/>
              <w:jc w:val="center"/>
              <w:rPr>
                <w:rFonts w:hint="eastAsia" w:ascii="宋体" w:hAnsi="宋体"/>
                <w:b/>
                <w:spacing w:val="-20"/>
                <w:sz w:val="24"/>
              </w:rPr>
            </w:pPr>
            <w:r>
              <w:rPr>
                <w:rFonts w:hint="eastAsia" w:ascii="宋体" w:hAnsi="宋体"/>
                <w:b/>
                <w:sz w:val="24"/>
              </w:rPr>
              <w:t>意    见</w:t>
            </w:r>
          </w:p>
        </w:tc>
        <w:tc>
          <w:tcPr>
            <w:tcW w:w="7651" w:type="dxa"/>
            <w:gridSpan w:val="7"/>
            <w:noWrap w:val="0"/>
            <w:vAlign w:val="center"/>
          </w:tcPr>
          <w:p>
            <w:pPr>
              <w:spacing w:line="340" w:lineRule="exact"/>
              <w:jc w:val="center"/>
              <w:rPr>
                <w:rFonts w:hint="eastAsia" w:ascii="宋体" w:hAnsi="宋体"/>
                <w:b/>
                <w:sz w:val="24"/>
              </w:rPr>
            </w:pPr>
          </w:p>
          <w:p>
            <w:pPr>
              <w:spacing w:line="340" w:lineRule="exact"/>
              <w:jc w:val="center"/>
              <w:rPr>
                <w:rFonts w:hint="eastAsia" w:ascii="宋体" w:hAnsi="宋体"/>
                <w:b/>
                <w:sz w:val="24"/>
              </w:rPr>
            </w:pPr>
            <w:r>
              <w:rPr>
                <w:rFonts w:hint="eastAsia" w:ascii="宋体" w:hAnsi="宋体"/>
                <w:b/>
                <w:sz w:val="24"/>
              </w:rPr>
              <w:t xml:space="preserve">                          （公章）</w:t>
            </w:r>
          </w:p>
          <w:p>
            <w:pPr>
              <w:spacing w:line="340" w:lineRule="exact"/>
              <w:jc w:val="center"/>
              <w:rPr>
                <w:rFonts w:hint="eastAsia" w:ascii="宋体" w:hAnsi="宋体"/>
                <w:b/>
                <w:sz w:val="24"/>
              </w:rPr>
            </w:pPr>
            <w:r>
              <w:rPr>
                <w:rFonts w:hint="eastAsia" w:ascii="宋体" w:hAnsi="宋体"/>
                <w:b/>
                <w:sz w:val="24"/>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45" w:hRule="atLeast"/>
          <w:jc w:val="center"/>
        </w:trPr>
        <w:tc>
          <w:tcPr>
            <w:tcW w:w="1407" w:type="dxa"/>
            <w:noWrap w:val="0"/>
            <w:vAlign w:val="center"/>
          </w:tcPr>
          <w:p>
            <w:pPr>
              <w:spacing w:line="340" w:lineRule="exact"/>
              <w:jc w:val="center"/>
              <w:rPr>
                <w:rFonts w:hint="eastAsia" w:ascii="宋体" w:hAnsi="宋体"/>
                <w:b/>
                <w:sz w:val="24"/>
              </w:rPr>
            </w:pPr>
            <w:r>
              <w:rPr>
                <w:rFonts w:hint="eastAsia" w:ascii="宋体" w:hAnsi="宋体"/>
                <w:b/>
                <w:sz w:val="24"/>
              </w:rPr>
              <w:t>资格审查</w:t>
            </w:r>
          </w:p>
          <w:p>
            <w:pPr>
              <w:spacing w:line="340" w:lineRule="exact"/>
              <w:jc w:val="center"/>
              <w:rPr>
                <w:rFonts w:hint="eastAsia" w:ascii="宋体" w:hAnsi="宋体"/>
                <w:b/>
                <w:sz w:val="24"/>
              </w:rPr>
            </w:pPr>
            <w:r>
              <w:rPr>
                <w:rFonts w:hint="eastAsia" w:ascii="宋体" w:hAnsi="宋体"/>
                <w:b/>
                <w:sz w:val="24"/>
              </w:rPr>
              <w:t>意    见</w:t>
            </w:r>
          </w:p>
        </w:tc>
        <w:tc>
          <w:tcPr>
            <w:tcW w:w="7651" w:type="dxa"/>
            <w:gridSpan w:val="7"/>
            <w:noWrap w:val="0"/>
            <w:vAlign w:val="center"/>
          </w:tcPr>
          <w:p>
            <w:pPr>
              <w:spacing w:line="340" w:lineRule="exact"/>
              <w:jc w:val="center"/>
              <w:rPr>
                <w:rFonts w:hint="eastAsia" w:ascii="宋体" w:hAnsi="宋体"/>
                <w:b/>
                <w:sz w:val="24"/>
              </w:rPr>
            </w:pPr>
          </w:p>
        </w:tc>
      </w:tr>
    </w:tbl>
    <w:p>
      <w:pPr>
        <w:spacing w:line="576" w:lineRule="exact"/>
        <w:jc w:val="center"/>
        <w:rPr>
          <w:rFonts w:hint="eastAsia" w:ascii="方正小标宋简体" w:hAnsi="宋体" w:eastAsia="方正小标宋简体"/>
          <w:b/>
          <w:sz w:val="40"/>
          <w:szCs w:val="40"/>
        </w:rPr>
      </w:pPr>
    </w:p>
    <w:p>
      <w:pPr>
        <w:spacing w:line="576" w:lineRule="exact"/>
        <w:jc w:val="center"/>
        <w:rPr>
          <w:rFonts w:hint="eastAsia" w:ascii="方正小标宋简体" w:hAnsi="宋体" w:eastAsia="方正小标宋简体"/>
          <w:b/>
          <w:sz w:val="40"/>
          <w:szCs w:val="40"/>
        </w:rPr>
      </w:pPr>
      <w:r>
        <w:rPr>
          <w:rFonts w:hint="eastAsia" w:ascii="方正小标宋简体" w:hAnsi="宋体" w:eastAsia="方正小标宋简体"/>
          <w:b/>
          <w:sz w:val="40"/>
          <w:szCs w:val="40"/>
        </w:rPr>
        <w:t>填  表  说  明</w:t>
      </w:r>
    </w:p>
    <w:p>
      <w:pPr>
        <w:spacing w:line="576" w:lineRule="exact"/>
        <w:rPr>
          <w:rFonts w:hint="eastAsia" w:ascii="方正小标宋简体" w:hAnsi="宋体" w:eastAsia="方正小标宋简体"/>
          <w:b/>
          <w:sz w:val="40"/>
          <w:szCs w:val="40"/>
        </w:rPr>
      </w:pPr>
    </w:p>
    <w:p>
      <w:pPr>
        <w:spacing w:line="340" w:lineRule="exact"/>
        <w:ind w:firstLine="420" w:firstLineChars="200"/>
        <w:rPr>
          <w:rFonts w:hint="eastAsia" w:ascii="宋体" w:hAnsi="宋体"/>
          <w:szCs w:val="21"/>
        </w:rPr>
      </w:pPr>
      <w:r>
        <w:rPr>
          <w:rFonts w:hint="eastAsia" w:ascii="宋体" w:hAnsi="宋体"/>
          <w:szCs w:val="21"/>
        </w:rPr>
        <w:t>1．姓名：填写户籍登记所用的姓名。少数民族干部的姓名用字要固定，不能用同音字代替。</w:t>
      </w:r>
    </w:p>
    <w:p>
      <w:pPr>
        <w:spacing w:line="340" w:lineRule="exact"/>
        <w:ind w:firstLine="420" w:firstLineChars="200"/>
        <w:rPr>
          <w:rFonts w:hint="eastAsia" w:ascii="宋体" w:hAnsi="宋体"/>
          <w:szCs w:val="21"/>
        </w:rPr>
      </w:pPr>
      <w:r>
        <w:rPr>
          <w:rFonts w:hint="eastAsia" w:ascii="宋体" w:hAnsi="宋体"/>
          <w:szCs w:val="21"/>
        </w:rPr>
        <w:t>2．性别：填写“男”“女”。</w:t>
      </w:r>
    </w:p>
    <w:p>
      <w:pPr>
        <w:spacing w:line="340" w:lineRule="exact"/>
        <w:ind w:firstLine="420" w:firstLineChars="200"/>
        <w:rPr>
          <w:rFonts w:hint="eastAsia" w:ascii="宋体" w:hAnsi="宋体"/>
          <w:szCs w:val="21"/>
        </w:rPr>
      </w:pPr>
      <w:r>
        <w:rPr>
          <w:rFonts w:hint="eastAsia" w:ascii="宋体" w:hAnsi="宋体"/>
          <w:szCs w:val="21"/>
        </w:rPr>
        <w:t>3．出生年月：“yyyy.mm.dd”格式，如“1990.01.01”。</w:t>
      </w:r>
    </w:p>
    <w:p>
      <w:pPr>
        <w:spacing w:line="340" w:lineRule="exact"/>
        <w:ind w:firstLine="420" w:firstLineChars="200"/>
        <w:rPr>
          <w:rFonts w:hint="eastAsia" w:ascii="宋体" w:hAnsi="宋体"/>
          <w:szCs w:val="21"/>
        </w:rPr>
      </w:pPr>
      <w:r>
        <w:rPr>
          <w:rFonts w:hint="eastAsia" w:ascii="宋体" w:hAnsi="宋体"/>
          <w:szCs w:val="21"/>
        </w:rPr>
        <w:t>4．民族：填写民族的全称（如汉族、回族、维吾尔族等），不能简称“汉”“回”“维”等。</w:t>
      </w:r>
    </w:p>
    <w:p>
      <w:pPr>
        <w:spacing w:line="340" w:lineRule="exact"/>
        <w:ind w:firstLine="420" w:firstLineChars="200"/>
        <w:rPr>
          <w:rFonts w:hint="eastAsia" w:ascii="宋体" w:hAnsi="宋体"/>
          <w:szCs w:val="21"/>
        </w:rPr>
      </w:pPr>
      <w:r>
        <w:rPr>
          <w:rFonts w:hint="eastAsia" w:ascii="宋体" w:hAnsi="宋体"/>
          <w:szCs w:val="21"/>
        </w:rPr>
        <w:t>5．籍贯：填写祖籍所在地。</w:t>
      </w:r>
    </w:p>
    <w:p>
      <w:pPr>
        <w:spacing w:line="340" w:lineRule="exact"/>
        <w:ind w:firstLine="420" w:firstLineChars="200"/>
        <w:rPr>
          <w:rFonts w:hint="eastAsia" w:ascii="宋体" w:hAnsi="宋体"/>
          <w:szCs w:val="21"/>
        </w:rPr>
      </w:pPr>
      <w:r>
        <w:rPr>
          <w:rFonts w:hint="eastAsia" w:ascii="宋体" w:hAnsi="宋体"/>
          <w:szCs w:val="21"/>
        </w:rPr>
        <w:t>6．出生地：填写本人出生的地方。</w:t>
      </w:r>
    </w:p>
    <w:p>
      <w:pPr>
        <w:spacing w:line="340" w:lineRule="exact"/>
        <w:ind w:firstLine="420" w:firstLineChars="200"/>
        <w:rPr>
          <w:rFonts w:hint="eastAsia" w:ascii="宋体" w:hAnsi="宋体"/>
          <w:szCs w:val="21"/>
        </w:rPr>
      </w:pPr>
      <w:r>
        <w:rPr>
          <w:rFonts w:hint="eastAsia" w:ascii="宋体" w:hAnsi="宋体"/>
          <w:szCs w:val="21"/>
        </w:rPr>
        <w:t>籍贯、出生地按现在的行政区划填写，填写省、市或县的名称，如“四川广元”“四川苍溪”。直辖市直接填写市名，如“重庆市”。</w:t>
      </w:r>
    </w:p>
    <w:p>
      <w:pPr>
        <w:spacing w:line="340" w:lineRule="exact"/>
        <w:ind w:firstLine="420" w:firstLineChars="200"/>
        <w:rPr>
          <w:rFonts w:hint="eastAsia" w:ascii="宋体" w:hAnsi="宋体"/>
          <w:szCs w:val="21"/>
        </w:rPr>
      </w:pPr>
      <w:r>
        <w:rPr>
          <w:rFonts w:hint="eastAsia" w:ascii="宋体" w:hAnsi="宋体"/>
          <w:szCs w:val="21"/>
        </w:rPr>
        <w:t>7．政治面貌：填写“中共党员”“民革”“民盟”“民建”“民进”“农工”“致公”“九三”“台盟”“无党派”“群众”等。</w:t>
      </w:r>
    </w:p>
    <w:p>
      <w:pPr>
        <w:spacing w:line="340" w:lineRule="exact"/>
        <w:ind w:firstLine="420" w:firstLineChars="200"/>
        <w:rPr>
          <w:rFonts w:hint="eastAsia" w:ascii="宋体" w:hAnsi="宋体"/>
          <w:szCs w:val="21"/>
        </w:rPr>
      </w:pPr>
      <w:r>
        <w:rPr>
          <w:rFonts w:hint="eastAsia" w:ascii="宋体" w:hAnsi="宋体"/>
          <w:szCs w:val="21"/>
        </w:rPr>
        <w:t>8．参加工作时间：“yyyy.mm”格式，如“2010.09”。</w:t>
      </w:r>
    </w:p>
    <w:p>
      <w:pPr>
        <w:spacing w:line="340" w:lineRule="exact"/>
        <w:ind w:firstLine="420" w:firstLineChars="200"/>
        <w:rPr>
          <w:rFonts w:hint="eastAsia" w:ascii="宋体" w:hAnsi="宋体"/>
          <w:szCs w:val="21"/>
        </w:rPr>
      </w:pPr>
      <w:r>
        <w:rPr>
          <w:rFonts w:hint="eastAsia" w:ascii="宋体" w:hAnsi="宋体"/>
          <w:szCs w:val="21"/>
        </w:rPr>
        <w:t>9．健康状况：根据本人的具体情况填写“健康”“一般”或“较差”；有严重疾病、慢性疾病或身体伤残的，要如实简要填写。</w:t>
      </w:r>
    </w:p>
    <w:p>
      <w:pPr>
        <w:spacing w:line="340" w:lineRule="exact"/>
        <w:ind w:firstLine="420" w:firstLineChars="200"/>
        <w:rPr>
          <w:rFonts w:hint="eastAsia" w:ascii="宋体" w:hAnsi="宋体"/>
          <w:szCs w:val="21"/>
        </w:rPr>
      </w:pPr>
      <w:r>
        <w:rPr>
          <w:rFonts w:hint="eastAsia" w:ascii="宋体" w:hAnsi="宋体"/>
          <w:szCs w:val="21"/>
        </w:rPr>
        <w:t>10．2寸证件照：粘贴本人近期免冠正面彩色2寸证件照片。</w:t>
      </w:r>
    </w:p>
    <w:p>
      <w:pPr>
        <w:spacing w:line="340" w:lineRule="exact"/>
        <w:ind w:firstLine="420" w:firstLineChars="200"/>
        <w:rPr>
          <w:rFonts w:hint="eastAsia" w:ascii="宋体" w:hAnsi="宋体"/>
          <w:szCs w:val="21"/>
        </w:rPr>
      </w:pPr>
      <w:r>
        <w:rPr>
          <w:rFonts w:hint="eastAsia" w:ascii="宋体" w:hAnsi="宋体"/>
          <w:szCs w:val="21"/>
        </w:rPr>
        <w:t>11．学历学位：分为全日制教育和在职教育两类。“全日制教育”栏填写通过全日制教育获得的最高学历、学位；“在职教育”栏填写以其他学习方式获得的最高学历、学位。“毕业院校系及专业”栏填写与学历相对应的毕业院校、系和专业。</w:t>
      </w:r>
    </w:p>
    <w:p>
      <w:pPr>
        <w:spacing w:line="340" w:lineRule="exact"/>
        <w:ind w:firstLine="420" w:firstLineChars="200"/>
        <w:rPr>
          <w:rFonts w:hint="eastAsia" w:ascii="宋体" w:hAnsi="宋体"/>
          <w:szCs w:val="21"/>
        </w:rPr>
      </w:pPr>
      <w:r>
        <w:rPr>
          <w:rFonts w:hint="eastAsia" w:ascii="宋体" w:hAnsi="宋体"/>
          <w:szCs w:val="21"/>
        </w:rPr>
        <w:t>12．身份证号：填写18位二代居民身份证号码。</w:t>
      </w:r>
    </w:p>
    <w:p>
      <w:pPr>
        <w:spacing w:line="340" w:lineRule="exact"/>
        <w:ind w:firstLine="420" w:firstLineChars="200"/>
        <w:rPr>
          <w:rFonts w:hint="eastAsia" w:ascii="宋体" w:hAnsi="宋体"/>
          <w:szCs w:val="21"/>
        </w:rPr>
      </w:pPr>
      <w:r>
        <w:rPr>
          <w:rFonts w:hint="eastAsia" w:ascii="宋体" w:hAnsi="宋体"/>
          <w:szCs w:val="21"/>
        </w:rPr>
        <w:t>13．联系电话：填写常用手机号码。</w:t>
      </w:r>
    </w:p>
    <w:p>
      <w:pPr>
        <w:spacing w:line="340" w:lineRule="exact"/>
        <w:ind w:firstLine="420" w:firstLineChars="200"/>
        <w:rPr>
          <w:rFonts w:hint="eastAsia" w:ascii="宋体" w:hAnsi="宋体"/>
          <w:szCs w:val="21"/>
        </w:rPr>
      </w:pPr>
      <w:r>
        <w:rPr>
          <w:rFonts w:hint="eastAsia" w:ascii="宋体" w:hAnsi="宋体"/>
          <w:szCs w:val="21"/>
        </w:rPr>
        <w:t>14．工作单位及职务（称）：填写现所在单位和担任的主要职务（称）。</w:t>
      </w:r>
    </w:p>
    <w:p>
      <w:pPr>
        <w:spacing w:line="340" w:lineRule="exact"/>
        <w:ind w:firstLine="420" w:firstLineChars="200"/>
        <w:rPr>
          <w:rFonts w:hint="eastAsia" w:ascii="宋体" w:hAnsi="宋体"/>
          <w:szCs w:val="21"/>
        </w:rPr>
      </w:pPr>
      <w:r>
        <w:rPr>
          <w:rFonts w:hint="eastAsia" w:ascii="宋体" w:hAnsi="宋体"/>
          <w:szCs w:val="21"/>
        </w:rPr>
        <w:t>15．身份类别：填写“公务员”“事业单位参公人员”“群团机关参公人员”“机关工勤人员”“事业单位管理人员”“事业单位专业技术人员”“事业单位工勤人员”。</w:t>
      </w:r>
    </w:p>
    <w:p>
      <w:pPr>
        <w:spacing w:line="340" w:lineRule="exact"/>
        <w:ind w:firstLine="420" w:firstLineChars="200"/>
        <w:rPr>
          <w:rFonts w:hint="eastAsia" w:ascii="宋体" w:hAnsi="宋体"/>
          <w:szCs w:val="21"/>
        </w:rPr>
      </w:pPr>
      <w:r>
        <w:rPr>
          <w:rFonts w:hint="eastAsia" w:ascii="宋体" w:hAnsi="宋体"/>
          <w:szCs w:val="21"/>
        </w:rPr>
        <w:t>16．单位性质：填写“全额”“差额”“自收自支”。</w:t>
      </w:r>
    </w:p>
    <w:p>
      <w:pPr>
        <w:spacing w:line="340" w:lineRule="exact"/>
        <w:ind w:firstLine="420" w:firstLineChars="200"/>
        <w:rPr>
          <w:rFonts w:hint="eastAsia" w:ascii="宋体" w:hAnsi="宋体"/>
          <w:szCs w:val="21"/>
        </w:rPr>
      </w:pPr>
      <w:r>
        <w:rPr>
          <w:rFonts w:hint="eastAsia" w:ascii="宋体" w:hAnsi="宋体"/>
          <w:szCs w:val="21"/>
        </w:rPr>
        <w:t>17．报考单位：填写拟报考单位名称。</w:t>
      </w:r>
    </w:p>
    <w:p>
      <w:pPr>
        <w:spacing w:line="340" w:lineRule="exact"/>
        <w:ind w:firstLine="420" w:firstLineChars="200"/>
        <w:rPr>
          <w:rFonts w:hint="eastAsia" w:ascii="宋体" w:hAnsi="宋体"/>
          <w:szCs w:val="21"/>
        </w:rPr>
      </w:pPr>
      <w:r>
        <w:rPr>
          <w:rFonts w:hint="eastAsia" w:ascii="宋体" w:hAnsi="宋体"/>
          <w:szCs w:val="21"/>
        </w:rPr>
        <w:t>18．职（岗）位编码：填写拟报考职（岗）位编码。</w:t>
      </w:r>
    </w:p>
    <w:p>
      <w:pPr>
        <w:spacing w:line="340" w:lineRule="exact"/>
        <w:ind w:firstLine="420" w:firstLineChars="200"/>
        <w:rPr>
          <w:rFonts w:hint="eastAsia" w:ascii="宋体" w:hAnsi="宋体"/>
          <w:szCs w:val="21"/>
        </w:rPr>
      </w:pPr>
      <w:r>
        <w:rPr>
          <w:rFonts w:hint="eastAsia" w:ascii="宋体" w:hAnsi="宋体"/>
          <w:szCs w:val="21"/>
        </w:rPr>
        <w:t>19．工作简历：填写本人的主要工作简历。</w:t>
      </w:r>
    </w:p>
    <w:p>
      <w:pPr>
        <w:spacing w:line="340" w:lineRule="exact"/>
        <w:ind w:firstLine="420" w:firstLineChars="200"/>
        <w:rPr>
          <w:rFonts w:hint="eastAsia" w:ascii="宋体" w:hAnsi="宋体"/>
          <w:szCs w:val="21"/>
        </w:rPr>
      </w:pPr>
      <w:r>
        <w:rPr>
          <w:rFonts w:hint="eastAsia" w:ascii="宋体" w:hAnsi="宋体"/>
          <w:szCs w:val="21"/>
        </w:rPr>
        <w:t>20．主要业绩：填写本人的主要业绩。职位（岗位）要求取得资格证书等具体条件一并填写在此栏。</w:t>
      </w:r>
    </w:p>
    <w:p>
      <w:pPr>
        <w:spacing w:line="340" w:lineRule="exact"/>
        <w:ind w:firstLine="420" w:firstLineChars="200"/>
        <w:rPr>
          <w:rFonts w:hint="eastAsia" w:ascii="宋体" w:hAnsi="宋体"/>
          <w:szCs w:val="21"/>
        </w:rPr>
      </w:pPr>
      <w:r>
        <w:rPr>
          <w:rFonts w:hint="eastAsia" w:ascii="宋体" w:hAnsi="宋体"/>
          <w:szCs w:val="21"/>
        </w:rPr>
        <w:t>21．年度考核：填写本人近3年的年度考核结果。年度供选择，结果为“优秀”“称职”“基本称职”“不称职”“合格”“基本合格”“不合格”供选择。</w:t>
      </w:r>
    </w:p>
    <w:p>
      <w:pPr>
        <w:spacing w:line="340" w:lineRule="exact"/>
        <w:ind w:firstLine="420" w:firstLineChars="200"/>
        <w:rPr>
          <w:rFonts w:hint="eastAsia" w:ascii="宋体" w:hAnsi="宋体"/>
          <w:szCs w:val="21"/>
        </w:rPr>
      </w:pPr>
      <w:r>
        <w:rPr>
          <w:rFonts w:hint="eastAsia" w:ascii="宋体" w:hAnsi="宋体"/>
          <w:szCs w:val="21"/>
        </w:rPr>
        <w:t>22．奖惩情况：填写受过的有关奖励和记功。奖励只填写近5年的；受处分的，要填写何年何月因何问题经何单位批准受何种处分，何年何月经何单位批准撤销何种处分。没有受过奖励和处分的，要填“无”。</w:t>
      </w:r>
    </w:p>
    <w:p>
      <w:pPr>
        <w:spacing w:line="340" w:lineRule="exact"/>
        <w:ind w:firstLine="420" w:firstLineChars="200"/>
        <w:rPr>
          <w:rFonts w:hint="eastAsia" w:ascii="宋体" w:hAnsi="宋体"/>
          <w:szCs w:val="21"/>
        </w:rPr>
      </w:pPr>
      <w:r>
        <w:rPr>
          <w:rFonts w:hint="eastAsia" w:ascii="宋体" w:hAnsi="宋体"/>
          <w:szCs w:val="21"/>
        </w:rPr>
        <w:t>23．所在单位及主管部门意见：按照干部管理权限由所在单位或主管部门审核，填写“同意报考”并盖章。</w:t>
      </w:r>
    </w:p>
    <w:p>
      <w:pPr>
        <w:spacing w:line="340" w:lineRule="exact"/>
        <w:ind w:firstLine="420" w:firstLineChars="200"/>
        <w:rPr>
          <w:rFonts w:hint="eastAsia" w:ascii="宋体" w:hAnsi="宋体"/>
          <w:szCs w:val="21"/>
        </w:rPr>
      </w:pPr>
      <w:r>
        <w:rPr>
          <w:rFonts w:hint="eastAsia" w:ascii="宋体" w:hAnsi="宋体"/>
          <w:szCs w:val="21"/>
        </w:rPr>
        <w:t>24．资格审查意见：由公开选调主管部门审核资格条件，符合报名条件的填写“同意”并盖章。</w:t>
      </w:r>
    </w:p>
    <w:p>
      <w:bookmarkStart w:id="0" w:name="_GoBack"/>
      <w:bookmarkEnd w:id="0"/>
    </w:p>
    <w:sectPr>
      <w:footerReference r:id="rId5" w:type="default"/>
      <w:footerReference r:id="rId6" w:type="even"/>
      <w:pgSz w:w="11906" w:h="16838"/>
      <w:pgMar w:top="1417" w:right="1361" w:bottom="1304" w:left="1417" w:header="851" w:footer="1474"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jc w:val="right"/>
      <w:rPr>
        <w:rStyle w:val="5"/>
        <w:rFonts w:hint="eastAsia" w:ascii="宋体" w:hAnsi="宋体"/>
        <w:sz w:val="28"/>
        <w:szCs w:val="28"/>
      </w:rPr>
    </w:pPr>
    <w:r>
      <w:rPr>
        <w:rStyle w:val="5"/>
        <w:rFonts w:ascii="宋体" w:hAnsi="宋体"/>
        <w:sz w:val="28"/>
        <w:szCs w:val="28"/>
      </w:rPr>
      <w:t>－</w:t>
    </w:r>
    <w:r>
      <w:rPr>
        <w:rStyle w:val="5"/>
        <w:rFonts w:hint="eastAsia" w:ascii="宋体" w:hAnsi="宋体"/>
        <w:sz w:val="28"/>
        <w:szCs w:val="28"/>
      </w:rPr>
      <w:t xml:space="preserve"> </w:t>
    </w:r>
    <w:r>
      <w:rPr>
        <w:rFonts w:ascii="宋体" w:hAnsi="宋体"/>
        <w:sz w:val="28"/>
        <w:szCs w:val="28"/>
      </w:rPr>
      <w:fldChar w:fldCharType="begin"/>
    </w:r>
    <w:r>
      <w:rPr>
        <w:rStyle w:val="5"/>
        <w:rFonts w:ascii="宋体" w:hAnsi="宋体"/>
        <w:sz w:val="28"/>
        <w:szCs w:val="28"/>
      </w:rPr>
      <w:instrText xml:space="preserve">PAGE  </w:instrText>
    </w:r>
    <w:r>
      <w:rPr>
        <w:rFonts w:ascii="宋体" w:hAnsi="宋体"/>
        <w:sz w:val="28"/>
        <w:szCs w:val="28"/>
      </w:rPr>
      <w:fldChar w:fldCharType="separate"/>
    </w:r>
    <w:r>
      <w:rPr>
        <w:rStyle w:val="5"/>
        <w:rFonts w:ascii="宋体" w:hAnsi="宋体"/>
        <w:sz w:val="28"/>
        <w:szCs w:val="28"/>
      </w:rPr>
      <w:t>11</w:t>
    </w:r>
    <w:r>
      <w:rPr>
        <w:rFonts w:ascii="宋体" w:hAnsi="宋体"/>
        <w:sz w:val="28"/>
        <w:szCs w:val="28"/>
      </w:rPr>
      <w:fldChar w:fldCharType="end"/>
    </w:r>
    <w:r>
      <w:rPr>
        <w:rStyle w:val="5"/>
        <w:rFonts w:hint="eastAsia" w:ascii="宋体" w:hAnsi="宋体"/>
        <w:sz w:val="28"/>
        <w:szCs w:val="28"/>
      </w:rPr>
      <w:t xml:space="preserve"> </w:t>
    </w:r>
    <w:r>
      <w:rPr>
        <w:rStyle w:val="5"/>
        <w:rFonts w:ascii="宋体" w:hAnsi="宋体"/>
        <w:sz w:val="28"/>
        <w:szCs w:val="28"/>
      </w:rPr>
      <w:t>－</w: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jc w:val="both"/>
      <w:rPr>
        <w:rStyle w:val="5"/>
        <w:rFonts w:hint="eastAsia" w:ascii="宋体" w:hAnsi="宋体"/>
        <w:sz w:val="28"/>
        <w:szCs w:val="28"/>
      </w:rPr>
    </w:pPr>
    <w:r>
      <w:rPr>
        <w:rStyle w:val="5"/>
        <w:rFonts w:hint="eastAsia" w:ascii="宋体" w:hAnsi="宋体"/>
        <w:sz w:val="28"/>
        <w:szCs w:val="28"/>
      </w:rPr>
      <w:t xml:space="preserve">— </w:t>
    </w:r>
    <w:r>
      <w:rPr>
        <w:rFonts w:ascii="宋体" w:hAnsi="宋体"/>
        <w:sz w:val="28"/>
        <w:szCs w:val="28"/>
      </w:rPr>
      <w:fldChar w:fldCharType="begin"/>
    </w:r>
    <w:r>
      <w:rPr>
        <w:rStyle w:val="5"/>
        <w:rFonts w:ascii="宋体" w:hAnsi="宋体"/>
        <w:sz w:val="28"/>
        <w:szCs w:val="28"/>
      </w:rPr>
      <w:instrText xml:space="preserve">PAGE  </w:instrText>
    </w:r>
    <w:r>
      <w:rPr>
        <w:rFonts w:ascii="宋体" w:hAnsi="宋体"/>
        <w:sz w:val="28"/>
        <w:szCs w:val="28"/>
      </w:rPr>
      <w:fldChar w:fldCharType="separate"/>
    </w:r>
    <w:r>
      <w:rPr>
        <w:rStyle w:val="5"/>
        <w:rFonts w:ascii="宋体" w:hAnsi="宋体"/>
        <w:sz w:val="28"/>
        <w:szCs w:val="28"/>
      </w:rPr>
      <w:t>10</w:t>
    </w:r>
    <w:r>
      <w:rPr>
        <w:rFonts w:ascii="宋体" w:hAnsi="宋体"/>
        <w:sz w:val="28"/>
        <w:szCs w:val="28"/>
      </w:rPr>
      <w:fldChar w:fldCharType="end"/>
    </w:r>
    <w:r>
      <w:rPr>
        <w:rStyle w:val="5"/>
        <w:rFonts w:hint="eastAsia" w:ascii="宋体" w:hAnsi="宋体"/>
        <w:sz w:val="28"/>
        <w:szCs w:val="28"/>
      </w:rPr>
      <w:t xml:space="preserve"> —</w:t>
    </w:r>
  </w:p>
  <w:p>
    <w:pPr>
      <w:pStyle w:val="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Fonts w:ascii="宋体" w:hAnsi="宋体"/>
        <w:sz w:val="28"/>
        <w:szCs w:val="28"/>
      </w:rPr>
    </w:pPr>
    <w:r>
      <w:rPr>
        <w:rStyle w:val="5"/>
        <w:rFonts w:hint="eastAsia" w:ascii="宋体" w:hAnsi="宋体"/>
        <w:sz w:val="28"/>
        <w:szCs w:val="28"/>
      </w:rPr>
      <w:t xml:space="preserve">— </w:t>
    </w:r>
    <w:r>
      <w:rPr>
        <w:rFonts w:ascii="宋体" w:hAnsi="宋体"/>
        <w:sz w:val="28"/>
        <w:szCs w:val="28"/>
      </w:rPr>
      <w:fldChar w:fldCharType="begin"/>
    </w:r>
    <w:r>
      <w:rPr>
        <w:rStyle w:val="5"/>
        <w:rFonts w:ascii="宋体" w:hAnsi="宋体"/>
        <w:sz w:val="28"/>
        <w:szCs w:val="28"/>
      </w:rPr>
      <w:instrText xml:space="preserve">PAGE  </w:instrText>
    </w:r>
    <w:r>
      <w:rPr>
        <w:rFonts w:ascii="宋体" w:hAnsi="宋体"/>
        <w:sz w:val="28"/>
        <w:szCs w:val="28"/>
      </w:rPr>
      <w:fldChar w:fldCharType="separate"/>
    </w:r>
    <w:r>
      <w:rPr>
        <w:rStyle w:val="5"/>
        <w:rFonts w:ascii="宋体" w:hAnsi="宋体"/>
        <w:sz w:val="28"/>
        <w:szCs w:val="28"/>
      </w:rPr>
      <w:t>17</w:t>
    </w:r>
    <w:r>
      <w:rPr>
        <w:rFonts w:ascii="宋体" w:hAnsi="宋体"/>
        <w:sz w:val="28"/>
        <w:szCs w:val="28"/>
      </w:rPr>
      <w:fldChar w:fldCharType="end"/>
    </w:r>
    <w:r>
      <w:rPr>
        <w:rStyle w:val="5"/>
        <w:rFonts w:hint="eastAsia" w:ascii="宋体" w:hAnsi="宋体"/>
        <w:sz w:val="28"/>
        <w:szCs w:val="28"/>
      </w:rPr>
      <w:t xml:space="preserve"> —</w:t>
    </w:r>
  </w:p>
  <w:p>
    <w:pPr>
      <w:pStyle w:val="2"/>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Fonts w:ascii="宋体" w:hAnsi="宋体"/>
        <w:sz w:val="28"/>
        <w:szCs w:val="28"/>
      </w:rPr>
    </w:pPr>
    <w:r>
      <w:rPr>
        <w:rStyle w:val="5"/>
        <w:rFonts w:hint="eastAsia" w:ascii="宋体" w:hAnsi="宋体"/>
        <w:sz w:val="28"/>
        <w:szCs w:val="28"/>
      </w:rPr>
      <w:t xml:space="preserve">— </w:t>
    </w:r>
    <w:r>
      <w:rPr>
        <w:rFonts w:ascii="宋体" w:hAnsi="宋体"/>
        <w:sz w:val="28"/>
        <w:szCs w:val="28"/>
      </w:rPr>
      <w:fldChar w:fldCharType="begin"/>
    </w:r>
    <w:r>
      <w:rPr>
        <w:rStyle w:val="5"/>
        <w:rFonts w:ascii="宋体" w:hAnsi="宋体"/>
        <w:sz w:val="28"/>
        <w:szCs w:val="28"/>
      </w:rPr>
      <w:instrText xml:space="preserve">PAGE  </w:instrText>
    </w:r>
    <w:r>
      <w:rPr>
        <w:rFonts w:ascii="宋体" w:hAnsi="宋体"/>
        <w:sz w:val="28"/>
        <w:szCs w:val="28"/>
      </w:rPr>
      <w:fldChar w:fldCharType="separate"/>
    </w:r>
    <w:r>
      <w:rPr>
        <w:rStyle w:val="5"/>
        <w:rFonts w:ascii="宋体" w:hAnsi="宋体"/>
        <w:sz w:val="28"/>
        <w:szCs w:val="28"/>
      </w:rPr>
      <w:t>16</w:t>
    </w:r>
    <w:r>
      <w:rPr>
        <w:rFonts w:ascii="宋体" w:hAnsi="宋体"/>
        <w:sz w:val="28"/>
        <w:szCs w:val="28"/>
      </w:rPr>
      <w:fldChar w:fldCharType="end"/>
    </w:r>
    <w:r>
      <w:rPr>
        <w:rStyle w:val="5"/>
        <w:rFonts w:hint="eastAsia" w:ascii="宋体" w:hAnsi="宋体"/>
        <w:sz w:val="28"/>
        <w:szCs w:val="28"/>
      </w:rPr>
      <w:t xml:space="preserve"> —</w:t>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39487F"/>
    <w:rsid w:val="33007556"/>
    <w:rsid w:val="3CD23C11"/>
    <w:rsid w:val="48086230"/>
    <w:rsid w:val="724310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5">
    <w:name w:val="page number"/>
    <w:basedOn w:val="4"/>
    <w:qFormat/>
    <w:uiPriority w:val="0"/>
  </w:style>
  <w:style w:type="paragraph" w:customStyle="1" w:styleId="6">
    <w:name w:val="AAA"/>
    <w:basedOn w:val="1"/>
    <w:qFormat/>
    <w:uiPriority w:val="0"/>
    <w:pPr>
      <w:spacing w:line="500" w:lineRule="exact"/>
      <w:ind w:firstLine="420" w:firstLineChars="200"/>
    </w:pPr>
    <w:rPr>
      <w:rFonts w:ascii="宋体" w:hAnsi="宋体" w:cs="宋体"/>
      <w:sz w:val="28"/>
      <w:szCs w:val="28"/>
    </w:rPr>
  </w:style>
  <w:style w:type="paragraph" w:customStyle="1" w:styleId="7">
    <w:name w:val="样式1"/>
    <w:basedOn w:val="1"/>
    <w:qFormat/>
    <w:uiPriority w:val="0"/>
    <w:pPr>
      <w:spacing w:line="500" w:lineRule="atLeast"/>
      <w:ind w:firstLine="420" w:firstLineChars="200"/>
    </w:pPr>
    <w:rPr>
      <w:rFonts w:ascii="宋体" w:hAnsi="宋体" w:cs="宋体"/>
      <w:sz w:val="28"/>
      <w:szCs w:val="2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一水</cp:lastModifiedBy>
  <dcterms:modified xsi:type="dcterms:W3CDTF">2020-09-14T08:26:42Z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