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</w:rPr>
              <w:t>年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  <w:lang w:eastAsia="zh-CN"/>
              </w:rPr>
              <w:t>无棣县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</w:rPr>
              <w:t>公开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  <w:lang w:eastAsia="zh-CN"/>
              </w:rPr>
              <w:t>招聘社区工作者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报考岗位代码：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EB07F9"/>
    <w:rsid w:val="061F574D"/>
    <w:rsid w:val="07D3089C"/>
    <w:rsid w:val="10632F70"/>
    <w:rsid w:val="13ED0CDF"/>
    <w:rsid w:val="16370B32"/>
    <w:rsid w:val="1B7E1688"/>
    <w:rsid w:val="1FD71294"/>
    <w:rsid w:val="200124D7"/>
    <w:rsid w:val="21F20B5A"/>
    <w:rsid w:val="243E0E27"/>
    <w:rsid w:val="25E47778"/>
    <w:rsid w:val="261C1C9E"/>
    <w:rsid w:val="299E7454"/>
    <w:rsid w:val="2B480F2D"/>
    <w:rsid w:val="2BB27DC4"/>
    <w:rsid w:val="30E15CF9"/>
    <w:rsid w:val="3304619A"/>
    <w:rsid w:val="37D44E1A"/>
    <w:rsid w:val="425D6436"/>
    <w:rsid w:val="43F21BDB"/>
    <w:rsid w:val="4C435FEA"/>
    <w:rsid w:val="4EDB383F"/>
    <w:rsid w:val="50317709"/>
    <w:rsid w:val="52CC4BF0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9</TotalTime>
  <ScaleCrop>false</ScaleCrop>
  <LinksUpToDate>false</LinksUpToDate>
  <CharactersWithSpaces>302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古诗村居</cp:lastModifiedBy>
  <cp:lastPrinted>2020-07-07T01:05:00Z</cp:lastPrinted>
  <dcterms:modified xsi:type="dcterms:W3CDTF">2020-08-03T13:01:53Z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