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81" w:rsidRPr="00970C81" w:rsidRDefault="00970C81" w:rsidP="00970C81">
      <w:pPr>
        <w:widowControl/>
        <w:spacing w:after="111" w:line="51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C81">
        <w:rPr>
          <w:rFonts w:ascii="Comic Sans MS" w:eastAsia="宋体" w:hAnsi="Comic Sans MS" w:cs="宋体"/>
          <w:kern w:val="0"/>
          <w:sz w:val="32"/>
          <w:szCs w:val="32"/>
        </w:rPr>
        <w:t>附件</w:t>
      </w:r>
      <w:r w:rsidRPr="00970C8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</w:p>
    <w:p w:rsidR="00970C81" w:rsidRPr="00970C81" w:rsidRDefault="00970C81" w:rsidP="00970C81">
      <w:pPr>
        <w:widowControl/>
        <w:spacing w:after="111" w:line="51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0C81">
        <w:rPr>
          <w:rFonts w:ascii="Times New Roman" w:eastAsia="宋体" w:hAnsi="Times New Roman" w:cs="Times New Roman"/>
          <w:kern w:val="0"/>
          <w:sz w:val="22"/>
        </w:rPr>
        <w:t>2020</w:t>
      </w:r>
      <w:r w:rsidRPr="00970C81">
        <w:rPr>
          <w:rFonts w:ascii="方正小标宋_GBK" w:eastAsia="方正小标宋_GBK" w:hAnsi="宋体" w:cs="宋体" w:hint="eastAsia"/>
          <w:kern w:val="0"/>
          <w:sz w:val="22"/>
        </w:rPr>
        <w:t>年基层管理服务岗位招聘报名表</w:t>
      </w:r>
    </w:p>
    <w:p w:rsidR="00970C81" w:rsidRPr="00970C81" w:rsidRDefault="00970C81" w:rsidP="00970C81">
      <w:pPr>
        <w:widowControl/>
        <w:spacing w:after="111" w:line="148" w:lineRule="atLeast"/>
        <w:ind w:left="-360" w:firstLine="41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C81">
        <w:rPr>
          <w:rFonts w:ascii="Comic Sans MS" w:eastAsia="宋体" w:hAnsi="Comic Sans MS" w:cs="宋体"/>
          <w:kern w:val="0"/>
          <w:sz w:val="17"/>
          <w:szCs w:val="17"/>
        </w:rPr>
        <w:t>日</w:t>
      </w:r>
      <w:r w:rsidRPr="00970C81">
        <w:rPr>
          <w:rFonts w:ascii="Times New Roman" w:eastAsia="宋体" w:hAnsi="Times New Roman" w:cs="Times New Roman"/>
          <w:kern w:val="0"/>
          <w:sz w:val="17"/>
          <w:szCs w:val="17"/>
        </w:rPr>
        <w:t> 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 xml:space="preserve"> </w:t>
      </w:r>
      <w:r w:rsidRPr="00970C81">
        <w:rPr>
          <w:rFonts w:ascii="Times New Roman" w:eastAsia="宋体" w:hAnsi="Times New Roman" w:cs="Times New Roman"/>
          <w:kern w:val="0"/>
          <w:sz w:val="17"/>
          <w:szCs w:val="17"/>
        </w:rPr>
        <w:t> 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 xml:space="preserve"> 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>月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 xml:space="preserve"> </w:t>
      </w:r>
      <w:r w:rsidRPr="00970C81">
        <w:rPr>
          <w:rFonts w:ascii="Times New Roman" w:eastAsia="宋体" w:hAnsi="Times New Roman" w:cs="Times New Roman"/>
          <w:kern w:val="0"/>
          <w:sz w:val="17"/>
          <w:szCs w:val="17"/>
        </w:rPr>
        <w:t> 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>年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 xml:space="preserve"> </w:t>
      </w:r>
      <w:r w:rsidRPr="00970C81">
        <w:rPr>
          <w:rFonts w:ascii="Times New Roman" w:eastAsia="宋体" w:hAnsi="Times New Roman" w:cs="Times New Roman"/>
          <w:kern w:val="0"/>
          <w:sz w:val="17"/>
          <w:szCs w:val="17"/>
        </w:rPr>
        <w:t> 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>填表日期：</w:t>
      </w:r>
      <w:r w:rsidRPr="00970C81">
        <w:rPr>
          <w:rFonts w:ascii="Comic Sans MS" w:eastAsia="宋体" w:hAnsi="Comic Sans MS" w:cs="宋体"/>
          <w:kern w:val="0"/>
          <w:sz w:val="17"/>
          <w:szCs w:val="17"/>
        </w:rPr>
        <w:t xml:space="preserve"> </w:t>
      </w:r>
    </w:p>
    <w:tbl>
      <w:tblPr>
        <w:tblW w:w="61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81"/>
        <w:gridCol w:w="543"/>
        <w:gridCol w:w="915"/>
        <w:gridCol w:w="813"/>
        <w:gridCol w:w="915"/>
        <w:gridCol w:w="803"/>
        <w:gridCol w:w="1305"/>
      </w:tblGrid>
      <w:tr w:rsidR="00970C81" w:rsidRPr="00970C81" w:rsidTr="00970C81">
        <w:trPr>
          <w:trHeight w:val="492"/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姓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名</w:t>
            </w:r>
          </w:p>
        </w:tc>
        <w:tc>
          <w:tcPr>
            <w:tcW w:w="69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性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别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69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144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片</w:t>
            </w: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</w:rPr>
              <w:t> 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相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970C81" w:rsidRPr="00970C81" w:rsidTr="00970C81">
        <w:trPr>
          <w:trHeight w:val="444"/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籍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 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贯</w:t>
            </w:r>
          </w:p>
        </w:tc>
        <w:tc>
          <w:tcPr>
            <w:tcW w:w="69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民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族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970C81" w:rsidRPr="00970C81" w:rsidRDefault="00970C81" w:rsidP="00970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婚姻状况</w:t>
            </w:r>
          </w:p>
        </w:tc>
        <w:tc>
          <w:tcPr>
            <w:tcW w:w="69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求职岗位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文化程度</w:t>
            </w:r>
          </w:p>
        </w:tc>
        <w:tc>
          <w:tcPr>
            <w:tcW w:w="69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970C81" w:rsidRPr="00970C81" w:rsidRDefault="00970C81" w:rsidP="00970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毕业院校及</w:t>
            </w:r>
          </w:p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所学专业</w:t>
            </w:r>
          </w:p>
        </w:tc>
        <w:tc>
          <w:tcPr>
            <w:tcW w:w="696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身份证号码</w:t>
            </w:r>
          </w:p>
        </w:tc>
        <w:tc>
          <w:tcPr>
            <w:tcW w:w="3204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970C81" w:rsidRPr="00970C81" w:rsidRDefault="00970C81" w:rsidP="00970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jc w:val="center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970C81" w:rsidRPr="00970C81" w:rsidRDefault="00970C81" w:rsidP="00970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970C81" w:rsidRPr="00970C81" w:rsidRDefault="00970C81" w:rsidP="00970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家庭住址</w:t>
            </w:r>
          </w:p>
        </w:tc>
        <w:tc>
          <w:tcPr>
            <w:tcW w:w="4500" w:type="dxa"/>
            <w:gridSpan w:val="4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562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trHeight w:val="1836"/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个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人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简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历</w:t>
            </w:r>
          </w:p>
        </w:tc>
        <w:tc>
          <w:tcPr>
            <w:tcW w:w="6660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  <w:p w:rsidR="00970C81" w:rsidRPr="00970C81" w:rsidRDefault="00970C81" w:rsidP="00970C81">
            <w:pPr>
              <w:widowControl/>
              <w:spacing w:after="11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  <w:p w:rsidR="00970C81" w:rsidRPr="00970C81" w:rsidRDefault="00970C81" w:rsidP="00970C81">
            <w:pPr>
              <w:widowControl/>
              <w:spacing w:after="11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  <w:p w:rsidR="00970C81" w:rsidRPr="00970C81" w:rsidRDefault="00970C81" w:rsidP="00970C81">
            <w:pPr>
              <w:widowControl/>
              <w:spacing w:after="111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trHeight w:val="1668"/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奖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惩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情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况</w:t>
            </w:r>
          </w:p>
        </w:tc>
        <w:tc>
          <w:tcPr>
            <w:tcW w:w="6660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  <w:p w:rsidR="00970C81" w:rsidRPr="00970C81" w:rsidRDefault="00970C81" w:rsidP="00970C81">
            <w:pPr>
              <w:widowControl/>
              <w:spacing w:after="11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  <w:p w:rsidR="00970C81" w:rsidRPr="00970C81" w:rsidRDefault="00970C81" w:rsidP="00970C81">
            <w:pPr>
              <w:widowControl/>
              <w:spacing w:after="11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</w:p>
        </w:tc>
      </w:tr>
      <w:tr w:rsidR="00970C81" w:rsidRPr="00970C81" w:rsidTr="00970C81">
        <w:trPr>
          <w:trHeight w:val="1188"/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承诺事项</w:t>
            </w:r>
          </w:p>
          <w:p w:rsidR="00970C81" w:rsidRPr="00970C81" w:rsidRDefault="00970C81" w:rsidP="00970C81">
            <w:pPr>
              <w:widowControl/>
              <w:spacing w:after="111"/>
              <w:ind w:firstLine="475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本人对所提供的资料信息的真实性、有效性负责。</w:t>
            </w:r>
          </w:p>
          <w:p w:rsidR="00970C81" w:rsidRPr="00970C81" w:rsidRDefault="00970C81" w:rsidP="00970C81">
            <w:pPr>
              <w:widowControl/>
              <w:spacing w:after="111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本人签字：</w:t>
            </w:r>
          </w:p>
          <w:p w:rsidR="00970C81" w:rsidRPr="00970C81" w:rsidRDefault="00970C81" w:rsidP="00970C81">
            <w:pPr>
              <w:widowControl/>
              <w:spacing w:after="111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日</w:t>
            </w: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</w:rPr>
              <w:t> 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年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>月</w:t>
            </w: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970C81" w:rsidRPr="00970C81" w:rsidTr="00970C81">
        <w:trPr>
          <w:trHeight w:val="444"/>
          <w:jc w:val="center"/>
        </w:trPr>
        <w:tc>
          <w:tcPr>
            <w:tcW w:w="102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color w:val="333333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6660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</w:tbl>
    <w:p w:rsidR="00970C81" w:rsidRPr="00970C81" w:rsidRDefault="00970C81" w:rsidP="00970C81">
      <w:pPr>
        <w:widowControl/>
        <w:spacing w:after="111" w:line="547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C81">
        <w:rPr>
          <w:rFonts w:ascii="Comic Sans MS" w:eastAsia="宋体" w:hAnsi="Comic Sans MS" w:cs="宋体"/>
          <w:kern w:val="0"/>
          <w:sz w:val="32"/>
          <w:szCs w:val="32"/>
        </w:rPr>
        <w:t>附件</w:t>
      </w:r>
      <w:r w:rsidRPr="00970C8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</w:p>
    <w:p w:rsidR="00970C81" w:rsidRPr="00970C81" w:rsidRDefault="00970C81" w:rsidP="00970C81">
      <w:pPr>
        <w:widowControl/>
        <w:spacing w:after="11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0C81">
        <w:rPr>
          <w:rFonts w:ascii="Times New Roman" w:eastAsia="宋体" w:hAnsi="Times New Roman" w:cs="Times New Roman"/>
          <w:kern w:val="0"/>
          <w:sz w:val="22"/>
        </w:rPr>
        <w:t>2020</w:t>
      </w:r>
      <w:r w:rsidRPr="00970C81">
        <w:rPr>
          <w:rFonts w:ascii="方正小标宋_GBK" w:eastAsia="方正小标宋_GBK" w:hAnsi="宋体" w:cs="宋体" w:hint="eastAsia"/>
          <w:kern w:val="0"/>
          <w:sz w:val="22"/>
        </w:rPr>
        <w:t>年基层管理服务岗位信息表</w:t>
      </w:r>
    </w:p>
    <w:tbl>
      <w:tblPr>
        <w:tblpPr w:leftFromText="36" w:rightFromText="36" w:vertAnchor="text"/>
        <w:tblW w:w="62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5"/>
        <w:gridCol w:w="758"/>
        <w:gridCol w:w="794"/>
        <w:gridCol w:w="766"/>
        <w:gridCol w:w="1090"/>
        <w:gridCol w:w="1660"/>
        <w:gridCol w:w="669"/>
      </w:tblGrid>
      <w:tr w:rsidR="00970C81" w:rsidRPr="00970C81" w:rsidTr="00970C81">
        <w:trPr>
          <w:trHeight w:val="121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  <w:r w:rsidRPr="00970C81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30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30"/>
              </w:rPr>
              <w:t>用人单位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26"/>
              </w:rPr>
              <w:t>招聘名额（人）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30"/>
              </w:rPr>
              <w:t>职位名称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30"/>
              </w:rPr>
              <w:t>岗位职责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30"/>
              </w:rPr>
              <w:t>招聘人联系电话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宋体" w:hAnsi="Comic Sans MS" w:cs="宋体"/>
                <w:b/>
                <w:bCs/>
                <w:color w:val="333333"/>
                <w:kern w:val="0"/>
                <w:sz w:val="30"/>
              </w:rPr>
              <w:t>联系人</w:t>
            </w:r>
          </w:p>
        </w:tc>
      </w:tr>
      <w:tr w:rsidR="00970C81" w:rsidRPr="00970C81" w:rsidTr="00970C81">
        <w:trPr>
          <w:trHeight w:val="756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中和街道办事处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协助中和街道处理社保、医保、就业等相关业</w:t>
            </w: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务。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lastRenderedPageBreak/>
              <w:t>76669648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田燕玲</w:t>
            </w:r>
          </w:p>
        </w:tc>
      </w:tr>
      <w:tr w:rsidR="00970C81" w:rsidRPr="00970C81" w:rsidTr="00970C81"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乌杨街道办事处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协助开展基层公共管理和社会服务。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15123642498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唐逸</w:t>
            </w:r>
          </w:p>
        </w:tc>
      </w:tr>
      <w:tr w:rsidR="00970C81" w:rsidRPr="00970C81" w:rsidTr="00970C81"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平凯街道办事处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协助开展基层公共管理和社会服务，辅助开展人力社保相关工作。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17783605951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黄琳</w:t>
            </w:r>
          </w:p>
        </w:tc>
      </w:tr>
      <w:tr w:rsidR="00970C81" w:rsidRPr="00970C81" w:rsidTr="00970C81"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官庄街道办事处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协助开展基层公共管理和社会服务，辅助开展人力社保相关工作。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18983578358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陈胤池</w:t>
            </w:r>
          </w:p>
        </w:tc>
      </w:tr>
      <w:tr w:rsidR="00970C81" w:rsidRPr="00970C81" w:rsidTr="00970C81">
        <w:trPr>
          <w:trHeight w:val="85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钟灵镇人民政府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协助钟灵镇社保中心开展社保障服务工作。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17823291554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袁圆</w:t>
            </w:r>
          </w:p>
        </w:tc>
      </w:tr>
      <w:tr w:rsidR="00970C81" w:rsidRPr="00970C81" w:rsidTr="00970C81">
        <w:trPr>
          <w:trHeight w:val="88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涌洞乡人民政府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辅助开展人力社保相关工作。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19942289311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卜超</w:t>
            </w:r>
          </w:p>
        </w:tc>
      </w:tr>
      <w:tr w:rsidR="00970C81" w:rsidRPr="00970C81" w:rsidTr="00970C81">
        <w:trPr>
          <w:trHeight w:val="76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雅江镇人民政府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辅助社保中心开展人力社保相关工作。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1366764630817823230900</w:t>
            </w:r>
          </w:p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left="245" w:hanging="245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李老师</w:t>
            </w:r>
          </w:p>
          <w:p w:rsidR="00970C81" w:rsidRPr="00970C81" w:rsidRDefault="00970C81" w:rsidP="00970C81">
            <w:pPr>
              <w:widowControl/>
              <w:spacing w:after="111"/>
              <w:ind w:left="245" w:hanging="245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张老师</w:t>
            </w:r>
          </w:p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trHeight w:val="816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溪口镇人民政府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协助开展就业、社保相关业务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15856038303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鞠小燕</w:t>
            </w:r>
          </w:p>
        </w:tc>
      </w:tr>
      <w:tr w:rsidR="00970C81" w:rsidRPr="00970C81" w:rsidTr="00970C81"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大溪乡人民政府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协助社保所开展养老、医保、就业服务工作。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17347732521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刘敏</w:t>
            </w:r>
          </w:p>
        </w:tc>
      </w:tr>
      <w:tr w:rsidR="00970C81" w:rsidRPr="00970C81" w:rsidTr="00970C81">
        <w:trPr>
          <w:trHeight w:val="840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膏田镇人民政府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协助社保所开展社保、就业、医保工作。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13896878578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黎武</w:t>
            </w:r>
          </w:p>
        </w:tc>
      </w:tr>
      <w:tr w:rsidR="00970C81" w:rsidRPr="00970C81" w:rsidTr="00970C81">
        <w:trPr>
          <w:trHeight w:val="82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海洋乡人民政府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协助村委和社保所开展养老、医保、就业服务工作。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13648288032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杨娟娟</w:t>
            </w:r>
          </w:p>
        </w:tc>
      </w:tr>
      <w:tr w:rsidR="00970C81" w:rsidRPr="00970C81" w:rsidTr="00970C81">
        <w:trPr>
          <w:trHeight w:val="55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兰桥镇人民政府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协助社保所开展日常工作。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18723044827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杨萍</w:t>
            </w:r>
          </w:p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trHeight w:val="696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lastRenderedPageBreak/>
              <w:t>13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石耶镇人民政府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协助开展就业工作。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18523700062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ind w:firstLine="245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张金美</w:t>
            </w:r>
          </w:p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70C81" w:rsidRPr="00970C81" w:rsidTr="00970C81">
        <w:trPr>
          <w:trHeight w:val="624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宋农镇人民政府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辅助开展人力社保工作。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17830687911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朱杰良</w:t>
            </w:r>
          </w:p>
        </w:tc>
      </w:tr>
      <w:tr w:rsidR="00970C81" w:rsidRPr="00970C81" w:rsidTr="00970C81">
        <w:trPr>
          <w:trHeight w:val="840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孝溪乡人民政府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辅助开展人力社保相关工作。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18717006800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吴光斌</w:t>
            </w:r>
          </w:p>
        </w:tc>
      </w:tr>
      <w:tr w:rsidR="00970C81" w:rsidRPr="00970C81" w:rsidTr="00970C81"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龙池镇人民政府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辅助开展人力社保相关工作。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18896143986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姚娇</w:t>
            </w:r>
          </w:p>
        </w:tc>
      </w:tr>
      <w:tr w:rsidR="00970C81" w:rsidRPr="00970C81" w:rsidTr="00970C81">
        <w:trPr>
          <w:trHeight w:val="64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洪安镇人民政府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辅助开展计生和人力社保相关工作。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18983565266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肖勇</w:t>
            </w:r>
          </w:p>
        </w:tc>
      </w:tr>
      <w:tr w:rsidR="00970C81" w:rsidRPr="00970C81" w:rsidTr="00970C81">
        <w:trPr>
          <w:trHeight w:val="624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峨溶镇人民政府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协助开展医保、社保工作。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17784051507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张晓</w:t>
            </w:r>
          </w:p>
        </w:tc>
      </w:tr>
      <w:tr w:rsidR="00970C81" w:rsidRPr="00970C81" w:rsidTr="00970C81">
        <w:trPr>
          <w:trHeight w:val="55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里仁镇人民政府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协助开展医保、社保工作。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13996870561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吴雷</w:t>
            </w:r>
          </w:p>
        </w:tc>
      </w:tr>
      <w:tr w:rsidR="00970C81" w:rsidRPr="00970C81" w:rsidTr="00970C81">
        <w:trPr>
          <w:trHeight w:val="79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妙泉镇人民政府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(</w:t>
            </w: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每村</w:t>
            </w: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人</w:t>
            </w: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)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协助社保所和村（居）开展社保、就业、医保工作。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13452271088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吴邦华 </w:t>
            </w:r>
            <w:r w:rsidRPr="00970C81">
              <w:rPr>
                <w:rFonts w:ascii="MS Mincho" w:eastAsia="MS Mincho" w:hAnsi="MS Mincho" w:cs="MS Mincho" w:hint="eastAsia"/>
                <w:color w:val="333333"/>
                <w:kern w:val="0"/>
                <w:sz w:val="15"/>
                <w:szCs w:val="15"/>
              </w:rPr>
              <w:t> </w:t>
            </w:r>
          </w:p>
        </w:tc>
      </w:tr>
      <w:tr w:rsidR="00970C81" w:rsidRPr="00970C81" w:rsidTr="00970C81">
        <w:trPr>
          <w:trHeight w:val="67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隘口镇人民政府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协助开展民政及社保相关工作。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15123375919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杨飞</w:t>
            </w:r>
          </w:p>
        </w:tc>
      </w:tr>
      <w:tr w:rsidR="00970C81" w:rsidRPr="00970C81" w:rsidTr="00970C81">
        <w:trPr>
          <w:trHeight w:val="936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溶溪镇人民政府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基层管理服务岗位（各村居）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协助溶溪镇各村居开展党建、就业等相关工作。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13608356622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吴婉玲</w:t>
            </w:r>
          </w:p>
        </w:tc>
      </w:tr>
      <w:tr w:rsidR="00970C81" w:rsidRPr="00970C81" w:rsidTr="00970C81">
        <w:trPr>
          <w:trHeight w:val="118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中平乡人民政府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协助村（居）开展基层公共管理和社会服务相关工作、辅助开展人力社保相关工作。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17750597226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张梦容</w:t>
            </w:r>
          </w:p>
        </w:tc>
      </w:tr>
      <w:tr w:rsidR="00970C81" w:rsidRPr="00970C81" w:rsidTr="00970C81">
        <w:trPr>
          <w:trHeight w:val="106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石堤镇人民政府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协助开展扶贫、综合治理、社会维稳及就业、养老、 医保工作。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13883646790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匡露</w:t>
            </w:r>
          </w:p>
        </w:tc>
      </w:tr>
      <w:tr w:rsidR="00970C81" w:rsidRPr="00970C81" w:rsidTr="00970C81">
        <w:trPr>
          <w:trHeight w:val="85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梅江镇人民政府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协助开展养老保险、医疗保险基本业务办理。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17702328191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杨再林</w:t>
            </w:r>
          </w:p>
        </w:tc>
      </w:tr>
      <w:tr w:rsidR="00970C81" w:rsidRPr="00970C81" w:rsidTr="00970C81">
        <w:trPr>
          <w:trHeight w:val="85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lastRenderedPageBreak/>
              <w:t>26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岑溪乡人民政府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协助开展公共管理、人力社保和社会服务工作。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15123797833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吴靖宇</w:t>
            </w:r>
          </w:p>
        </w:tc>
      </w:tr>
      <w:tr w:rsidR="00970C81" w:rsidRPr="00970C81" w:rsidTr="00970C81">
        <w:trPr>
          <w:trHeight w:val="852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清溪场镇人民政府</w:t>
            </w: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基层管理服务岗位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协助开展财务和人力社保工作。</w:t>
            </w: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宋体" w:hAnsi="Times New Roman" w:cs="Times New Roman"/>
                <w:color w:val="333333"/>
                <w:kern w:val="0"/>
                <w:sz w:val="15"/>
                <w:szCs w:val="15"/>
              </w:rPr>
              <w:t>13896468368</w:t>
            </w: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蔡洪凯</w:t>
            </w:r>
          </w:p>
        </w:tc>
      </w:tr>
      <w:tr w:rsidR="00970C81" w:rsidRPr="00970C81" w:rsidTr="00970C81">
        <w:trPr>
          <w:trHeight w:val="408"/>
        </w:trPr>
        <w:tc>
          <w:tcPr>
            <w:tcW w:w="5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Comic Sans MS" w:eastAsia="微软雅黑" w:hAnsi="Comic Sans MS" w:cs="宋体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10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70C81">
              <w:rPr>
                <w:rFonts w:ascii="Times New Roman" w:eastAsia="微软雅黑" w:hAnsi="Times New Roman" w:cs="Times New Roman"/>
                <w:color w:val="333333"/>
                <w:kern w:val="0"/>
                <w:sz w:val="15"/>
                <w:szCs w:val="15"/>
              </w:rPr>
              <w:t>67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spacing w:after="11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C81" w:rsidRPr="00970C81" w:rsidRDefault="00970C81" w:rsidP="00970C8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</w:tbl>
    <w:p w:rsidR="00927CB4" w:rsidRDefault="00927CB4"/>
    <w:sectPr w:rsidR="0092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B4" w:rsidRDefault="00927CB4" w:rsidP="00970C81">
      <w:r>
        <w:separator/>
      </w:r>
    </w:p>
  </w:endnote>
  <w:endnote w:type="continuationSeparator" w:id="1">
    <w:p w:rsidR="00927CB4" w:rsidRDefault="00927CB4" w:rsidP="0097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B4" w:rsidRDefault="00927CB4" w:rsidP="00970C81">
      <w:r>
        <w:separator/>
      </w:r>
    </w:p>
  </w:footnote>
  <w:footnote w:type="continuationSeparator" w:id="1">
    <w:p w:rsidR="00927CB4" w:rsidRDefault="00927CB4" w:rsidP="00970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C81"/>
    <w:rsid w:val="00927CB4"/>
    <w:rsid w:val="0097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C81"/>
    <w:rPr>
      <w:sz w:val="18"/>
      <w:szCs w:val="18"/>
    </w:rPr>
  </w:style>
  <w:style w:type="paragraph" w:customStyle="1" w:styleId="western">
    <w:name w:val="western"/>
    <w:basedOn w:val="a"/>
    <w:rsid w:val="00970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70C81"/>
    <w:rPr>
      <w:b/>
      <w:bCs/>
    </w:rPr>
  </w:style>
  <w:style w:type="paragraph" w:styleId="a6">
    <w:name w:val="Normal (Web)"/>
    <w:basedOn w:val="a"/>
    <w:uiPriority w:val="99"/>
    <w:semiHidden/>
    <w:unhideWhenUsed/>
    <w:rsid w:val="00970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china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2020-08-11T05:48:00Z</dcterms:created>
  <dcterms:modified xsi:type="dcterms:W3CDTF">2020-08-11T05:48:00Z</dcterms:modified>
</cp:coreProperties>
</file>