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31" w:rsidRDefault="005B0E8D">
      <w:pPr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kern w:val="0"/>
          <w:sz w:val="32"/>
          <w:szCs w:val="32"/>
          <w:lang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  <w:lang/>
        </w:rPr>
        <w:t>1</w:t>
      </w:r>
    </w:p>
    <w:p w:rsidR="00FA7531" w:rsidRDefault="005B0E8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黔西南州商务局下属事业单位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2020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年人才需求表</w:t>
      </w:r>
    </w:p>
    <w:p w:rsidR="00FA7531" w:rsidRDefault="00FA753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/>
        </w:rPr>
      </w:pPr>
    </w:p>
    <w:tbl>
      <w:tblPr>
        <w:tblW w:w="0" w:type="auto"/>
        <w:tblInd w:w="-10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589"/>
        <w:gridCol w:w="1134"/>
        <w:gridCol w:w="801"/>
        <w:gridCol w:w="1467"/>
        <w:gridCol w:w="1134"/>
        <w:gridCol w:w="1134"/>
        <w:gridCol w:w="1134"/>
        <w:gridCol w:w="681"/>
        <w:gridCol w:w="690"/>
        <w:gridCol w:w="990"/>
        <w:gridCol w:w="1065"/>
        <w:gridCol w:w="675"/>
        <w:gridCol w:w="600"/>
        <w:gridCol w:w="855"/>
        <w:gridCol w:w="855"/>
      </w:tblGrid>
      <w:tr w:rsidR="00ED3410" w:rsidTr="00ED3410">
        <w:trPr>
          <w:trHeight w:val="15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410" w:rsidRDefault="00ED341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单位</w:t>
            </w:r>
          </w:p>
          <w:p w:rsidR="00ED3410" w:rsidRDefault="00ED341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名称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410" w:rsidRDefault="00ED341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单位性质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410" w:rsidRDefault="00ED341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单位</w:t>
            </w:r>
          </w:p>
          <w:p w:rsidR="00ED3410" w:rsidRDefault="00ED341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地址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410" w:rsidRDefault="00ED341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单位联系人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410" w:rsidRDefault="00ED341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联系</w:t>
            </w:r>
          </w:p>
          <w:p w:rsidR="00ED3410" w:rsidRDefault="00ED341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410" w:rsidRDefault="00ED341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邮箱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410" w:rsidRDefault="00ED341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需求岗位名称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410" w:rsidRDefault="00ED341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需求专业(职称)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410" w:rsidRDefault="00ED341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学历要求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410" w:rsidRDefault="00ED341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数量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410" w:rsidRDefault="00ED341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需求描述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410" w:rsidRDefault="00ED341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提供待遇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410" w:rsidRDefault="00ED341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工作地点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410" w:rsidRDefault="00ED341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引进方式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410" w:rsidRDefault="00ED341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是否需面向海外引才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410" w:rsidRDefault="00ED3410" w:rsidP="00ED341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ED3410" w:rsidTr="00ED3410">
        <w:trPr>
          <w:trHeight w:val="174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410" w:rsidRDefault="00ED341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黔西南州电子商务办公室</w:t>
            </w:r>
          </w:p>
        </w:tc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410" w:rsidRDefault="00ED341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全额 事业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410" w:rsidRDefault="00ED341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贵州省黔西南州兴义市桔山大道鑫吉园三楼</w:t>
            </w:r>
          </w:p>
        </w:tc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410" w:rsidRDefault="00ED341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 雨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410" w:rsidRDefault="00ED341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0859-3239229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410" w:rsidRDefault="00ED341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FF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FF"/>
                <w:szCs w:val="21"/>
                <w:u w:val="single"/>
              </w:rPr>
              <w:t>qxnzswj3239229@163.com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410" w:rsidRDefault="00ED341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管理岗位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410" w:rsidRDefault="00ED341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计算机科学与技术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410" w:rsidRDefault="00ED3410" w:rsidP="00ED341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研究生及以上学历</w:t>
            </w:r>
            <w:bookmarkStart w:id="0" w:name="_GoBack"/>
            <w:bookmarkEnd w:id="0"/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410" w:rsidRDefault="00ED341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410" w:rsidRDefault="00ED341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有责任心，尽忠职守，品行端正，无从业不良记录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410" w:rsidRDefault="00ED341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国家事业单位工资标准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410" w:rsidRDefault="00ED341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贵州省   兴义市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410" w:rsidRDefault="00ED341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全职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410" w:rsidRDefault="00ED341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410" w:rsidRDefault="00ED3410" w:rsidP="00ED341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具有副高以上职称的学历可放宽至本科</w:t>
            </w:r>
          </w:p>
        </w:tc>
      </w:tr>
    </w:tbl>
    <w:p w:rsidR="00FA7531" w:rsidRDefault="00FA7531"/>
    <w:sectPr w:rsidR="00FA7531" w:rsidSect="00FA75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E8D" w:rsidRPr="002F4EA5" w:rsidRDefault="005B0E8D" w:rsidP="00373237">
      <w:r>
        <w:separator/>
      </w:r>
    </w:p>
  </w:endnote>
  <w:endnote w:type="continuationSeparator" w:id="1">
    <w:p w:rsidR="005B0E8D" w:rsidRPr="002F4EA5" w:rsidRDefault="005B0E8D" w:rsidP="00373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E8D" w:rsidRPr="002F4EA5" w:rsidRDefault="005B0E8D" w:rsidP="00373237">
      <w:r>
        <w:separator/>
      </w:r>
    </w:p>
  </w:footnote>
  <w:footnote w:type="continuationSeparator" w:id="1">
    <w:p w:rsidR="005B0E8D" w:rsidRPr="002F4EA5" w:rsidRDefault="005B0E8D" w:rsidP="00373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B62035"/>
    <w:rsid w:val="00373237"/>
    <w:rsid w:val="005B0E8D"/>
    <w:rsid w:val="00ED3410"/>
    <w:rsid w:val="00FA7531"/>
    <w:rsid w:val="14B62035"/>
    <w:rsid w:val="6A415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-1"/>
    <w:qFormat/>
    <w:rsid w:val="00FA753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qFormat/>
    <w:rsid w:val="00FA7531"/>
    <w:pPr>
      <w:ind w:firstLineChars="200" w:firstLine="200"/>
    </w:pPr>
    <w:rPr>
      <w:rFonts w:ascii="Calibri" w:hAnsi="Calibri"/>
    </w:rPr>
  </w:style>
  <w:style w:type="paragraph" w:styleId="a3">
    <w:name w:val="header"/>
    <w:basedOn w:val="a"/>
    <w:link w:val="Char"/>
    <w:rsid w:val="00373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3237"/>
    <w:rPr>
      <w:kern w:val="2"/>
      <w:sz w:val="18"/>
      <w:szCs w:val="18"/>
    </w:rPr>
  </w:style>
  <w:style w:type="paragraph" w:styleId="a4">
    <w:name w:val="footer"/>
    <w:basedOn w:val="a"/>
    <w:link w:val="Char0"/>
    <w:rsid w:val="00373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32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罗选易</cp:lastModifiedBy>
  <cp:revision>3</cp:revision>
  <dcterms:created xsi:type="dcterms:W3CDTF">2020-08-05T01:47:00Z</dcterms:created>
  <dcterms:modified xsi:type="dcterms:W3CDTF">2020-08-06T02:53:00Z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