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21" w:hanging="806" w:hangingChars="252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widowControl/>
        <w:shd w:val="solid" w:color="FFFFFF" w:fill="auto"/>
        <w:spacing w:line="360" w:lineRule="auto"/>
        <w:jc w:val="center"/>
        <w:rPr>
          <w:b/>
          <w:color w:val="000000"/>
          <w:sz w:val="36"/>
          <w:szCs w:val="36"/>
        </w:rPr>
      </w:pPr>
    </w:p>
    <w:p>
      <w:pPr>
        <w:widowControl/>
        <w:shd w:val="solid" w:color="FFFFFF" w:fill="auto"/>
        <w:spacing w:line="360" w:lineRule="auto"/>
        <w:jc w:val="center"/>
        <w:rPr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新化县事业单位公开招聘工作人员应聘诚信承诺书</w:t>
      </w:r>
      <w:bookmarkEnd w:id="0"/>
    </w:p>
    <w:p>
      <w:pPr>
        <w:autoSpaceDE w:val="0"/>
        <w:autoSpaceDN w:val="0"/>
        <w:adjustRightInd w:val="0"/>
        <w:spacing w:line="360" w:lineRule="auto"/>
        <w:ind w:firstLine="470" w:firstLineChars="196"/>
        <w:rPr>
          <w:rFonts w:eastAsia="楷体_GB2312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left="19" w:leftChars="9" w:firstLine="704" w:firstLineChars="22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我叫      ，身份证号                ,系        </w:t>
      </w:r>
    </w:p>
    <w:p>
      <w:pPr>
        <w:autoSpaceDE w:val="0"/>
        <w:autoSpaceDN w:val="0"/>
        <w:adjustRightInd w:val="0"/>
        <w:spacing w:line="360" w:lineRule="auto"/>
        <w:ind w:left="19" w:leftChars="9" w:firstLine="320" w:firstLine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省          县（市）         镇（乡）居民。今报考新化县（单位）公开招聘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方案》的相关规定和单位规章制度。未履行诚信承诺，本人愿承担因此造成的违约责任。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944" w:firstLineChars="1545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应聘人签名：</w:t>
      </w:r>
    </w:p>
    <w:p>
      <w:pPr>
        <w:widowControl/>
        <w:shd w:val="solid" w:color="FFFFFF" w:fill="auto"/>
        <w:spacing w:line="360" w:lineRule="auto"/>
        <w:ind w:firstLine="5120" w:firstLineChars="16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年   月   日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D2AF7"/>
    <w:rsid w:val="3B7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2020-08-05T09:56:00Z</dcterms:created>
  <dc:creator>蓝四爷</dc:creator>
  <cp:lastModifiedBy>蓝四爷</cp:lastModifiedBy>
  <dcterms:modified xsi:type="dcterms:W3CDTF">2020-08-05T09:56:52Z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