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附件1：   </w:t>
      </w:r>
    </w:p>
    <w:p>
      <w:pPr>
        <w:spacing w:line="500" w:lineRule="exact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/>
          <w:sz w:val="24"/>
        </w:rPr>
        <w:t xml:space="preserve">            </w:t>
      </w:r>
      <w:r>
        <w:rPr>
          <w:rFonts w:hint="eastAsia" w:ascii="宋体" w:hAnsi="宋体" w:cs="宋体"/>
          <w:b/>
          <w:sz w:val="32"/>
          <w:szCs w:val="32"/>
        </w:rPr>
        <w:t>海盐县教育局下属公办幼儿园公开招聘</w:t>
      </w:r>
    </w:p>
    <w:p>
      <w:pPr>
        <w:jc w:val="center"/>
        <w:rPr>
          <w:rFonts w:ascii="宋体" w:hAnsi="宋体" w:cs="宋体"/>
          <w:w w:val="105"/>
          <w:kern w:val="0"/>
          <w:sz w:val="24"/>
        </w:rPr>
      </w:pPr>
      <w:r>
        <w:rPr>
          <w:rFonts w:hint="eastAsia" w:ascii="宋体" w:hAnsi="宋体" w:cs="宋体"/>
          <w:b/>
          <w:sz w:val="32"/>
          <w:szCs w:val="32"/>
        </w:rPr>
        <w:t>编外岗位合同工（保育员）</w:t>
      </w:r>
      <w:r>
        <w:rPr>
          <w:rFonts w:hint="eastAsia" w:ascii="宋体" w:hAnsi="宋体" w:cs="宋体"/>
          <w:b/>
          <w:w w:val="105"/>
          <w:kern w:val="0"/>
          <w:sz w:val="32"/>
          <w:szCs w:val="32"/>
        </w:rPr>
        <w:t>报名表</w:t>
      </w:r>
      <w:r>
        <w:rPr>
          <w:rFonts w:hint="eastAsia" w:ascii="宋体" w:hAnsi="宋体" w:cs="宋体"/>
          <w:w w:val="105"/>
          <w:kern w:val="0"/>
          <w:sz w:val="24"/>
        </w:rPr>
        <w:t xml:space="preserve">                                     </w:t>
      </w:r>
    </w:p>
    <w:tbl>
      <w:tblPr>
        <w:tblStyle w:val="2"/>
        <w:tblW w:w="8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390"/>
        <w:gridCol w:w="1418"/>
        <w:gridCol w:w="993"/>
        <w:gridCol w:w="1295"/>
        <w:gridCol w:w="1668"/>
        <w:gridCol w:w="348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技能或特长</w:t>
            </w:r>
          </w:p>
        </w:tc>
        <w:tc>
          <w:tcPr>
            <w:tcW w:w="3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座机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7580"/>
              </w:tabs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报考幼儿园</w:t>
            </w:r>
          </w:p>
        </w:tc>
        <w:tc>
          <w:tcPr>
            <w:tcW w:w="3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是否服从调配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习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61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</w:t>
            </w:r>
          </w:p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</w:p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</w:t>
            </w:r>
          </w:p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教育局审查意见</w:t>
            </w:r>
          </w:p>
        </w:tc>
        <w:tc>
          <w:tcPr>
            <w:tcW w:w="8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诺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书</w:t>
            </w:r>
          </w:p>
        </w:tc>
        <w:tc>
          <w:tcPr>
            <w:tcW w:w="8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before="156" w:beforeLines="50" w:line="320" w:lineRule="exact"/>
              <w:ind w:firstLine="4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已仔细阅读2020年海盐县教育局相关招聘政策与相关信息，理解其内容，并符合应聘岗位条件要求。我郑重承诺：本人所提供的个人信息证明资料、证件等真实、准确，并自觉遵守事业单位公开招聘的各项规定，诚实守信、严守纪律，认真履行应聘人员的义务。对因提供有关信息证件不实或违反有关纪律规定所造成的后果，本人自愿承担相关责任。</w:t>
            </w:r>
          </w:p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应聘人员签名：</w:t>
            </w:r>
          </w:p>
          <w:p>
            <w:pPr>
              <w:widowControl/>
              <w:tabs>
                <w:tab w:val="left" w:pos="7580"/>
              </w:tabs>
              <w:spacing w:before="156" w:beforeLines="50" w:after="156" w:afterLines="50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2020年7月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12FF2"/>
    <w:rsid w:val="67A1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2020-07-23T07:53:00Z</dcterms:created>
  <dc:creator>一顿一碗饭</dc:creator>
  <cp:lastModifiedBy>一顿一碗饭</cp:lastModifiedBy>
  <dcterms:modified xsi:type="dcterms:W3CDTF">2020-07-23T07:54:00Z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