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钦州市教育局编外人员报名信息表</w:t>
      </w:r>
    </w:p>
    <w:bookmarkEnd w:id="0"/>
    <w:p>
      <w:pPr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142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768"/>
        <w:gridCol w:w="1356"/>
        <w:gridCol w:w="1356"/>
        <w:gridCol w:w="1176"/>
        <w:gridCol w:w="2010"/>
        <w:gridCol w:w="1440"/>
        <w:gridCol w:w="1845"/>
        <w:gridCol w:w="1476"/>
        <w:gridCol w:w="17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基本工作经验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oMK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DI&#10;nqDCtgEAAFQDAAAOAAAAAAAAAAEAIAAAAB8BAABkcnMvZTJvRG9jLnhtbFBLBQYAAAAABgAGAFkB&#10;AABH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67B7E"/>
    <w:rsid w:val="74C6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2020-07-14T12:38:00Z</dcterms:created>
  <dc:creator>广西中公教育-吴思思</dc:creator>
  <cp:lastModifiedBy>广西中公教育-吴思思</cp:lastModifiedBy>
  <dcterms:modified xsi:type="dcterms:W3CDTF">2020-07-14T12:38:47Z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