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580" w:type="dxa"/>
        <w:jc w:val="center"/>
        <w:tblInd w:w="17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992"/>
        <w:gridCol w:w="977"/>
        <w:gridCol w:w="850"/>
        <w:gridCol w:w="1008"/>
        <w:gridCol w:w="1134"/>
        <w:gridCol w:w="1134"/>
        <w:gridCol w:w="1087"/>
        <w:gridCol w:w="9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5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36"/>
              </w:rPr>
              <w:t>附件2：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6"/>
              </w:rPr>
              <w:t>临邑县2020年公开招聘卫生专业技术人员报名登记表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招聘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岗位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岗位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代码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户  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照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出生年月日</w:t>
            </w:r>
          </w:p>
        </w:tc>
        <w:tc>
          <w:tcPr>
            <w:tcW w:w="1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06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考生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身份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06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全日制学历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毕业学校及专业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（全称）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毕业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毕业证书号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学位证书号</w:t>
            </w:r>
          </w:p>
        </w:tc>
        <w:tc>
          <w:tcPr>
            <w:tcW w:w="32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在职学历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毕业学校及专业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（全称）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毕业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毕业证书号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学位证书号</w:t>
            </w:r>
          </w:p>
        </w:tc>
        <w:tc>
          <w:tcPr>
            <w:tcW w:w="32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现工作单位及职务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参加工作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32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学习工作简历</w:t>
            </w:r>
          </w:p>
        </w:tc>
        <w:tc>
          <w:tcPr>
            <w:tcW w:w="81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（从高中填起）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家庭成员及主要社会关系</w:t>
            </w:r>
          </w:p>
        </w:tc>
        <w:tc>
          <w:tcPr>
            <w:tcW w:w="60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是否与报考单位存在应回避亲属关系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联系方式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及联系人</w:t>
            </w:r>
          </w:p>
        </w:tc>
        <w:tc>
          <w:tcPr>
            <w:tcW w:w="1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是否为服务基层项目人员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服务基层项目类别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服务基层时间及地点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资格审查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签字</w:t>
            </w:r>
          </w:p>
        </w:tc>
        <w:tc>
          <w:tcPr>
            <w:tcW w:w="81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81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临邑县卫生健康局制表                                              2020年6月1日                                                                                     </w:t>
            </w:r>
          </w:p>
        </w:tc>
      </w:tr>
    </w:tbl>
    <w:p>
      <w:pPr>
        <w:spacing w:line="520" w:lineRule="exact"/>
        <w:jc w:val="center"/>
        <w:rPr>
          <w:rFonts w:ascii="方正小标宋简体" w:hAnsi="Calibri" w:eastAsia="方正小标宋简体"/>
          <w:sz w:val="44"/>
          <w:szCs w:val="44"/>
        </w:rPr>
      </w:pPr>
      <w:r>
        <w:rPr>
          <w:rFonts w:ascii="黑体" w:hAnsi="黑体" w:eastAsia="黑体"/>
          <w:sz w:val="28"/>
          <w:szCs w:val="28"/>
        </w:rPr>
        <w:br w:type="page"/>
      </w:r>
      <w:r>
        <w:rPr>
          <w:rFonts w:hint="eastAsia" w:ascii="方正小标宋简体" w:hAnsi="Calibri" w:eastAsia="方正小标宋简体"/>
          <w:sz w:val="44"/>
          <w:szCs w:val="44"/>
        </w:rPr>
        <w:t>《报名登记表》填表说明</w:t>
      </w:r>
    </w:p>
    <w:p>
      <w:pPr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1、招聘单位名称</w:t>
      </w:r>
      <w:r>
        <w:rPr>
          <w:rFonts w:hint="eastAsia" w:ascii="仿宋_GB2312" w:hAnsi="Calibri" w:eastAsia="仿宋_GB2312"/>
          <w:sz w:val="32"/>
          <w:szCs w:val="32"/>
        </w:rPr>
        <w:t>：填写岗位汇总表招聘单位全称。</w:t>
      </w:r>
    </w:p>
    <w:p>
      <w:pPr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2、姓名：</w:t>
      </w:r>
      <w:r>
        <w:rPr>
          <w:rFonts w:hint="eastAsia" w:ascii="仿宋_GB2312" w:hAnsi="Calibri" w:eastAsia="仿宋_GB2312"/>
          <w:sz w:val="32"/>
          <w:szCs w:val="32"/>
        </w:rPr>
        <w:t>与身份证一致。</w:t>
      </w:r>
    </w:p>
    <w:p>
      <w:pPr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3、户籍：</w:t>
      </w:r>
      <w:r>
        <w:rPr>
          <w:rFonts w:hint="eastAsia" w:ascii="仿宋_GB2312" w:hAnsi="Calibri" w:eastAsia="仿宋_GB2312"/>
          <w:sz w:val="32"/>
          <w:szCs w:val="32"/>
        </w:rPr>
        <w:t>xx省xx市xx县。</w:t>
      </w:r>
    </w:p>
    <w:p>
      <w:pPr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4、出生年月日：</w:t>
      </w:r>
      <w:r>
        <w:rPr>
          <w:rFonts w:hint="eastAsia" w:ascii="仿宋_GB2312" w:hAnsi="Calibri" w:eastAsia="仿宋_GB2312"/>
          <w:sz w:val="32"/>
          <w:szCs w:val="32"/>
        </w:rPr>
        <w:t>与身份证保持一致，格式为xxxx.xx.xx。</w:t>
      </w:r>
    </w:p>
    <w:p>
      <w:pPr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5、政治面貌：</w:t>
      </w:r>
      <w:r>
        <w:rPr>
          <w:rFonts w:hint="eastAsia" w:ascii="仿宋_GB2312" w:hAnsi="Calibri" w:eastAsia="仿宋_GB2312"/>
          <w:sz w:val="32"/>
          <w:szCs w:val="32"/>
        </w:rPr>
        <w:t>中共党员、群众等。</w:t>
      </w:r>
    </w:p>
    <w:p>
      <w:pPr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6、考生身份：</w:t>
      </w:r>
      <w:r>
        <w:rPr>
          <w:rFonts w:hint="eastAsia" w:ascii="仿宋_GB2312" w:hAnsi="Calibri" w:eastAsia="仿宋_GB2312"/>
          <w:sz w:val="32"/>
          <w:szCs w:val="32"/>
        </w:rPr>
        <w:t>从以下四个选项中选择一项填写，应届毕业生、择业期内未落实工作单位毕业生、在职人员、其他人员。</w:t>
      </w:r>
    </w:p>
    <w:p>
      <w:pPr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7、毕业学校及专业：</w:t>
      </w:r>
      <w:r>
        <w:rPr>
          <w:rFonts w:hint="eastAsia" w:ascii="仿宋_GB2312" w:hAnsi="Calibri" w:eastAsia="仿宋_GB2312"/>
          <w:sz w:val="32"/>
          <w:szCs w:val="32"/>
        </w:rPr>
        <w:t>分别填全称，格式为xx大学，xx专业。</w:t>
      </w:r>
    </w:p>
    <w:p>
      <w:pPr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8、毕业时间：</w:t>
      </w:r>
      <w:r>
        <w:rPr>
          <w:rFonts w:hint="eastAsia" w:ascii="仿宋_GB2312" w:hAnsi="Calibri" w:eastAsia="仿宋_GB2312"/>
          <w:sz w:val="32"/>
          <w:szCs w:val="32"/>
        </w:rPr>
        <w:t>格式为xxxx.xx。</w:t>
      </w:r>
    </w:p>
    <w:p>
      <w:pPr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9、学习工作简历：</w:t>
      </w:r>
      <w:r>
        <w:rPr>
          <w:rFonts w:hint="eastAsia" w:ascii="仿宋_GB2312" w:hAnsi="Calibri" w:eastAsia="仿宋_GB2312"/>
          <w:sz w:val="32"/>
          <w:szCs w:val="32"/>
        </w:rPr>
        <w:t>从高中填起，中间不能断档。</w:t>
      </w:r>
    </w:p>
    <w:p>
      <w:pPr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格式为xxxx.xx——xxxx.xx   在xx学校上学。如果某一时间段为无业状态，可以写xxxx.xx——xxxx.xx   待业。</w:t>
      </w:r>
    </w:p>
    <w:p>
      <w:pPr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10、家庭成员及主要社会关系：</w:t>
      </w:r>
      <w:r>
        <w:rPr>
          <w:rFonts w:hint="eastAsia" w:ascii="仿宋_GB2312" w:hAnsi="Calibri" w:eastAsia="仿宋_GB2312"/>
          <w:sz w:val="32"/>
          <w:szCs w:val="32"/>
        </w:rPr>
        <w:t>主要填写本人的配偶、子女和父母的有关情况。离（退）休或已去世的，要填写原所在单位部门及职务，并写明已离（退）休或已去世。</w:t>
      </w:r>
    </w:p>
    <w:p>
      <w:pPr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格式为：父亲：xxx,xx单位xx职务；</w:t>
      </w:r>
    </w:p>
    <w:p>
      <w:pPr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 xml:space="preserve">        母亲：xxx,务农。</w:t>
      </w:r>
    </w:p>
    <w:p>
      <w:pPr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11、联系方式及联系人：</w:t>
      </w:r>
      <w:r>
        <w:rPr>
          <w:rFonts w:hint="eastAsia" w:ascii="仿宋_GB2312" w:hAnsi="Calibri" w:eastAsia="仿宋_GB2312"/>
          <w:sz w:val="32"/>
          <w:szCs w:val="32"/>
        </w:rPr>
        <w:t>填写2个联系人的姓名及联系方式。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306A9E"/>
    <w:rsid w:val="211D20C5"/>
    <w:rsid w:val="42306A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2020-07-13T02:46:00Z</dcterms:created>
  <dc:creator>Administrator</dc:creator>
  <cp:lastModifiedBy>Administrator</cp:lastModifiedBy>
  <dcterms:modified xsi:type="dcterms:W3CDTF">2020-07-13T02:54:21Z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