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7D" w:rsidRPr="00F0447D" w:rsidRDefault="00F0447D" w:rsidP="00F0447D">
      <w:pPr>
        <w:pStyle w:val="a4"/>
        <w:shd w:val="clear" w:color="auto" w:fill="FFFFFF"/>
        <w:spacing w:line="360" w:lineRule="atLeast"/>
        <w:ind w:firstLine="380"/>
        <w:jc w:val="center"/>
        <w:rPr>
          <w:rFonts w:hint="eastAsia"/>
          <w:b/>
          <w:color w:val="666666"/>
          <w:sz w:val="19"/>
          <w:szCs w:val="19"/>
        </w:rPr>
      </w:pPr>
      <w:r w:rsidRPr="00F0447D">
        <w:rPr>
          <w:rFonts w:hint="eastAsia"/>
          <w:b/>
          <w:color w:val="666666"/>
          <w:sz w:val="19"/>
          <w:szCs w:val="19"/>
        </w:rPr>
        <w:t>成员名单</w:t>
      </w:r>
    </w:p>
    <w:p w:rsidR="00F0447D" w:rsidRDefault="00F0447D" w:rsidP="00F0447D">
      <w:pPr>
        <w:pStyle w:val="a4"/>
        <w:shd w:val="clear" w:color="auto" w:fill="FFFFFF"/>
        <w:spacing w:line="360" w:lineRule="atLeast"/>
        <w:ind w:firstLine="380"/>
        <w:rPr>
          <w:rFonts w:ascii="微软雅黑" w:eastAsia="微软雅黑" w:hAnsi="微软雅黑"/>
          <w:color w:val="666666"/>
          <w:sz w:val="17"/>
          <w:szCs w:val="17"/>
        </w:rPr>
      </w:pPr>
      <w:r>
        <w:rPr>
          <w:rFonts w:hint="eastAsia"/>
          <w:color w:val="666666"/>
          <w:sz w:val="19"/>
          <w:szCs w:val="19"/>
        </w:rPr>
        <w:t>组　长：文晓凡（县委常委、常务副县长）</w:t>
      </w:r>
    </w:p>
    <w:p w:rsidR="00F0447D" w:rsidRDefault="00F0447D" w:rsidP="00F0447D">
      <w:pPr>
        <w:pStyle w:val="a4"/>
        <w:shd w:val="clear" w:color="auto" w:fill="FFFFFF"/>
        <w:spacing w:line="360" w:lineRule="atLeast"/>
        <w:rPr>
          <w:rFonts w:ascii="微软雅黑" w:eastAsia="微软雅黑" w:hAnsi="微软雅黑" w:hint="eastAsia"/>
          <w:color w:val="666666"/>
          <w:sz w:val="17"/>
          <w:szCs w:val="17"/>
        </w:rPr>
      </w:pPr>
      <w:r>
        <w:rPr>
          <w:rFonts w:hint="eastAsia"/>
          <w:color w:val="666666"/>
          <w:sz w:val="19"/>
          <w:szCs w:val="19"/>
        </w:rPr>
        <w:t xml:space="preserve">　　副组长：徐子生（县人大党组副书记）</w:t>
      </w:r>
    </w:p>
    <w:p w:rsidR="00F0447D" w:rsidRDefault="00F0447D" w:rsidP="00F0447D">
      <w:pPr>
        <w:pStyle w:val="a4"/>
        <w:shd w:val="clear" w:color="auto" w:fill="FFFFFF"/>
        <w:spacing w:line="360" w:lineRule="atLeast"/>
        <w:rPr>
          <w:rFonts w:ascii="微软雅黑" w:eastAsia="微软雅黑" w:hAnsi="微软雅黑" w:hint="eastAsia"/>
          <w:color w:val="666666"/>
          <w:sz w:val="17"/>
          <w:szCs w:val="17"/>
        </w:rPr>
      </w:pPr>
      <w:r>
        <w:rPr>
          <w:rFonts w:hint="eastAsia"/>
          <w:color w:val="666666"/>
          <w:sz w:val="19"/>
          <w:szCs w:val="19"/>
        </w:rPr>
        <w:t xml:space="preserve">　　     乔东涛（副县长）</w:t>
      </w:r>
    </w:p>
    <w:p w:rsidR="00F0447D" w:rsidRDefault="00F0447D" w:rsidP="00F0447D">
      <w:pPr>
        <w:pStyle w:val="a4"/>
        <w:shd w:val="clear" w:color="auto" w:fill="FFFFFF"/>
        <w:spacing w:line="360" w:lineRule="atLeast"/>
        <w:rPr>
          <w:rFonts w:ascii="微软雅黑" w:eastAsia="微软雅黑" w:hAnsi="微软雅黑" w:hint="eastAsia"/>
          <w:color w:val="666666"/>
          <w:sz w:val="17"/>
          <w:szCs w:val="17"/>
        </w:rPr>
      </w:pPr>
      <w:r>
        <w:rPr>
          <w:rFonts w:hint="eastAsia"/>
          <w:color w:val="666666"/>
          <w:sz w:val="19"/>
          <w:szCs w:val="19"/>
        </w:rPr>
        <w:t xml:space="preserve">　　成　员：程丛锋（县纪委常委、监委委员）</w:t>
      </w:r>
    </w:p>
    <w:p w:rsidR="00F0447D" w:rsidRDefault="00F0447D" w:rsidP="00F0447D">
      <w:pPr>
        <w:pStyle w:val="a4"/>
        <w:shd w:val="clear" w:color="auto" w:fill="FFFFFF"/>
        <w:spacing w:line="360" w:lineRule="atLeast"/>
        <w:rPr>
          <w:rFonts w:ascii="微软雅黑" w:eastAsia="微软雅黑" w:hAnsi="微软雅黑" w:hint="eastAsia"/>
          <w:color w:val="666666"/>
          <w:sz w:val="17"/>
          <w:szCs w:val="17"/>
        </w:rPr>
      </w:pPr>
      <w:r>
        <w:rPr>
          <w:rFonts w:hint="eastAsia"/>
          <w:color w:val="666666"/>
          <w:sz w:val="19"/>
          <w:szCs w:val="19"/>
        </w:rPr>
        <w:t xml:space="preserve">　　     卢卫阳（县委组织部副部长）</w:t>
      </w:r>
    </w:p>
    <w:p w:rsidR="00F0447D" w:rsidRDefault="00F0447D" w:rsidP="00F0447D">
      <w:pPr>
        <w:pStyle w:val="a4"/>
        <w:shd w:val="clear" w:color="auto" w:fill="FFFFFF"/>
        <w:spacing w:line="360" w:lineRule="atLeast"/>
        <w:rPr>
          <w:rFonts w:ascii="微软雅黑" w:eastAsia="微软雅黑" w:hAnsi="微软雅黑" w:hint="eastAsia"/>
          <w:color w:val="666666"/>
          <w:sz w:val="17"/>
          <w:szCs w:val="17"/>
        </w:rPr>
      </w:pPr>
      <w:r>
        <w:rPr>
          <w:rFonts w:hint="eastAsia"/>
          <w:color w:val="666666"/>
          <w:sz w:val="19"/>
          <w:szCs w:val="19"/>
        </w:rPr>
        <w:t xml:space="preserve">　　　　　　卢锦辉（县人防办主任）</w:t>
      </w:r>
    </w:p>
    <w:p w:rsidR="00F0447D" w:rsidRDefault="00F0447D" w:rsidP="00F0447D">
      <w:pPr>
        <w:pStyle w:val="a4"/>
        <w:shd w:val="clear" w:color="auto" w:fill="FFFFFF"/>
        <w:spacing w:line="360" w:lineRule="atLeast"/>
        <w:rPr>
          <w:rFonts w:ascii="微软雅黑" w:eastAsia="微软雅黑" w:hAnsi="微软雅黑" w:hint="eastAsia"/>
          <w:color w:val="666666"/>
          <w:sz w:val="17"/>
          <w:szCs w:val="17"/>
        </w:rPr>
      </w:pPr>
      <w:r>
        <w:rPr>
          <w:rFonts w:hint="eastAsia"/>
          <w:color w:val="666666"/>
          <w:sz w:val="19"/>
          <w:szCs w:val="19"/>
        </w:rPr>
        <w:t xml:space="preserve">　　　　　　赵志伟（县委编办主任）</w:t>
      </w:r>
    </w:p>
    <w:p w:rsidR="00F0447D" w:rsidRDefault="00F0447D" w:rsidP="00F0447D">
      <w:pPr>
        <w:pStyle w:val="a4"/>
        <w:shd w:val="clear" w:color="auto" w:fill="FFFFFF"/>
        <w:spacing w:line="360" w:lineRule="atLeast"/>
        <w:rPr>
          <w:rFonts w:ascii="微软雅黑" w:eastAsia="微软雅黑" w:hAnsi="微软雅黑" w:hint="eastAsia"/>
          <w:color w:val="666666"/>
          <w:sz w:val="17"/>
          <w:szCs w:val="17"/>
        </w:rPr>
      </w:pPr>
      <w:r>
        <w:rPr>
          <w:rFonts w:hint="eastAsia"/>
          <w:color w:val="666666"/>
          <w:sz w:val="19"/>
          <w:szCs w:val="19"/>
        </w:rPr>
        <w:t xml:space="preserve">　　     李　洁（县教体局局长)</w:t>
      </w:r>
    </w:p>
    <w:p w:rsidR="00F0447D" w:rsidRDefault="00F0447D" w:rsidP="00F0447D">
      <w:pPr>
        <w:pStyle w:val="a4"/>
        <w:shd w:val="clear" w:color="auto" w:fill="FFFFFF"/>
        <w:spacing w:line="360" w:lineRule="atLeast"/>
        <w:rPr>
          <w:rFonts w:ascii="微软雅黑" w:eastAsia="微软雅黑" w:hAnsi="微软雅黑" w:hint="eastAsia"/>
          <w:color w:val="666666"/>
          <w:sz w:val="17"/>
          <w:szCs w:val="17"/>
        </w:rPr>
      </w:pPr>
      <w:r>
        <w:rPr>
          <w:rFonts w:hint="eastAsia"/>
          <w:color w:val="666666"/>
          <w:sz w:val="19"/>
          <w:szCs w:val="19"/>
        </w:rPr>
        <w:t xml:space="preserve">　　　　　　肖志举（县财政局局长）</w:t>
      </w:r>
    </w:p>
    <w:p w:rsidR="00F0447D" w:rsidRDefault="00F0447D" w:rsidP="00F0447D">
      <w:pPr>
        <w:pStyle w:val="a4"/>
        <w:shd w:val="clear" w:color="auto" w:fill="FFFFFF"/>
        <w:spacing w:line="360" w:lineRule="atLeast"/>
        <w:rPr>
          <w:rFonts w:ascii="微软雅黑" w:eastAsia="微软雅黑" w:hAnsi="微软雅黑" w:hint="eastAsia"/>
          <w:color w:val="666666"/>
          <w:sz w:val="17"/>
          <w:szCs w:val="17"/>
        </w:rPr>
      </w:pPr>
      <w:r>
        <w:rPr>
          <w:rFonts w:hint="eastAsia"/>
          <w:color w:val="666666"/>
          <w:sz w:val="19"/>
          <w:szCs w:val="19"/>
        </w:rPr>
        <w:t xml:space="preserve">　　　　　　卢军锋（县人力资源和社会保障局局长）               </w:t>
      </w:r>
    </w:p>
    <w:p w:rsidR="00F0447D" w:rsidRDefault="00F0447D" w:rsidP="00F0447D">
      <w:pPr>
        <w:pStyle w:val="a4"/>
        <w:shd w:val="clear" w:color="auto" w:fill="FFFFFF"/>
        <w:spacing w:line="360" w:lineRule="atLeast"/>
        <w:ind w:firstLine="380"/>
        <w:rPr>
          <w:rFonts w:ascii="微软雅黑" w:eastAsia="微软雅黑" w:hAnsi="微软雅黑" w:hint="eastAsia"/>
          <w:color w:val="666666"/>
          <w:sz w:val="17"/>
          <w:szCs w:val="17"/>
        </w:rPr>
      </w:pPr>
      <w:r>
        <w:rPr>
          <w:rFonts w:hint="eastAsia"/>
          <w:color w:val="666666"/>
          <w:sz w:val="19"/>
          <w:szCs w:val="19"/>
        </w:rPr>
        <w:t xml:space="preserve">　　领导小组下设办公室，办公室设在县教育体育局，李洁兼任办公室主任，教育体育局副局长闫付伟、人力资源和社会保障局副局长姜辉亮兼任办公室副主任。</w:t>
      </w:r>
    </w:p>
    <w:p w:rsidR="007C7F1D" w:rsidRPr="00F0447D" w:rsidRDefault="007C7F1D" w:rsidP="00F0447D">
      <w:pPr>
        <w:ind w:firstLine="420"/>
      </w:pPr>
    </w:p>
    <w:sectPr w:rsidR="007C7F1D" w:rsidRPr="00F0447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02A4"/>
    <w:rsid w:val="000645EE"/>
    <w:rsid w:val="004559FC"/>
    <w:rsid w:val="004C600B"/>
    <w:rsid w:val="00521089"/>
    <w:rsid w:val="006902A4"/>
    <w:rsid w:val="006F5463"/>
    <w:rsid w:val="007A0D36"/>
    <w:rsid w:val="007C7F1D"/>
    <w:rsid w:val="00B767B1"/>
    <w:rsid w:val="00F0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6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546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767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6943">
          <w:marLeft w:val="0"/>
          <w:marRight w:val="0"/>
          <w:marTop w:val="72"/>
          <w:marBottom w:val="72"/>
          <w:divBdr>
            <w:top w:val="single" w:sz="4" w:space="2" w:color="F0F0F0"/>
            <w:left w:val="single" w:sz="4" w:space="2" w:color="F0F0F0"/>
            <w:bottom w:val="single" w:sz="4" w:space="2" w:color="F0F0F0"/>
            <w:right w:val="single" w:sz="4" w:space="2" w:color="F0F0F0"/>
          </w:divBdr>
        </w:div>
      </w:divsChild>
    </w:div>
    <w:div w:id="1308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3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7078">
          <w:marLeft w:val="0"/>
          <w:marRight w:val="0"/>
          <w:marTop w:val="72"/>
          <w:marBottom w:val="72"/>
          <w:divBdr>
            <w:top w:val="single" w:sz="4" w:space="2" w:color="F0F0F0"/>
            <w:left w:val="single" w:sz="4" w:space="2" w:color="F0F0F0"/>
            <w:bottom w:val="single" w:sz="4" w:space="2" w:color="F0F0F0"/>
            <w:right w:val="single" w:sz="4" w:space="2" w:color="F0F0F0"/>
          </w:divBdr>
        </w:div>
      </w:divsChild>
    </w:div>
    <w:div w:id="1791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641">
          <w:marLeft w:val="0"/>
          <w:marRight w:val="0"/>
          <w:marTop w:val="72"/>
          <w:marBottom w:val="72"/>
          <w:divBdr>
            <w:top w:val="single" w:sz="4" w:space="2" w:color="F0F0F0"/>
            <w:left w:val="single" w:sz="4" w:space="2" w:color="F0F0F0"/>
            <w:bottom w:val="single" w:sz="4" w:space="2" w:color="F0F0F0"/>
            <w:right w:val="single" w:sz="4" w:space="2" w:color="F0F0F0"/>
          </w:divBdr>
        </w:div>
      </w:divsChild>
    </w:div>
    <w:div w:id="19671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2020-07-09T01:21:00Z</dcterms:created>
  <dcterms:modified xsi:type="dcterms:W3CDTF">2020-07-09T05:37:00Z</dcterms:modified>
</cp:coreProperties>
</file>