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附件1：</w:t>
      </w:r>
    </w:p>
    <w:p>
      <w:pPr>
        <w:jc w:val="center"/>
        <w:rPr>
          <w:rFonts w:hint="default" w:ascii="黑体" w:eastAsia="黑体"/>
          <w:sz w:val="44"/>
          <w:szCs w:val="44"/>
          <w:lang w:val="en-US" w:eastAsia="zh-CN"/>
        </w:rPr>
      </w:pPr>
      <w:bookmarkStart w:id="0" w:name="_GoBack"/>
      <w:r>
        <w:rPr>
          <w:rFonts w:hint="default" w:ascii="黑体" w:eastAsia="黑体"/>
          <w:sz w:val="44"/>
          <w:szCs w:val="44"/>
          <w:lang w:val="en-US" w:eastAsia="zh-CN"/>
        </w:rPr>
        <w:t>2020年度喀喇沁旗</w:t>
      </w:r>
    </w:p>
    <w:bookmarkEnd w:id="0"/>
    <w:p>
      <w:pPr>
        <w:jc w:val="center"/>
        <w:rPr>
          <w:rFonts w:hint="default" w:ascii="黑体" w:eastAsia="黑体"/>
          <w:sz w:val="44"/>
          <w:szCs w:val="44"/>
          <w:lang w:val="en-US" w:eastAsia="zh-CN"/>
        </w:rPr>
      </w:pPr>
      <w:r>
        <w:rPr>
          <w:rFonts w:hint="default" w:ascii="黑体" w:eastAsia="黑体"/>
          <w:sz w:val="44"/>
          <w:szCs w:val="44"/>
          <w:lang w:val="en-US" w:eastAsia="zh-CN"/>
        </w:rPr>
        <w:t>乡镇卫生院公开招聘工作人员计划职位表</w:t>
      </w:r>
    </w:p>
    <w:p>
      <w:pPr>
        <w:jc w:val="center"/>
        <w:rPr>
          <w:rFonts w:hint="default" w:ascii="仿宋_GB2312" w:hAnsi="宋体" w:eastAsia="仿宋_GB2312" w:cs="仿宋_GB2312"/>
          <w:b/>
          <w:bCs/>
          <w:i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1"/>
        <w:gridCol w:w="2043"/>
        <w:gridCol w:w="3085"/>
        <w:gridCol w:w="1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40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</w:t>
            </w:r>
          </w:p>
        </w:tc>
        <w:tc>
          <w:tcPr>
            <w:tcW w:w="204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招聘人数</w:t>
            </w:r>
          </w:p>
        </w:tc>
        <w:tc>
          <w:tcPr>
            <w:tcW w:w="30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专 业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40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 床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项目生岗位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403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0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40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 理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0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护理、护理学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项目生岗位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403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0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护理、护理学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40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检 验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项目生岗位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403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994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40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影 像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0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医学影像、医学影像技术</w:t>
            </w:r>
          </w:p>
        </w:tc>
        <w:tc>
          <w:tcPr>
            <w:tcW w:w="199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项目生岗位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403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医学影像、医学影像技术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40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 剂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项目生岗位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403" w:type="dxa"/>
            <w:vMerge w:val="continue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0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药学</w:t>
            </w: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 复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087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康复、康复治疗技术</w:t>
            </w:r>
          </w:p>
        </w:tc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4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 数</w:t>
            </w:r>
          </w:p>
        </w:tc>
        <w:tc>
          <w:tcPr>
            <w:tcW w:w="204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3087" w:type="dxa"/>
          </w:tcPr>
          <w:p>
            <w:pPr>
              <w:jc w:val="center"/>
              <w:rPr>
                <w:rFonts w:hint="default" w:ascii="仿宋" w:hAnsi="仿宋" w:eastAsia="仿宋" w:cs="仿宋_GB2312"/>
                <w:color w:val="000000" w:themeColor="text1"/>
                <w:sz w:val="32"/>
                <w:szCs w:val="32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0" w:type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1631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</dc:creator>
  <cp:lastModifiedBy>N</cp:lastModifiedBy>
  <dcterms:modified xsi:type="dcterms:W3CDTF">2020-07-07T02:44:40Z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