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1A8" w:rsidRPr="00E101A8" w:rsidRDefault="00E101A8" w:rsidP="00E101A8">
      <w:pPr>
        <w:pStyle w:val="a3"/>
        <w:shd w:val="clear" w:color="auto" w:fill="FFFFFF"/>
        <w:spacing w:before="0" w:beforeAutospacing="0" w:after="0" w:afterAutospacing="0" w:line="408" w:lineRule="atLeast"/>
        <w:ind w:firstLine="380"/>
        <w:jc w:val="center"/>
        <w:rPr>
          <w:rFonts w:ascii="microsoft yahei" w:hAnsi="microsoft yahei"/>
          <w:b/>
          <w:color w:val="333333"/>
          <w:sz w:val="19"/>
          <w:szCs w:val="19"/>
        </w:rPr>
      </w:pPr>
      <w:r w:rsidRPr="00E101A8">
        <w:rPr>
          <w:rFonts w:ascii="microsoft yahei" w:hAnsi="microsoft yahei"/>
          <w:b/>
          <w:color w:val="333333"/>
          <w:sz w:val="19"/>
          <w:szCs w:val="19"/>
        </w:rPr>
        <w:t>毕节市民族中学</w:t>
      </w:r>
      <w:r w:rsidRPr="00E101A8">
        <w:rPr>
          <w:rFonts w:ascii="microsoft yahei" w:hAnsi="microsoft yahei"/>
          <w:b/>
          <w:color w:val="333333"/>
          <w:sz w:val="19"/>
          <w:szCs w:val="19"/>
        </w:rPr>
        <w:t>2020</w:t>
      </w:r>
      <w:r w:rsidRPr="00E101A8">
        <w:rPr>
          <w:rFonts w:ascii="microsoft yahei" w:hAnsi="microsoft yahei"/>
          <w:b/>
          <w:color w:val="333333"/>
          <w:sz w:val="19"/>
          <w:szCs w:val="19"/>
        </w:rPr>
        <w:t>年</w:t>
      </w:r>
      <w:r w:rsidRPr="00E101A8">
        <w:rPr>
          <w:rFonts w:ascii="microsoft yahei" w:hAnsi="microsoft yahei"/>
          <w:b/>
          <w:color w:val="333333"/>
          <w:sz w:val="19"/>
          <w:szCs w:val="19"/>
        </w:rPr>
        <w:t>“</w:t>
      </w:r>
      <w:r w:rsidRPr="00E101A8">
        <w:rPr>
          <w:rFonts w:ascii="microsoft yahei" w:hAnsi="microsoft yahei"/>
          <w:b/>
          <w:color w:val="333333"/>
          <w:sz w:val="19"/>
          <w:szCs w:val="19"/>
        </w:rPr>
        <w:t>脱贫攻坚专项引才</w:t>
      </w:r>
      <w:r w:rsidRPr="00E101A8">
        <w:rPr>
          <w:rFonts w:ascii="microsoft yahei" w:hAnsi="microsoft yahei"/>
          <w:b/>
          <w:color w:val="333333"/>
          <w:sz w:val="19"/>
          <w:szCs w:val="19"/>
        </w:rPr>
        <w:t>”</w:t>
      </w:r>
      <w:r w:rsidRPr="00E101A8">
        <w:rPr>
          <w:rFonts w:ascii="microsoft yahei" w:hAnsi="microsoft yahei"/>
          <w:b/>
          <w:color w:val="333333"/>
          <w:sz w:val="19"/>
          <w:szCs w:val="19"/>
        </w:rPr>
        <w:t>暨第八届人才博览会高层次急需紧缺人才引进防疫指南</w:t>
      </w:r>
    </w:p>
    <w:p w:rsidR="00E101A8" w:rsidRDefault="00E101A8" w:rsidP="00E101A8">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为有效防控新型冠状病毒传播，保障新冠疫情期间毕节市民族中学</w:t>
      </w:r>
      <w:r>
        <w:rPr>
          <w:rFonts w:ascii="microsoft yahei" w:hAnsi="microsoft yahei"/>
          <w:color w:val="333333"/>
          <w:sz w:val="19"/>
          <w:szCs w:val="19"/>
        </w:rPr>
        <w:t>2020</w:t>
      </w:r>
      <w:r>
        <w:rPr>
          <w:rFonts w:ascii="microsoft yahei" w:hAnsi="microsoft yahei"/>
          <w:color w:val="333333"/>
          <w:sz w:val="19"/>
          <w:szCs w:val="19"/>
        </w:rPr>
        <w:t>年人才引进面试工作顺利进行，根据《省应对新冠肺炎疫情防控领导小组关于做好新冠肺炎疫情常态化防控工作的通知》</w:t>
      </w:r>
      <w:r>
        <w:rPr>
          <w:rFonts w:ascii="microsoft yahei" w:hAnsi="microsoft yahei"/>
          <w:color w:val="333333"/>
          <w:sz w:val="19"/>
          <w:szCs w:val="19"/>
        </w:rPr>
        <w:t>(</w:t>
      </w:r>
      <w:r>
        <w:rPr>
          <w:rFonts w:ascii="microsoft yahei" w:hAnsi="microsoft yahei"/>
          <w:color w:val="333333"/>
          <w:sz w:val="19"/>
          <w:szCs w:val="19"/>
        </w:rPr>
        <w:t>黔府办发电〔</w:t>
      </w:r>
      <w:r>
        <w:rPr>
          <w:rFonts w:ascii="microsoft yahei" w:hAnsi="microsoft yahei"/>
          <w:color w:val="333333"/>
          <w:sz w:val="19"/>
          <w:szCs w:val="19"/>
        </w:rPr>
        <w:t>2020</w:t>
      </w:r>
      <w:r>
        <w:rPr>
          <w:rFonts w:ascii="microsoft yahei" w:hAnsi="microsoft yahei"/>
          <w:color w:val="333333"/>
          <w:sz w:val="19"/>
          <w:szCs w:val="19"/>
        </w:rPr>
        <w:t>〕</w:t>
      </w:r>
      <w:r>
        <w:rPr>
          <w:rFonts w:ascii="microsoft yahei" w:hAnsi="microsoft yahei"/>
          <w:color w:val="333333"/>
          <w:sz w:val="19"/>
          <w:szCs w:val="19"/>
        </w:rPr>
        <w:t>150</w:t>
      </w:r>
      <w:r>
        <w:rPr>
          <w:rFonts w:ascii="microsoft yahei" w:hAnsi="microsoft yahei"/>
          <w:color w:val="333333"/>
          <w:sz w:val="19"/>
          <w:szCs w:val="19"/>
        </w:rPr>
        <w:t>号</w:t>
      </w:r>
      <w:r>
        <w:rPr>
          <w:rFonts w:ascii="microsoft yahei" w:hAnsi="microsoft yahei"/>
          <w:color w:val="333333"/>
          <w:sz w:val="19"/>
          <w:szCs w:val="19"/>
        </w:rPr>
        <w:t>)</w:t>
      </w:r>
      <w:r>
        <w:rPr>
          <w:rFonts w:ascii="microsoft yahei" w:hAnsi="microsoft yahei"/>
          <w:color w:val="333333"/>
          <w:sz w:val="19"/>
          <w:szCs w:val="19"/>
        </w:rPr>
        <w:t>、《新型冠状病毒肺炎防控方案》</w:t>
      </w:r>
      <w:r>
        <w:rPr>
          <w:rFonts w:ascii="microsoft yahei" w:hAnsi="microsoft yahei"/>
          <w:color w:val="333333"/>
          <w:sz w:val="19"/>
          <w:szCs w:val="19"/>
        </w:rPr>
        <w:t>(</w:t>
      </w:r>
      <w:r>
        <w:rPr>
          <w:rFonts w:ascii="microsoft yahei" w:hAnsi="microsoft yahei"/>
          <w:color w:val="333333"/>
          <w:sz w:val="19"/>
          <w:szCs w:val="19"/>
        </w:rPr>
        <w:t>第六版</w:t>
      </w:r>
      <w:r>
        <w:rPr>
          <w:rFonts w:ascii="microsoft yahei" w:hAnsi="microsoft yahei"/>
          <w:color w:val="333333"/>
          <w:sz w:val="19"/>
          <w:szCs w:val="19"/>
        </w:rPr>
        <w:t>)</w:t>
      </w:r>
      <w:r>
        <w:rPr>
          <w:rFonts w:ascii="microsoft yahei" w:hAnsi="microsoft yahei"/>
          <w:color w:val="333333"/>
          <w:sz w:val="19"/>
          <w:szCs w:val="19"/>
        </w:rPr>
        <w:t>、《新型冠状病毒诊疗方案》</w:t>
      </w:r>
      <w:r>
        <w:rPr>
          <w:rFonts w:ascii="microsoft yahei" w:hAnsi="microsoft yahei"/>
          <w:color w:val="333333"/>
          <w:sz w:val="19"/>
          <w:szCs w:val="19"/>
        </w:rPr>
        <w:t>(</w:t>
      </w:r>
      <w:r>
        <w:rPr>
          <w:rFonts w:ascii="microsoft yahei" w:hAnsi="microsoft yahei"/>
          <w:color w:val="333333"/>
          <w:sz w:val="19"/>
          <w:szCs w:val="19"/>
        </w:rPr>
        <w:t>试行第七版</w:t>
      </w:r>
      <w:r>
        <w:rPr>
          <w:rFonts w:ascii="microsoft yahei" w:hAnsi="microsoft yahei"/>
          <w:color w:val="333333"/>
          <w:sz w:val="19"/>
          <w:szCs w:val="19"/>
        </w:rPr>
        <w:t>)</w:t>
      </w:r>
      <w:r>
        <w:rPr>
          <w:rFonts w:ascii="microsoft yahei" w:hAnsi="microsoft yahei"/>
          <w:color w:val="333333"/>
          <w:sz w:val="19"/>
          <w:szCs w:val="19"/>
        </w:rPr>
        <w:t>等有关文件精神，结合当前疫情形势和我校实际，特制订毕节市民族中学</w:t>
      </w:r>
      <w:r>
        <w:rPr>
          <w:rFonts w:ascii="microsoft yahei" w:hAnsi="microsoft yahei"/>
          <w:color w:val="333333"/>
          <w:sz w:val="19"/>
          <w:szCs w:val="19"/>
        </w:rPr>
        <w:t>2020</w:t>
      </w:r>
      <w:r>
        <w:rPr>
          <w:rFonts w:ascii="microsoft yahei" w:hAnsi="microsoft yahei"/>
          <w:color w:val="333333"/>
          <w:sz w:val="19"/>
          <w:szCs w:val="19"/>
        </w:rPr>
        <w:t>年</w:t>
      </w:r>
      <w:r>
        <w:rPr>
          <w:rFonts w:ascii="microsoft yahei" w:hAnsi="microsoft yahei"/>
          <w:color w:val="333333"/>
          <w:sz w:val="19"/>
          <w:szCs w:val="19"/>
        </w:rPr>
        <w:t>“</w:t>
      </w:r>
      <w:r>
        <w:rPr>
          <w:rFonts w:ascii="microsoft yahei" w:hAnsi="microsoft yahei"/>
          <w:color w:val="333333"/>
          <w:sz w:val="19"/>
          <w:szCs w:val="19"/>
        </w:rPr>
        <w:t>脱贫攻坚专项引才</w:t>
      </w:r>
      <w:r>
        <w:rPr>
          <w:rFonts w:ascii="microsoft yahei" w:hAnsi="microsoft yahei"/>
          <w:color w:val="333333"/>
          <w:sz w:val="19"/>
          <w:szCs w:val="19"/>
        </w:rPr>
        <w:t>”</w:t>
      </w:r>
      <w:r>
        <w:rPr>
          <w:rFonts w:ascii="microsoft yahei" w:hAnsi="microsoft yahei"/>
          <w:color w:val="333333"/>
          <w:sz w:val="19"/>
          <w:szCs w:val="19"/>
        </w:rPr>
        <w:t>暨第八届人才博览会高层次急需紧缺人才引进面试疫情防控方案。</w:t>
      </w:r>
    </w:p>
    <w:p w:rsidR="00E101A8" w:rsidRDefault="00E101A8" w:rsidP="00E101A8">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一、基本要求</w:t>
      </w:r>
    </w:p>
    <w:p w:rsidR="00E101A8" w:rsidRDefault="00E101A8" w:rsidP="00E101A8">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w:t>
      </w:r>
      <w:r>
        <w:rPr>
          <w:rFonts w:ascii="microsoft yahei" w:hAnsi="microsoft yahei"/>
          <w:color w:val="333333"/>
          <w:sz w:val="19"/>
          <w:szCs w:val="19"/>
        </w:rPr>
        <w:t>一</w:t>
      </w:r>
      <w:r>
        <w:rPr>
          <w:rFonts w:ascii="microsoft yahei" w:hAnsi="microsoft yahei"/>
          <w:color w:val="333333"/>
          <w:sz w:val="19"/>
          <w:szCs w:val="19"/>
        </w:rPr>
        <w:t>)</w:t>
      </w:r>
      <w:r>
        <w:rPr>
          <w:rFonts w:ascii="microsoft yahei" w:hAnsi="microsoft yahei"/>
          <w:color w:val="333333"/>
          <w:sz w:val="19"/>
          <w:szCs w:val="19"/>
        </w:rPr>
        <w:t>以习近平新时代中国特色社会主义思想为指导，坚决贯彻执行党中央国务院决策部署和省委省政府工作要求，落实好常态化疫情防控要求，在抓紧抓实抓细常态化疫情防控各项工作同时，认真组织好本次毕节市民族中学</w:t>
      </w:r>
      <w:r>
        <w:rPr>
          <w:rFonts w:ascii="microsoft yahei" w:hAnsi="microsoft yahei"/>
          <w:color w:val="333333"/>
          <w:sz w:val="19"/>
          <w:szCs w:val="19"/>
        </w:rPr>
        <w:t>2020</w:t>
      </w:r>
      <w:r>
        <w:rPr>
          <w:rFonts w:ascii="microsoft yahei" w:hAnsi="microsoft yahei"/>
          <w:color w:val="333333"/>
          <w:sz w:val="19"/>
          <w:szCs w:val="19"/>
        </w:rPr>
        <w:t>年</w:t>
      </w:r>
      <w:r>
        <w:rPr>
          <w:rFonts w:ascii="microsoft yahei" w:hAnsi="microsoft yahei"/>
          <w:color w:val="333333"/>
          <w:sz w:val="19"/>
          <w:szCs w:val="19"/>
        </w:rPr>
        <w:t>“</w:t>
      </w:r>
      <w:r>
        <w:rPr>
          <w:rFonts w:ascii="microsoft yahei" w:hAnsi="microsoft yahei"/>
          <w:color w:val="333333"/>
          <w:sz w:val="19"/>
          <w:szCs w:val="19"/>
        </w:rPr>
        <w:t>脱贫攻坚专项引才</w:t>
      </w:r>
      <w:r>
        <w:rPr>
          <w:rFonts w:ascii="microsoft yahei" w:hAnsi="microsoft yahei"/>
          <w:color w:val="333333"/>
          <w:sz w:val="19"/>
          <w:szCs w:val="19"/>
        </w:rPr>
        <w:t>”</w:t>
      </w:r>
      <w:r>
        <w:rPr>
          <w:rFonts w:ascii="microsoft yahei" w:hAnsi="microsoft yahei"/>
          <w:color w:val="333333"/>
          <w:sz w:val="19"/>
          <w:szCs w:val="19"/>
        </w:rPr>
        <w:t>暨第八届人才博览会高层次急需紧缺人才引进面试工作。</w:t>
      </w:r>
    </w:p>
    <w:p w:rsidR="00E101A8" w:rsidRDefault="00E101A8" w:rsidP="00E101A8">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w:t>
      </w:r>
      <w:r>
        <w:rPr>
          <w:rFonts w:ascii="microsoft yahei" w:hAnsi="microsoft yahei"/>
          <w:color w:val="333333"/>
          <w:sz w:val="19"/>
          <w:szCs w:val="19"/>
        </w:rPr>
        <w:t>二</w:t>
      </w:r>
      <w:r>
        <w:rPr>
          <w:rFonts w:ascii="microsoft yahei" w:hAnsi="microsoft yahei"/>
          <w:color w:val="333333"/>
          <w:sz w:val="19"/>
          <w:szCs w:val="19"/>
        </w:rPr>
        <w:t>)</w:t>
      </w:r>
      <w:r>
        <w:rPr>
          <w:rFonts w:ascii="microsoft yahei" w:hAnsi="microsoft yahei"/>
          <w:color w:val="333333"/>
          <w:sz w:val="19"/>
          <w:szCs w:val="19"/>
        </w:rPr>
        <w:t>开展培训。根据防控工作的需要，对参加考务工作的人员进行针对性培训，确保人人知晓防控知识，掌握防控技能，熟悉处置流程等。</w:t>
      </w:r>
    </w:p>
    <w:p w:rsidR="00E101A8" w:rsidRDefault="00E101A8" w:rsidP="00E101A8">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w:t>
      </w:r>
      <w:r>
        <w:rPr>
          <w:rFonts w:ascii="microsoft yahei" w:hAnsi="microsoft yahei"/>
          <w:color w:val="333333"/>
          <w:sz w:val="19"/>
          <w:szCs w:val="19"/>
        </w:rPr>
        <w:t>三</w:t>
      </w:r>
      <w:r>
        <w:rPr>
          <w:rFonts w:ascii="microsoft yahei" w:hAnsi="microsoft yahei"/>
          <w:color w:val="333333"/>
          <w:sz w:val="19"/>
          <w:szCs w:val="19"/>
        </w:rPr>
        <w:t>)</w:t>
      </w:r>
      <w:r>
        <w:rPr>
          <w:rFonts w:ascii="microsoft yahei" w:hAnsi="microsoft yahei"/>
          <w:color w:val="333333"/>
          <w:sz w:val="19"/>
          <w:szCs w:val="19"/>
        </w:rPr>
        <w:t>做好物资保障。做好防护物品、消毒药剂、器械准备，确保面试工作正常开展。</w:t>
      </w:r>
    </w:p>
    <w:p w:rsidR="00E101A8" w:rsidRDefault="00E101A8" w:rsidP="00E101A8">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w:t>
      </w:r>
      <w:r>
        <w:rPr>
          <w:rFonts w:ascii="microsoft yahei" w:hAnsi="microsoft yahei"/>
          <w:color w:val="333333"/>
          <w:sz w:val="19"/>
          <w:szCs w:val="19"/>
        </w:rPr>
        <w:t>四</w:t>
      </w:r>
      <w:r>
        <w:rPr>
          <w:rFonts w:ascii="microsoft yahei" w:hAnsi="microsoft yahei"/>
          <w:color w:val="333333"/>
          <w:sz w:val="19"/>
          <w:szCs w:val="19"/>
        </w:rPr>
        <w:t>)</w:t>
      </w:r>
      <w:r>
        <w:rPr>
          <w:rFonts w:ascii="microsoft yahei" w:hAnsi="microsoft yahei"/>
          <w:color w:val="333333"/>
          <w:sz w:val="19"/>
          <w:szCs w:val="19"/>
        </w:rPr>
        <w:t>做好面试生服务。做好面试生防控答疑服务，及时科学准确给予面试生防控有关问题解答。</w:t>
      </w:r>
    </w:p>
    <w:p w:rsidR="00E101A8" w:rsidRDefault="00E101A8" w:rsidP="00E101A8">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二、重点环节管理</w:t>
      </w:r>
    </w:p>
    <w:p w:rsidR="00E101A8" w:rsidRDefault="00E101A8" w:rsidP="00E101A8">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w:t>
      </w:r>
      <w:r>
        <w:rPr>
          <w:rFonts w:ascii="microsoft yahei" w:hAnsi="microsoft yahei"/>
          <w:color w:val="333333"/>
          <w:sz w:val="19"/>
          <w:szCs w:val="19"/>
        </w:rPr>
        <w:t>一</w:t>
      </w:r>
      <w:r>
        <w:rPr>
          <w:rFonts w:ascii="microsoft yahei" w:hAnsi="microsoft yahei"/>
          <w:color w:val="333333"/>
          <w:sz w:val="19"/>
          <w:szCs w:val="19"/>
        </w:rPr>
        <w:t>)</w:t>
      </w:r>
      <w:r>
        <w:rPr>
          <w:rFonts w:ascii="microsoft yahei" w:hAnsi="microsoft yahei"/>
          <w:color w:val="333333"/>
          <w:sz w:val="19"/>
          <w:szCs w:val="19"/>
        </w:rPr>
        <w:t>面试管理</w:t>
      </w:r>
    </w:p>
    <w:p w:rsidR="00E101A8" w:rsidRDefault="00E101A8" w:rsidP="00E101A8">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1.</w:t>
      </w:r>
      <w:r>
        <w:rPr>
          <w:rFonts w:ascii="microsoft yahei" w:hAnsi="microsoft yahei"/>
          <w:color w:val="333333"/>
          <w:sz w:val="19"/>
          <w:szCs w:val="19"/>
        </w:rPr>
        <w:t>出入口管理。出入口应安排人员全程值守，配备红外线测温仪、水银温度计、速干手消毒剂、贵州健康码二维码等。面试考生进入确认现场必须佩戴口罩，凭有效居民身份证和准考证并通过体温检测、贵州健康码检查和流行病学史询问等合格后方可进入面试考场。</w:t>
      </w:r>
    </w:p>
    <w:p w:rsidR="00E101A8" w:rsidRDefault="00E101A8" w:rsidP="00E101A8">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2.</w:t>
      </w:r>
      <w:r>
        <w:rPr>
          <w:rFonts w:ascii="microsoft yahei" w:hAnsi="microsoft yahei"/>
          <w:color w:val="333333"/>
          <w:sz w:val="19"/>
          <w:szCs w:val="19"/>
        </w:rPr>
        <w:t>面试考场管理。面试考场必须进行全面清洁消毒，进入考场面试全程必须佩戴口罩，每位面试面试生与面试考官间隔需在</w:t>
      </w:r>
      <w:r>
        <w:rPr>
          <w:rFonts w:ascii="microsoft yahei" w:hAnsi="microsoft yahei"/>
          <w:color w:val="333333"/>
          <w:sz w:val="19"/>
          <w:szCs w:val="19"/>
        </w:rPr>
        <w:t>1</w:t>
      </w:r>
      <w:r>
        <w:rPr>
          <w:rFonts w:ascii="microsoft yahei" w:hAnsi="microsoft yahei"/>
          <w:color w:val="333333"/>
          <w:sz w:val="19"/>
          <w:szCs w:val="19"/>
        </w:rPr>
        <w:t>米以上，保持面试考场区域通风顺畅。现场准备速干手消毒剂。</w:t>
      </w:r>
    </w:p>
    <w:p w:rsidR="00E101A8" w:rsidRDefault="00E101A8" w:rsidP="00E101A8">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3.</w:t>
      </w:r>
      <w:r>
        <w:rPr>
          <w:rFonts w:ascii="microsoft yahei" w:hAnsi="microsoft yahei"/>
          <w:color w:val="333333"/>
          <w:sz w:val="19"/>
          <w:szCs w:val="19"/>
        </w:rPr>
        <w:t>候考室管理。候考室必须进行全面清洁消毒，候考室面试考生必须服从现场管理人员安排，全程必须佩戴口罩，每位面试考生之间隔需在</w:t>
      </w:r>
      <w:r>
        <w:rPr>
          <w:rFonts w:ascii="microsoft yahei" w:hAnsi="microsoft yahei"/>
          <w:color w:val="333333"/>
          <w:sz w:val="19"/>
          <w:szCs w:val="19"/>
        </w:rPr>
        <w:t>1</w:t>
      </w:r>
      <w:r>
        <w:rPr>
          <w:rFonts w:ascii="microsoft yahei" w:hAnsi="microsoft yahei"/>
          <w:color w:val="333333"/>
          <w:sz w:val="19"/>
          <w:szCs w:val="19"/>
        </w:rPr>
        <w:t>米以上，保持候考室区域通风顺畅。现场准备速干手消毒剂。</w:t>
      </w:r>
    </w:p>
    <w:p w:rsidR="00E101A8" w:rsidRDefault="00E101A8" w:rsidP="00E101A8">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4.</w:t>
      </w:r>
      <w:r>
        <w:rPr>
          <w:rFonts w:ascii="microsoft yahei" w:hAnsi="microsoft yahei"/>
          <w:color w:val="333333"/>
          <w:sz w:val="19"/>
          <w:szCs w:val="19"/>
        </w:rPr>
        <w:t>候分室管理。候分室必须进行全面清洁消毒，候分室面试考生服从现场管理人员安排，全程必须佩戴口罩，每位面试考生之间间隔需在</w:t>
      </w:r>
      <w:r>
        <w:rPr>
          <w:rFonts w:ascii="microsoft yahei" w:hAnsi="microsoft yahei"/>
          <w:color w:val="333333"/>
          <w:sz w:val="19"/>
          <w:szCs w:val="19"/>
        </w:rPr>
        <w:t>1</w:t>
      </w:r>
      <w:r>
        <w:rPr>
          <w:rFonts w:ascii="microsoft yahei" w:hAnsi="microsoft yahei"/>
          <w:color w:val="333333"/>
          <w:sz w:val="19"/>
          <w:szCs w:val="19"/>
        </w:rPr>
        <w:t>米以上，保持候分室区域通风顺畅。现场准备速手消毒剂。</w:t>
      </w:r>
    </w:p>
    <w:p w:rsidR="00E101A8" w:rsidRDefault="00E101A8" w:rsidP="00E101A8">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5.</w:t>
      </w:r>
      <w:r>
        <w:rPr>
          <w:rFonts w:ascii="microsoft yahei" w:hAnsi="microsoft yahei"/>
          <w:color w:val="333333"/>
          <w:sz w:val="19"/>
          <w:szCs w:val="19"/>
        </w:rPr>
        <w:t>面试考官及工作人员的管理。面试考官和工作人员全程均应佩戴医用外科口罩，与面试考生保持社交距离，避免人员聚集。</w:t>
      </w:r>
    </w:p>
    <w:p w:rsidR="00E101A8" w:rsidRDefault="00E101A8" w:rsidP="00E101A8">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w:t>
      </w:r>
      <w:r>
        <w:rPr>
          <w:rFonts w:ascii="microsoft yahei" w:hAnsi="microsoft yahei"/>
          <w:color w:val="333333"/>
          <w:sz w:val="19"/>
          <w:szCs w:val="19"/>
        </w:rPr>
        <w:t>二</w:t>
      </w:r>
      <w:r>
        <w:rPr>
          <w:rFonts w:ascii="microsoft yahei" w:hAnsi="microsoft yahei"/>
          <w:color w:val="333333"/>
          <w:sz w:val="19"/>
          <w:szCs w:val="19"/>
        </w:rPr>
        <w:t>)</w:t>
      </w:r>
      <w:r>
        <w:rPr>
          <w:rFonts w:ascii="microsoft yahei" w:hAnsi="microsoft yahei"/>
          <w:color w:val="333333"/>
          <w:sz w:val="19"/>
          <w:szCs w:val="19"/>
        </w:rPr>
        <w:t>体检管理</w:t>
      </w:r>
    </w:p>
    <w:p w:rsidR="00E101A8" w:rsidRDefault="00E101A8" w:rsidP="00E101A8">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严格按体检单位要求执行。</w:t>
      </w:r>
    </w:p>
    <w:p w:rsidR="00E101A8" w:rsidRDefault="00E101A8" w:rsidP="00E101A8">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三、面试考生管理</w:t>
      </w:r>
    </w:p>
    <w:p w:rsidR="00E101A8" w:rsidRDefault="00E101A8" w:rsidP="00E101A8">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lastRenderedPageBreak/>
        <w:t>(</w:t>
      </w:r>
      <w:r>
        <w:rPr>
          <w:rFonts w:ascii="microsoft yahei" w:hAnsi="microsoft yahei"/>
          <w:color w:val="333333"/>
          <w:sz w:val="19"/>
          <w:szCs w:val="19"/>
        </w:rPr>
        <w:t>一</w:t>
      </w:r>
      <w:r>
        <w:rPr>
          <w:rFonts w:ascii="microsoft yahei" w:hAnsi="microsoft yahei"/>
          <w:color w:val="333333"/>
          <w:sz w:val="19"/>
          <w:szCs w:val="19"/>
        </w:rPr>
        <w:t>)</w:t>
      </w:r>
      <w:r>
        <w:rPr>
          <w:rFonts w:ascii="microsoft yahei" w:hAnsi="microsoft yahei"/>
          <w:color w:val="333333"/>
          <w:sz w:val="19"/>
          <w:szCs w:val="19"/>
        </w:rPr>
        <w:t>考生防控准备</w:t>
      </w:r>
    </w:p>
    <w:p w:rsidR="00E101A8" w:rsidRDefault="00E101A8" w:rsidP="00E101A8">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所有考生应根据当前防控要求做好相应准备，确保考试</w:t>
      </w:r>
      <w:r>
        <w:rPr>
          <w:rFonts w:ascii="microsoft yahei" w:hAnsi="microsoft yahei"/>
          <w:color w:val="333333"/>
          <w:sz w:val="19"/>
          <w:szCs w:val="19"/>
        </w:rPr>
        <w:t>(</w:t>
      </w:r>
      <w:r>
        <w:rPr>
          <w:rFonts w:ascii="microsoft yahei" w:hAnsi="microsoft yahei"/>
          <w:color w:val="333333"/>
          <w:sz w:val="19"/>
          <w:szCs w:val="19"/>
        </w:rPr>
        <w:t>含现场确认、面试、体检，下同</w:t>
      </w:r>
      <w:r>
        <w:rPr>
          <w:rFonts w:ascii="microsoft yahei" w:hAnsi="microsoft yahei"/>
          <w:color w:val="333333"/>
          <w:sz w:val="19"/>
          <w:szCs w:val="19"/>
        </w:rPr>
        <w:t>)</w:t>
      </w:r>
      <w:r>
        <w:rPr>
          <w:rFonts w:ascii="microsoft yahei" w:hAnsi="microsoft yahei"/>
          <w:color w:val="333333"/>
          <w:sz w:val="19"/>
          <w:szCs w:val="19"/>
        </w:rPr>
        <w:t>当天能顺利参加，因不符合防控要求不能参加考试的考生自行承担后果。</w:t>
      </w:r>
      <w:r>
        <w:rPr>
          <w:rFonts w:ascii="microsoft yahei" w:hAnsi="microsoft yahei"/>
          <w:color w:val="333333"/>
          <w:sz w:val="19"/>
          <w:szCs w:val="19"/>
        </w:rPr>
        <w:t>(</w:t>
      </w:r>
      <w:r>
        <w:rPr>
          <w:rFonts w:ascii="microsoft yahei" w:hAnsi="microsoft yahei"/>
          <w:color w:val="333333"/>
          <w:sz w:val="19"/>
          <w:szCs w:val="19"/>
        </w:rPr>
        <w:t>二</w:t>
      </w:r>
      <w:r>
        <w:rPr>
          <w:rFonts w:ascii="microsoft yahei" w:hAnsi="microsoft yahei"/>
          <w:color w:val="333333"/>
          <w:sz w:val="19"/>
          <w:szCs w:val="19"/>
        </w:rPr>
        <w:t>)</w:t>
      </w:r>
      <w:r>
        <w:rPr>
          <w:rFonts w:ascii="microsoft yahei" w:hAnsi="microsoft yahei"/>
          <w:color w:val="333333"/>
          <w:sz w:val="19"/>
          <w:szCs w:val="19"/>
        </w:rPr>
        <w:t>境外考生</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入境来黔</w:t>
      </w:r>
      <w:r>
        <w:rPr>
          <w:rFonts w:ascii="microsoft yahei" w:hAnsi="microsoft yahei"/>
          <w:color w:val="333333"/>
          <w:sz w:val="19"/>
          <w:szCs w:val="19"/>
        </w:rPr>
        <w:t>(</w:t>
      </w:r>
      <w:r>
        <w:rPr>
          <w:rFonts w:ascii="microsoft yahei" w:hAnsi="microsoft yahei"/>
          <w:color w:val="333333"/>
          <w:sz w:val="19"/>
          <w:szCs w:val="19"/>
        </w:rPr>
        <w:t>返黔</w:t>
      </w:r>
      <w:r>
        <w:rPr>
          <w:rFonts w:ascii="microsoft yahei" w:hAnsi="microsoft yahei"/>
          <w:color w:val="333333"/>
          <w:sz w:val="19"/>
          <w:szCs w:val="19"/>
        </w:rPr>
        <w:t>)</w:t>
      </w:r>
      <w:r>
        <w:rPr>
          <w:rFonts w:ascii="microsoft yahei" w:hAnsi="microsoft yahei"/>
          <w:color w:val="333333"/>
          <w:sz w:val="19"/>
          <w:szCs w:val="19"/>
        </w:rPr>
        <w:t>考生要主动向街道、社区报备，采取相应防控措施。入境后在省外或我省隔离满</w:t>
      </w:r>
      <w:r>
        <w:rPr>
          <w:rFonts w:ascii="microsoft yahei" w:hAnsi="microsoft yahei"/>
          <w:color w:val="333333"/>
          <w:sz w:val="19"/>
          <w:szCs w:val="19"/>
        </w:rPr>
        <w:t>14</w:t>
      </w:r>
      <w:r>
        <w:rPr>
          <w:rFonts w:ascii="microsoft yahei" w:hAnsi="microsoft yahei"/>
          <w:color w:val="333333"/>
          <w:sz w:val="19"/>
          <w:szCs w:val="19"/>
        </w:rPr>
        <w:t>天，且在我省核酸检测阴性者，不再进行隔离，但需进行</w:t>
      </w:r>
      <w:r>
        <w:rPr>
          <w:rFonts w:ascii="microsoft yahei" w:hAnsi="microsoft yahei"/>
          <w:color w:val="333333"/>
          <w:sz w:val="19"/>
          <w:szCs w:val="19"/>
        </w:rPr>
        <w:t>14</w:t>
      </w:r>
      <w:r>
        <w:rPr>
          <w:rFonts w:ascii="microsoft yahei" w:hAnsi="microsoft yahei"/>
          <w:color w:val="333333"/>
          <w:sz w:val="19"/>
          <w:szCs w:val="19"/>
        </w:rPr>
        <w:t>天居家自我观察</w:t>
      </w:r>
      <w:r>
        <w:rPr>
          <w:rFonts w:ascii="microsoft yahei" w:hAnsi="microsoft yahei"/>
          <w:color w:val="333333"/>
          <w:sz w:val="19"/>
          <w:szCs w:val="19"/>
        </w:rPr>
        <w:t>(</w:t>
      </w:r>
      <w:r>
        <w:rPr>
          <w:rFonts w:ascii="microsoft yahei" w:hAnsi="microsoft yahei"/>
          <w:color w:val="333333"/>
          <w:sz w:val="19"/>
          <w:szCs w:val="19"/>
        </w:rPr>
        <w:t>自我观察指</w:t>
      </w:r>
      <w:r>
        <w:rPr>
          <w:rFonts w:ascii="microsoft yahei" w:hAnsi="microsoft yahei"/>
          <w:color w:val="333333"/>
          <w:sz w:val="19"/>
          <w:szCs w:val="19"/>
        </w:rPr>
        <w:t>:</w:t>
      </w:r>
      <w:r>
        <w:rPr>
          <w:rFonts w:ascii="microsoft yahei" w:hAnsi="microsoft yahei"/>
          <w:color w:val="333333"/>
          <w:sz w:val="19"/>
          <w:szCs w:val="19"/>
        </w:rPr>
        <w:t>每天自我检测体温</w:t>
      </w:r>
      <w:r>
        <w:rPr>
          <w:rFonts w:ascii="microsoft yahei" w:hAnsi="microsoft yahei"/>
          <w:color w:val="333333"/>
          <w:sz w:val="19"/>
          <w:szCs w:val="19"/>
        </w:rPr>
        <w:t>2</w:t>
      </w:r>
      <w:r>
        <w:rPr>
          <w:rFonts w:ascii="microsoft yahei" w:hAnsi="microsoft yahei"/>
          <w:color w:val="333333"/>
          <w:sz w:val="19"/>
          <w:szCs w:val="19"/>
        </w:rPr>
        <w:t>次，体温正常，无咳嗽等症状，可正常出行，但应佩戴外科口罩</w:t>
      </w:r>
      <w:r>
        <w:rPr>
          <w:rFonts w:ascii="microsoft yahei" w:hAnsi="microsoft yahei"/>
          <w:color w:val="333333"/>
          <w:sz w:val="19"/>
          <w:szCs w:val="19"/>
        </w:rPr>
        <w:t>)</w:t>
      </w:r>
      <w:r>
        <w:rPr>
          <w:rFonts w:ascii="microsoft yahei" w:hAnsi="microsoft yahei"/>
          <w:color w:val="333333"/>
          <w:sz w:val="19"/>
          <w:szCs w:val="19"/>
        </w:rPr>
        <w:t>。</w:t>
      </w:r>
      <w:r>
        <w:rPr>
          <w:rFonts w:ascii="microsoft yahei" w:hAnsi="microsoft yahei"/>
          <w:color w:val="333333"/>
          <w:sz w:val="19"/>
          <w:szCs w:val="19"/>
        </w:rPr>
        <w:t>(</w:t>
      </w:r>
      <w:r>
        <w:rPr>
          <w:rFonts w:ascii="microsoft yahei" w:hAnsi="microsoft yahei"/>
          <w:color w:val="333333"/>
          <w:sz w:val="19"/>
          <w:szCs w:val="19"/>
        </w:rPr>
        <w:t>三</w:t>
      </w:r>
      <w:r>
        <w:rPr>
          <w:rFonts w:ascii="microsoft yahei" w:hAnsi="microsoft yahei"/>
          <w:color w:val="333333"/>
          <w:sz w:val="19"/>
          <w:szCs w:val="19"/>
        </w:rPr>
        <w:t>)</w:t>
      </w:r>
      <w:r>
        <w:rPr>
          <w:rFonts w:ascii="microsoft yahei" w:hAnsi="microsoft yahei"/>
          <w:color w:val="333333"/>
          <w:sz w:val="19"/>
          <w:szCs w:val="19"/>
        </w:rPr>
        <w:t>省外考生</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1.</w:t>
      </w:r>
      <w:r>
        <w:rPr>
          <w:rFonts w:ascii="microsoft yahei" w:hAnsi="microsoft yahei"/>
          <w:color w:val="333333"/>
          <w:sz w:val="19"/>
          <w:szCs w:val="19"/>
        </w:rPr>
        <w:t>对</w:t>
      </w:r>
      <w:r>
        <w:rPr>
          <w:rFonts w:ascii="microsoft yahei" w:hAnsi="microsoft yahei"/>
          <w:color w:val="333333"/>
          <w:sz w:val="19"/>
          <w:szCs w:val="19"/>
        </w:rPr>
        <w:t>14</w:t>
      </w:r>
      <w:r>
        <w:rPr>
          <w:rFonts w:ascii="microsoft yahei" w:hAnsi="microsoft yahei"/>
          <w:color w:val="333333"/>
          <w:sz w:val="19"/>
          <w:szCs w:val="19"/>
        </w:rPr>
        <w:t>天内有北京市丰台区花乡地区</w:t>
      </w:r>
      <w:r>
        <w:rPr>
          <w:rFonts w:ascii="microsoft yahei" w:hAnsi="microsoft yahei"/>
          <w:color w:val="333333"/>
          <w:sz w:val="19"/>
          <w:szCs w:val="19"/>
        </w:rPr>
        <w:t>,</w:t>
      </w:r>
      <w:r>
        <w:rPr>
          <w:rFonts w:ascii="microsoft yahei" w:hAnsi="microsoft yahei"/>
          <w:color w:val="333333"/>
          <w:sz w:val="19"/>
          <w:szCs w:val="19"/>
        </w:rPr>
        <w:t>北京市西城区月坛街道、金融街街道</w:t>
      </w:r>
      <w:r>
        <w:rPr>
          <w:rFonts w:ascii="microsoft yahei" w:hAnsi="microsoft yahei"/>
          <w:color w:val="333333"/>
          <w:sz w:val="19"/>
          <w:szCs w:val="19"/>
        </w:rPr>
        <w:t>,</w:t>
      </w:r>
      <w:r>
        <w:rPr>
          <w:rFonts w:ascii="microsoft yahei" w:hAnsi="microsoft yahei"/>
          <w:color w:val="333333"/>
          <w:sz w:val="19"/>
          <w:szCs w:val="19"/>
        </w:rPr>
        <w:t>北京市丰台区西罗园街道、海定区永定路街道、东城区、西城区、石景山区、朝阳区、门头沟区、新村街道、大平桥街道、卢沟桥街道</w:t>
      </w:r>
      <w:r>
        <w:rPr>
          <w:rFonts w:ascii="microsoft yahei" w:hAnsi="microsoft yahei"/>
          <w:color w:val="333333"/>
          <w:sz w:val="19"/>
          <w:szCs w:val="19"/>
        </w:rPr>
        <w:t>,</w:t>
      </w:r>
      <w:r>
        <w:rPr>
          <w:rFonts w:ascii="microsoft yahei" w:hAnsi="microsoft yahei"/>
          <w:color w:val="333333"/>
          <w:sz w:val="19"/>
          <w:szCs w:val="19"/>
        </w:rPr>
        <w:t>北京市房山区长阳镇</w:t>
      </w:r>
      <w:r>
        <w:rPr>
          <w:rFonts w:ascii="microsoft yahei" w:hAnsi="microsoft yahei"/>
          <w:color w:val="333333"/>
          <w:sz w:val="19"/>
          <w:szCs w:val="19"/>
        </w:rPr>
        <w:t>,</w:t>
      </w:r>
      <w:r>
        <w:rPr>
          <w:rFonts w:ascii="microsoft yahei" w:hAnsi="microsoft yahei"/>
          <w:color w:val="333333"/>
          <w:sz w:val="19"/>
          <w:szCs w:val="19"/>
        </w:rPr>
        <w:t>北京市大兴区林校路街道、高米店街道、西红门地区及湖北省武汉市等其他高中风险地区</w:t>
      </w:r>
      <w:r>
        <w:rPr>
          <w:rFonts w:ascii="microsoft yahei" w:hAnsi="microsoft yahei"/>
          <w:color w:val="333333"/>
          <w:sz w:val="19"/>
          <w:szCs w:val="19"/>
        </w:rPr>
        <w:t>(</w:t>
      </w:r>
      <w:r>
        <w:rPr>
          <w:rFonts w:ascii="microsoft yahei" w:hAnsi="microsoft yahei"/>
          <w:color w:val="333333"/>
          <w:sz w:val="19"/>
          <w:szCs w:val="19"/>
        </w:rPr>
        <w:t>可根据当时情况调整地域</w:t>
      </w:r>
      <w:r>
        <w:rPr>
          <w:rFonts w:ascii="microsoft yahei" w:hAnsi="microsoft yahei"/>
          <w:color w:val="333333"/>
          <w:sz w:val="19"/>
          <w:szCs w:val="19"/>
        </w:rPr>
        <w:t>,</w:t>
      </w:r>
      <w:r>
        <w:rPr>
          <w:rFonts w:ascii="microsoft yahei" w:hAnsi="microsoft yahei"/>
          <w:color w:val="333333"/>
          <w:sz w:val="19"/>
          <w:szCs w:val="19"/>
        </w:rPr>
        <w:t>下同</w:t>
      </w:r>
      <w:r>
        <w:rPr>
          <w:rFonts w:ascii="microsoft yahei" w:hAnsi="microsoft yahei"/>
          <w:color w:val="333333"/>
          <w:sz w:val="19"/>
          <w:szCs w:val="19"/>
        </w:rPr>
        <w:t>)</w:t>
      </w:r>
      <w:r>
        <w:rPr>
          <w:rFonts w:ascii="microsoft yahei" w:hAnsi="microsoft yahei"/>
          <w:color w:val="333333"/>
          <w:sz w:val="19"/>
          <w:szCs w:val="19"/>
        </w:rPr>
        <w:t>来黔</w:t>
      </w:r>
      <w:r>
        <w:rPr>
          <w:rFonts w:ascii="microsoft yahei" w:hAnsi="microsoft yahei"/>
          <w:color w:val="333333"/>
          <w:sz w:val="19"/>
          <w:szCs w:val="19"/>
        </w:rPr>
        <w:t>(</w:t>
      </w:r>
      <w:r>
        <w:rPr>
          <w:rFonts w:ascii="microsoft yahei" w:hAnsi="microsoft yahei"/>
          <w:color w:val="333333"/>
          <w:sz w:val="19"/>
          <w:szCs w:val="19"/>
        </w:rPr>
        <w:t>返黔</w:t>
      </w:r>
      <w:r>
        <w:rPr>
          <w:rFonts w:ascii="microsoft yahei" w:hAnsi="microsoft yahei"/>
          <w:color w:val="333333"/>
          <w:sz w:val="19"/>
          <w:szCs w:val="19"/>
        </w:rPr>
        <w:t>)</w:t>
      </w:r>
      <w:r>
        <w:rPr>
          <w:rFonts w:ascii="microsoft yahei" w:hAnsi="microsoft yahei"/>
          <w:color w:val="333333"/>
          <w:sz w:val="19"/>
          <w:szCs w:val="19"/>
        </w:rPr>
        <w:t>面试考生</w:t>
      </w:r>
      <w:r>
        <w:rPr>
          <w:rFonts w:ascii="microsoft yahei" w:hAnsi="microsoft yahei"/>
          <w:color w:val="333333"/>
          <w:sz w:val="19"/>
          <w:szCs w:val="19"/>
        </w:rPr>
        <w:t>,</w:t>
      </w:r>
      <w:r>
        <w:rPr>
          <w:rFonts w:ascii="microsoft yahei" w:hAnsi="microsoft yahei"/>
          <w:color w:val="333333"/>
          <w:sz w:val="19"/>
          <w:szCs w:val="19"/>
        </w:rPr>
        <w:t>持有贵州健康码绿码和来黔</w:t>
      </w:r>
      <w:r>
        <w:rPr>
          <w:rFonts w:ascii="microsoft yahei" w:hAnsi="microsoft yahei"/>
          <w:color w:val="333333"/>
          <w:sz w:val="19"/>
          <w:szCs w:val="19"/>
        </w:rPr>
        <w:t>(</w:t>
      </w:r>
      <w:r>
        <w:rPr>
          <w:rFonts w:ascii="microsoft yahei" w:hAnsi="microsoft yahei"/>
          <w:color w:val="333333"/>
          <w:sz w:val="19"/>
          <w:szCs w:val="19"/>
        </w:rPr>
        <w:t>返黔</w:t>
      </w:r>
      <w:r>
        <w:rPr>
          <w:rFonts w:ascii="microsoft yahei" w:hAnsi="microsoft yahei"/>
          <w:color w:val="333333"/>
          <w:sz w:val="19"/>
          <w:szCs w:val="19"/>
        </w:rPr>
        <w:t>)</w:t>
      </w:r>
      <w:r>
        <w:rPr>
          <w:rFonts w:ascii="microsoft yahei" w:hAnsi="microsoft yahei"/>
          <w:color w:val="333333"/>
          <w:sz w:val="19"/>
          <w:szCs w:val="19"/>
        </w:rPr>
        <w:t>前</w:t>
      </w:r>
      <w:r>
        <w:rPr>
          <w:rFonts w:ascii="microsoft yahei" w:hAnsi="microsoft yahei"/>
          <w:color w:val="333333"/>
          <w:sz w:val="19"/>
          <w:szCs w:val="19"/>
        </w:rPr>
        <w:t>7</w:t>
      </w:r>
      <w:r>
        <w:rPr>
          <w:rFonts w:ascii="microsoft yahei" w:hAnsi="microsoft yahei"/>
          <w:color w:val="333333"/>
          <w:sz w:val="19"/>
          <w:szCs w:val="19"/>
        </w:rPr>
        <w:t>天内核酸检测阴性合法证明的</w:t>
      </w:r>
      <w:r>
        <w:rPr>
          <w:rFonts w:ascii="microsoft yahei" w:hAnsi="microsoft yahei"/>
          <w:color w:val="333333"/>
          <w:sz w:val="19"/>
          <w:szCs w:val="19"/>
        </w:rPr>
        <w:t>,</w:t>
      </w:r>
      <w:r>
        <w:rPr>
          <w:rFonts w:ascii="microsoft yahei" w:hAnsi="microsoft yahei"/>
          <w:color w:val="333333"/>
          <w:sz w:val="19"/>
          <w:szCs w:val="19"/>
        </w:rPr>
        <w:t>到毕节市后应再进行一次核酸检测</w:t>
      </w:r>
      <w:r>
        <w:rPr>
          <w:rFonts w:ascii="microsoft yahei" w:hAnsi="microsoft yahei"/>
          <w:color w:val="333333"/>
          <w:sz w:val="19"/>
          <w:szCs w:val="19"/>
        </w:rPr>
        <w:t>,</w:t>
      </w:r>
      <w:r>
        <w:rPr>
          <w:rFonts w:ascii="microsoft yahei" w:hAnsi="microsoft yahei"/>
          <w:color w:val="333333"/>
          <w:sz w:val="19"/>
          <w:szCs w:val="19"/>
        </w:rPr>
        <w:t>阴性者可参加面试</w:t>
      </w:r>
      <w:r>
        <w:rPr>
          <w:rFonts w:ascii="microsoft yahei" w:hAnsi="microsoft yahei"/>
          <w:color w:val="333333"/>
          <w:sz w:val="19"/>
          <w:szCs w:val="19"/>
        </w:rPr>
        <w:t>;</w:t>
      </w:r>
      <w:r>
        <w:rPr>
          <w:rFonts w:ascii="microsoft yahei" w:hAnsi="microsoft yahei"/>
          <w:color w:val="333333"/>
          <w:sz w:val="19"/>
          <w:szCs w:val="19"/>
        </w:rPr>
        <w:t>无健康绿码或入黔前</w:t>
      </w:r>
      <w:r>
        <w:rPr>
          <w:rFonts w:ascii="microsoft yahei" w:hAnsi="microsoft yahei"/>
          <w:color w:val="333333"/>
          <w:sz w:val="19"/>
          <w:szCs w:val="19"/>
        </w:rPr>
        <w:t>7</w:t>
      </w:r>
      <w:r>
        <w:rPr>
          <w:rFonts w:ascii="microsoft yahei" w:hAnsi="microsoft yahei"/>
          <w:color w:val="333333"/>
          <w:sz w:val="19"/>
          <w:szCs w:val="19"/>
        </w:rPr>
        <w:t>天内核酸检测阴性合法证明的</w:t>
      </w:r>
      <w:r>
        <w:rPr>
          <w:rFonts w:ascii="microsoft yahei" w:hAnsi="microsoft yahei"/>
          <w:color w:val="333333"/>
          <w:sz w:val="19"/>
          <w:szCs w:val="19"/>
        </w:rPr>
        <w:t>,</w:t>
      </w:r>
      <w:r>
        <w:rPr>
          <w:rFonts w:ascii="microsoft yahei" w:hAnsi="microsoft yahei"/>
          <w:color w:val="333333"/>
          <w:sz w:val="19"/>
          <w:szCs w:val="19"/>
        </w:rPr>
        <w:t>需到毕节市后集中隔离</w:t>
      </w:r>
      <w:r>
        <w:rPr>
          <w:rFonts w:ascii="microsoft yahei" w:hAnsi="microsoft yahei"/>
          <w:color w:val="333333"/>
          <w:sz w:val="19"/>
          <w:szCs w:val="19"/>
        </w:rPr>
        <w:t>14</w:t>
      </w:r>
      <w:r>
        <w:rPr>
          <w:rFonts w:ascii="microsoft yahei" w:hAnsi="microsoft yahei"/>
          <w:color w:val="333333"/>
          <w:sz w:val="19"/>
          <w:szCs w:val="19"/>
        </w:rPr>
        <w:t>天</w:t>
      </w:r>
      <w:r>
        <w:rPr>
          <w:rFonts w:ascii="microsoft yahei" w:hAnsi="microsoft yahei"/>
          <w:color w:val="333333"/>
          <w:sz w:val="19"/>
          <w:szCs w:val="19"/>
        </w:rPr>
        <w:t>,</w:t>
      </w:r>
      <w:r>
        <w:rPr>
          <w:rFonts w:ascii="microsoft yahei" w:hAnsi="microsoft yahei"/>
          <w:color w:val="333333"/>
          <w:sz w:val="19"/>
          <w:szCs w:val="19"/>
        </w:rPr>
        <w:t>并进行</w:t>
      </w:r>
      <w:r>
        <w:rPr>
          <w:rFonts w:ascii="microsoft yahei" w:hAnsi="microsoft yahei"/>
          <w:color w:val="333333"/>
          <w:sz w:val="19"/>
          <w:szCs w:val="19"/>
        </w:rPr>
        <w:t>2</w:t>
      </w:r>
      <w:r>
        <w:rPr>
          <w:rFonts w:ascii="microsoft yahei" w:hAnsi="microsoft yahei"/>
          <w:color w:val="333333"/>
          <w:sz w:val="19"/>
          <w:szCs w:val="19"/>
        </w:rPr>
        <w:t>次核酸检测</w:t>
      </w:r>
      <w:r>
        <w:rPr>
          <w:rFonts w:ascii="microsoft yahei" w:hAnsi="microsoft yahei"/>
          <w:color w:val="333333"/>
          <w:sz w:val="19"/>
          <w:szCs w:val="19"/>
        </w:rPr>
        <w:t>,</w:t>
      </w:r>
      <w:r>
        <w:rPr>
          <w:rFonts w:ascii="microsoft yahei" w:hAnsi="microsoft yahei"/>
          <w:color w:val="333333"/>
          <w:sz w:val="19"/>
          <w:szCs w:val="19"/>
        </w:rPr>
        <w:t>阴性者可参加面试。</w:t>
      </w:r>
    </w:p>
    <w:p w:rsidR="00E101A8" w:rsidRDefault="00E101A8" w:rsidP="00E101A8">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2.14</w:t>
      </w:r>
      <w:r>
        <w:rPr>
          <w:rFonts w:ascii="microsoft yahei" w:hAnsi="microsoft yahei"/>
          <w:color w:val="333333"/>
          <w:sz w:val="19"/>
          <w:szCs w:val="19"/>
        </w:rPr>
        <w:t>天内有北京</w:t>
      </w:r>
      <w:r>
        <w:rPr>
          <w:rFonts w:ascii="microsoft yahei" w:hAnsi="microsoft yahei"/>
          <w:color w:val="333333"/>
          <w:sz w:val="19"/>
          <w:szCs w:val="19"/>
        </w:rPr>
        <w:t>(</w:t>
      </w:r>
      <w:r>
        <w:rPr>
          <w:rFonts w:ascii="microsoft yahei" w:hAnsi="microsoft yahei"/>
          <w:color w:val="333333"/>
          <w:sz w:val="19"/>
          <w:szCs w:val="19"/>
        </w:rPr>
        <w:t>北京市高中风险区域除外</w:t>
      </w:r>
      <w:r>
        <w:rPr>
          <w:rFonts w:ascii="microsoft yahei" w:hAnsi="microsoft yahei"/>
          <w:color w:val="333333"/>
          <w:sz w:val="19"/>
          <w:szCs w:val="19"/>
        </w:rPr>
        <w:t>)</w:t>
      </w:r>
      <w:r>
        <w:rPr>
          <w:rFonts w:ascii="microsoft yahei" w:hAnsi="microsoft yahei"/>
          <w:color w:val="333333"/>
          <w:sz w:val="19"/>
          <w:szCs w:val="19"/>
        </w:rPr>
        <w:t>、湖北</w:t>
      </w:r>
      <w:r>
        <w:rPr>
          <w:rFonts w:ascii="microsoft yahei" w:hAnsi="microsoft yahei"/>
          <w:color w:val="333333"/>
          <w:sz w:val="19"/>
          <w:szCs w:val="19"/>
        </w:rPr>
        <w:t>(</w:t>
      </w:r>
      <w:r>
        <w:rPr>
          <w:rFonts w:ascii="microsoft yahei" w:hAnsi="microsoft yahei"/>
          <w:color w:val="333333"/>
          <w:sz w:val="19"/>
          <w:szCs w:val="19"/>
        </w:rPr>
        <w:t>武汉除外</w:t>
      </w:r>
      <w:r>
        <w:rPr>
          <w:rFonts w:ascii="microsoft yahei" w:hAnsi="microsoft yahei"/>
          <w:color w:val="333333"/>
          <w:sz w:val="19"/>
          <w:szCs w:val="19"/>
        </w:rPr>
        <w:t>)</w:t>
      </w:r>
      <w:r>
        <w:rPr>
          <w:rFonts w:ascii="microsoft yahei" w:hAnsi="microsoft yahei"/>
          <w:color w:val="333333"/>
          <w:sz w:val="19"/>
          <w:szCs w:val="19"/>
        </w:rPr>
        <w:t>来黔</w:t>
      </w:r>
      <w:r>
        <w:rPr>
          <w:rFonts w:ascii="microsoft yahei" w:hAnsi="microsoft yahei"/>
          <w:color w:val="333333"/>
          <w:sz w:val="19"/>
          <w:szCs w:val="19"/>
        </w:rPr>
        <w:t>(</w:t>
      </w:r>
      <w:r>
        <w:rPr>
          <w:rFonts w:ascii="microsoft yahei" w:hAnsi="microsoft yahei"/>
          <w:color w:val="333333"/>
          <w:sz w:val="19"/>
          <w:szCs w:val="19"/>
        </w:rPr>
        <w:t>返黔</w:t>
      </w:r>
      <w:r>
        <w:rPr>
          <w:rFonts w:ascii="microsoft yahei" w:hAnsi="microsoft yahei"/>
          <w:color w:val="333333"/>
          <w:sz w:val="19"/>
          <w:szCs w:val="19"/>
        </w:rPr>
        <w:t>)</w:t>
      </w:r>
      <w:r>
        <w:rPr>
          <w:rFonts w:ascii="microsoft yahei" w:hAnsi="microsoft yahei"/>
          <w:color w:val="333333"/>
          <w:sz w:val="19"/>
          <w:szCs w:val="19"/>
        </w:rPr>
        <w:t>考生</w:t>
      </w:r>
      <w:r>
        <w:rPr>
          <w:rFonts w:ascii="microsoft yahei" w:hAnsi="microsoft yahei"/>
          <w:color w:val="333333"/>
          <w:sz w:val="19"/>
          <w:szCs w:val="19"/>
        </w:rPr>
        <w:t>,</w:t>
      </w:r>
      <w:r>
        <w:rPr>
          <w:rFonts w:ascii="microsoft yahei" w:hAnsi="microsoft yahei"/>
          <w:color w:val="333333"/>
          <w:sz w:val="19"/>
          <w:szCs w:val="19"/>
        </w:rPr>
        <w:t>持有贵州健康码绿码的</w:t>
      </w:r>
      <w:r>
        <w:rPr>
          <w:rFonts w:ascii="microsoft yahei" w:hAnsi="microsoft yahei"/>
          <w:color w:val="333333"/>
          <w:sz w:val="19"/>
          <w:szCs w:val="19"/>
        </w:rPr>
        <w:t>,</w:t>
      </w:r>
      <w:r>
        <w:rPr>
          <w:rFonts w:ascii="microsoft yahei" w:hAnsi="microsoft yahei"/>
          <w:color w:val="333333"/>
          <w:sz w:val="19"/>
          <w:szCs w:val="19"/>
        </w:rPr>
        <w:t>且</w:t>
      </w:r>
      <w:r>
        <w:rPr>
          <w:rFonts w:ascii="microsoft yahei" w:hAnsi="microsoft yahei"/>
          <w:color w:val="333333"/>
          <w:sz w:val="19"/>
          <w:szCs w:val="19"/>
        </w:rPr>
        <w:t>14</w:t>
      </w:r>
      <w:r>
        <w:rPr>
          <w:rFonts w:ascii="microsoft yahei" w:hAnsi="microsoft yahei"/>
          <w:color w:val="333333"/>
          <w:sz w:val="19"/>
          <w:szCs w:val="19"/>
        </w:rPr>
        <w:t>天内有合法核酸阴性检测报告者</w:t>
      </w:r>
      <w:r>
        <w:rPr>
          <w:rFonts w:ascii="microsoft yahei" w:hAnsi="microsoft yahei"/>
          <w:color w:val="333333"/>
          <w:sz w:val="19"/>
          <w:szCs w:val="19"/>
        </w:rPr>
        <w:t>,</w:t>
      </w:r>
      <w:r>
        <w:rPr>
          <w:rFonts w:ascii="microsoft yahei" w:hAnsi="microsoft yahei"/>
          <w:color w:val="333333"/>
          <w:sz w:val="19"/>
          <w:szCs w:val="19"/>
        </w:rPr>
        <w:t>可直接凭相关证眀参加面试。若没有核酸检测报告的</w:t>
      </w:r>
      <w:r>
        <w:rPr>
          <w:rFonts w:ascii="microsoft yahei" w:hAnsi="microsoft yahei"/>
          <w:color w:val="333333"/>
          <w:sz w:val="19"/>
          <w:szCs w:val="19"/>
        </w:rPr>
        <w:t>,</w:t>
      </w:r>
      <w:r>
        <w:rPr>
          <w:rFonts w:ascii="microsoft yahei" w:hAnsi="microsoft yahei"/>
          <w:color w:val="333333"/>
          <w:sz w:val="19"/>
          <w:szCs w:val="19"/>
        </w:rPr>
        <w:t>须进行核酸检测</w:t>
      </w:r>
      <w:r>
        <w:rPr>
          <w:rFonts w:ascii="microsoft yahei" w:hAnsi="microsoft yahei"/>
          <w:color w:val="333333"/>
          <w:sz w:val="19"/>
          <w:szCs w:val="19"/>
        </w:rPr>
        <w:t>,</w:t>
      </w:r>
      <w:r>
        <w:rPr>
          <w:rFonts w:ascii="microsoft yahei" w:hAnsi="microsoft yahei"/>
          <w:color w:val="333333"/>
          <w:sz w:val="19"/>
          <w:szCs w:val="19"/>
        </w:rPr>
        <w:t>阴性后方可参加面试</w:t>
      </w:r>
    </w:p>
    <w:p w:rsidR="00E101A8" w:rsidRDefault="00E101A8" w:rsidP="00E101A8">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3.</w:t>
      </w:r>
      <w:r>
        <w:rPr>
          <w:rFonts w:ascii="microsoft yahei" w:hAnsi="microsoft yahei"/>
          <w:color w:val="333333"/>
          <w:sz w:val="19"/>
          <w:szCs w:val="19"/>
        </w:rPr>
        <w:t>低风险地区考生，持有贵州健康码绿码且体温正常的，可直接参加面试。</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w:t>
      </w:r>
      <w:r>
        <w:rPr>
          <w:rFonts w:ascii="microsoft yahei" w:hAnsi="microsoft yahei"/>
          <w:color w:val="333333"/>
          <w:sz w:val="19"/>
          <w:szCs w:val="19"/>
        </w:rPr>
        <w:t>四</w:t>
      </w:r>
      <w:r>
        <w:rPr>
          <w:rFonts w:ascii="microsoft yahei" w:hAnsi="microsoft yahei"/>
          <w:color w:val="333333"/>
          <w:sz w:val="19"/>
          <w:szCs w:val="19"/>
        </w:rPr>
        <w:t>)</w:t>
      </w:r>
      <w:r>
        <w:rPr>
          <w:rFonts w:ascii="microsoft yahei" w:hAnsi="microsoft yahei"/>
          <w:color w:val="333333"/>
          <w:sz w:val="19"/>
          <w:szCs w:val="19"/>
        </w:rPr>
        <w:t>省内考生省内考生持有绿码且体温正常的，可直接参加面试。</w:t>
      </w:r>
    </w:p>
    <w:p w:rsidR="00E101A8" w:rsidRDefault="00E101A8" w:rsidP="00E101A8">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w:t>
      </w:r>
      <w:r>
        <w:rPr>
          <w:rFonts w:ascii="microsoft yahei" w:hAnsi="microsoft yahei"/>
          <w:color w:val="333333"/>
          <w:sz w:val="19"/>
          <w:szCs w:val="19"/>
        </w:rPr>
        <w:t>五</w:t>
      </w:r>
      <w:r>
        <w:rPr>
          <w:rFonts w:ascii="microsoft yahei" w:hAnsi="microsoft yahei"/>
          <w:color w:val="333333"/>
          <w:sz w:val="19"/>
          <w:szCs w:val="19"/>
        </w:rPr>
        <w:t>)</w:t>
      </w:r>
      <w:r>
        <w:rPr>
          <w:rFonts w:ascii="microsoft yahei" w:hAnsi="microsoft yahei"/>
          <w:color w:val="333333"/>
          <w:sz w:val="19"/>
          <w:szCs w:val="19"/>
        </w:rPr>
        <w:t>考前其他相关要求</w:t>
      </w:r>
    </w:p>
    <w:p w:rsidR="00E101A8" w:rsidRDefault="00E101A8" w:rsidP="00E101A8">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1.</w:t>
      </w:r>
      <w:r>
        <w:rPr>
          <w:rFonts w:ascii="microsoft yahei" w:hAnsi="microsoft yahei"/>
          <w:color w:val="333333"/>
          <w:sz w:val="19"/>
          <w:szCs w:val="19"/>
        </w:rPr>
        <w:t>面试考生在进入面试、体检各环节之前，减少到人员密集的公共场所活动，尽量减少外出活动，勿前往新冠肺炎正在流行的地区，减少走亲访友和聚餐，尽量在家休息。</w:t>
      </w:r>
    </w:p>
    <w:p w:rsidR="00E101A8" w:rsidRDefault="00E101A8" w:rsidP="00E101A8">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2.</w:t>
      </w:r>
      <w:r>
        <w:rPr>
          <w:rFonts w:ascii="microsoft yahei" w:hAnsi="microsoft yahei"/>
          <w:color w:val="333333"/>
          <w:sz w:val="19"/>
          <w:szCs w:val="19"/>
        </w:rPr>
        <w:t>各位面试考生在面试前请如实填写《考生面试前</w:t>
      </w:r>
      <w:r>
        <w:rPr>
          <w:rFonts w:ascii="microsoft yahei" w:hAnsi="microsoft yahei"/>
          <w:color w:val="333333"/>
          <w:sz w:val="19"/>
          <w:szCs w:val="19"/>
        </w:rPr>
        <w:t>14</w:t>
      </w:r>
      <w:r>
        <w:rPr>
          <w:rFonts w:ascii="microsoft yahei" w:hAnsi="microsoft yahei"/>
          <w:color w:val="333333"/>
          <w:sz w:val="19"/>
          <w:szCs w:val="19"/>
        </w:rPr>
        <w:t>天的个人情况反馈表》</w:t>
      </w:r>
      <w:r>
        <w:rPr>
          <w:rFonts w:ascii="microsoft yahei" w:hAnsi="microsoft yahei"/>
          <w:color w:val="333333"/>
          <w:sz w:val="19"/>
          <w:szCs w:val="19"/>
        </w:rPr>
        <w:t>(</w:t>
      </w:r>
      <w:r>
        <w:rPr>
          <w:rFonts w:ascii="microsoft yahei" w:hAnsi="microsoft yahei"/>
          <w:color w:val="333333"/>
          <w:sz w:val="19"/>
          <w:szCs w:val="19"/>
        </w:rPr>
        <w:t>详见附件</w:t>
      </w:r>
      <w:r>
        <w:rPr>
          <w:rFonts w:ascii="microsoft yahei" w:hAnsi="microsoft yahei"/>
          <w:color w:val="333333"/>
          <w:sz w:val="19"/>
          <w:szCs w:val="19"/>
        </w:rPr>
        <w:t>2)</w:t>
      </w:r>
      <w:r>
        <w:rPr>
          <w:rFonts w:ascii="microsoft yahei" w:hAnsi="microsoft yahei"/>
          <w:color w:val="333333"/>
          <w:sz w:val="19"/>
          <w:szCs w:val="19"/>
        </w:rPr>
        <w:t>。</w:t>
      </w:r>
    </w:p>
    <w:p w:rsidR="00E101A8" w:rsidRDefault="00E101A8" w:rsidP="00E101A8">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3.</w:t>
      </w:r>
      <w:r>
        <w:rPr>
          <w:rFonts w:ascii="microsoft yahei" w:hAnsi="microsoft yahei"/>
          <w:color w:val="333333"/>
          <w:sz w:val="19"/>
          <w:szCs w:val="19"/>
        </w:rPr>
        <w:t>面试考生在资格复审、面试、体检环节前</w:t>
      </w:r>
      <w:r>
        <w:rPr>
          <w:rFonts w:ascii="microsoft yahei" w:hAnsi="microsoft yahei"/>
          <w:color w:val="333333"/>
          <w:sz w:val="19"/>
          <w:szCs w:val="19"/>
        </w:rPr>
        <w:t>14</w:t>
      </w:r>
      <w:r>
        <w:rPr>
          <w:rFonts w:ascii="microsoft yahei" w:hAnsi="microsoft yahei"/>
          <w:color w:val="333333"/>
          <w:sz w:val="19"/>
          <w:szCs w:val="19"/>
        </w:rPr>
        <w:t>天进行个人体温</w:t>
      </w:r>
      <w:r>
        <w:rPr>
          <w:rFonts w:ascii="microsoft yahei" w:hAnsi="microsoft yahei"/>
          <w:color w:val="333333"/>
          <w:sz w:val="19"/>
          <w:szCs w:val="19"/>
        </w:rPr>
        <w:t>(2</w:t>
      </w:r>
      <w:r>
        <w:rPr>
          <w:rFonts w:ascii="microsoft yahei" w:hAnsi="microsoft yahei"/>
          <w:color w:val="333333"/>
          <w:sz w:val="19"/>
          <w:szCs w:val="19"/>
        </w:rPr>
        <w:t>次</w:t>
      </w:r>
      <w:r>
        <w:rPr>
          <w:rFonts w:ascii="microsoft yahei" w:hAnsi="microsoft yahei"/>
          <w:color w:val="333333"/>
          <w:sz w:val="19"/>
          <w:szCs w:val="19"/>
        </w:rPr>
        <w:t>/</w:t>
      </w:r>
      <w:r>
        <w:rPr>
          <w:rFonts w:ascii="microsoft yahei" w:hAnsi="microsoft yahei"/>
          <w:color w:val="333333"/>
          <w:sz w:val="19"/>
          <w:szCs w:val="19"/>
        </w:rPr>
        <w:t>天</w:t>
      </w:r>
      <w:r>
        <w:rPr>
          <w:rFonts w:ascii="microsoft yahei" w:hAnsi="microsoft yahei"/>
          <w:color w:val="333333"/>
          <w:sz w:val="19"/>
          <w:szCs w:val="19"/>
        </w:rPr>
        <w:t>)</w:t>
      </w:r>
      <w:r>
        <w:rPr>
          <w:rFonts w:ascii="microsoft yahei" w:hAnsi="microsoft yahei"/>
          <w:color w:val="333333"/>
          <w:sz w:val="19"/>
          <w:szCs w:val="19"/>
        </w:rPr>
        <w:t>监测，如出现发热</w:t>
      </w:r>
      <w:r>
        <w:rPr>
          <w:rFonts w:ascii="microsoft yahei" w:hAnsi="microsoft yahei"/>
          <w:color w:val="333333"/>
          <w:sz w:val="19"/>
          <w:szCs w:val="19"/>
        </w:rPr>
        <w:t>(≥37.3°C)</w:t>
      </w:r>
      <w:r>
        <w:rPr>
          <w:rFonts w:ascii="microsoft yahei" w:hAnsi="microsoft yahei"/>
          <w:color w:val="333333"/>
          <w:sz w:val="19"/>
          <w:szCs w:val="19"/>
        </w:rPr>
        <w:t>、干咳、乏力、鼻塞、流涕、咽痛、腹泻等症状，请及时与学校党政办公室联系。</w:t>
      </w:r>
    </w:p>
    <w:p w:rsidR="00E101A8" w:rsidRDefault="00E101A8" w:rsidP="00E101A8">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4.</w:t>
      </w:r>
      <w:r>
        <w:rPr>
          <w:rFonts w:ascii="microsoft yahei" w:hAnsi="microsoft yahei"/>
          <w:color w:val="333333"/>
          <w:sz w:val="19"/>
          <w:szCs w:val="19"/>
        </w:rPr>
        <w:t>面试考生必须如实告知以上个人情况，如有隐瞒后果自负。</w:t>
      </w:r>
    </w:p>
    <w:p w:rsidR="00E101A8" w:rsidRDefault="00E101A8" w:rsidP="00E101A8">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5.</w:t>
      </w:r>
      <w:r>
        <w:rPr>
          <w:rFonts w:ascii="microsoft yahei" w:hAnsi="microsoft yahei"/>
          <w:color w:val="333333"/>
          <w:sz w:val="19"/>
          <w:szCs w:val="19"/>
        </w:rPr>
        <w:t>乘坐公共交通工具前往考场</w:t>
      </w:r>
      <w:r>
        <w:rPr>
          <w:rFonts w:ascii="microsoft yahei" w:hAnsi="microsoft yahei"/>
          <w:color w:val="333333"/>
          <w:sz w:val="19"/>
          <w:szCs w:val="19"/>
        </w:rPr>
        <w:t>(</w:t>
      </w:r>
      <w:r>
        <w:rPr>
          <w:rFonts w:ascii="microsoft yahei" w:hAnsi="microsoft yahei"/>
          <w:color w:val="333333"/>
          <w:sz w:val="19"/>
          <w:szCs w:val="19"/>
        </w:rPr>
        <w:t>现场确认地点、面试地点、体检单位</w:t>
      </w:r>
      <w:r>
        <w:rPr>
          <w:rFonts w:ascii="microsoft yahei" w:hAnsi="microsoft yahei"/>
          <w:color w:val="333333"/>
          <w:sz w:val="19"/>
          <w:szCs w:val="19"/>
        </w:rPr>
        <w:t>)</w:t>
      </w:r>
      <w:r>
        <w:rPr>
          <w:rFonts w:ascii="microsoft yahei" w:hAnsi="microsoft yahei"/>
          <w:color w:val="333333"/>
          <w:sz w:val="19"/>
          <w:szCs w:val="19"/>
        </w:rPr>
        <w:t>路程中，尽量减少接触公共场所的公共物品和部位</w:t>
      </w:r>
      <w:r>
        <w:rPr>
          <w:rFonts w:ascii="microsoft yahei" w:hAnsi="microsoft yahei"/>
          <w:color w:val="333333"/>
          <w:sz w:val="19"/>
          <w:szCs w:val="19"/>
        </w:rPr>
        <w:t>;</w:t>
      </w:r>
      <w:r>
        <w:rPr>
          <w:rFonts w:ascii="microsoft yahei" w:hAnsi="microsoft yahei"/>
          <w:color w:val="333333"/>
          <w:sz w:val="19"/>
          <w:szCs w:val="19"/>
        </w:rPr>
        <w:t>途经公共场所后，尽快用洗手液洗手，或者使用含酒精成分的免洗洗手液</w:t>
      </w:r>
      <w:r>
        <w:rPr>
          <w:rFonts w:ascii="microsoft yahei" w:hAnsi="microsoft yahei"/>
          <w:color w:val="333333"/>
          <w:sz w:val="19"/>
          <w:szCs w:val="19"/>
        </w:rPr>
        <w:t>;</w:t>
      </w:r>
      <w:r>
        <w:rPr>
          <w:rFonts w:ascii="microsoft yahei" w:hAnsi="microsoft yahei"/>
          <w:color w:val="333333"/>
          <w:sz w:val="19"/>
          <w:szCs w:val="19"/>
        </w:rPr>
        <w:t>不确定手是否清洁时，避免用手接触口鼻眼。乘坐公共交通工具时请做好个人防护，全程佩戴口罩，及时进行手消。</w:t>
      </w:r>
    </w:p>
    <w:p w:rsidR="00E101A8" w:rsidRDefault="00E101A8" w:rsidP="00E101A8">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四、应急管理</w:t>
      </w:r>
    </w:p>
    <w:p w:rsidR="00E101A8" w:rsidRDefault="00E101A8" w:rsidP="00E101A8">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w:t>
      </w:r>
      <w:r>
        <w:rPr>
          <w:rFonts w:ascii="microsoft yahei" w:hAnsi="microsoft yahei"/>
          <w:color w:val="333333"/>
          <w:sz w:val="19"/>
          <w:szCs w:val="19"/>
        </w:rPr>
        <w:t>一</w:t>
      </w:r>
      <w:r>
        <w:rPr>
          <w:rFonts w:ascii="microsoft yahei" w:hAnsi="microsoft yahei"/>
          <w:color w:val="333333"/>
          <w:sz w:val="19"/>
          <w:szCs w:val="19"/>
        </w:rPr>
        <w:t>)</w:t>
      </w:r>
      <w:r>
        <w:rPr>
          <w:rFonts w:ascii="microsoft yahei" w:hAnsi="microsoft yahei"/>
          <w:color w:val="333333"/>
          <w:sz w:val="19"/>
          <w:szCs w:val="19"/>
        </w:rPr>
        <w:t>入口发现健康码异常或体温异常的考生，立即就地隔离，拨打</w:t>
      </w:r>
      <w:r>
        <w:rPr>
          <w:rFonts w:ascii="microsoft yahei" w:hAnsi="microsoft yahei"/>
          <w:color w:val="333333"/>
          <w:sz w:val="19"/>
          <w:szCs w:val="19"/>
        </w:rPr>
        <w:t>120</w:t>
      </w:r>
      <w:r>
        <w:rPr>
          <w:rFonts w:ascii="microsoft yahei" w:hAnsi="microsoft yahei"/>
          <w:color w:val="333333"/>
          <w:sz w:val="19"/>
          <w:szCs w:val="19"/>
        </w:rPr>
        <w:t>电话送至定点医疗机构就诊。</w:t>
      </w:r>
    </w:p>
    <w:p w:rsidR="00E101A8" w:rsidRDefault="00E101A8" w:rsidP="00E101A8">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w:t>
      </w:r>
      <w:r>
        <w:rPr>
          <w:rFonts w:ascii="microsoft yahei" w:hAnsi="microsoft yahei"/>
          <w:color w:val="333333"/>
          <w:sz w:val="19"/>
          <w:szCs w:val="19"/>
        </w:rPr>
        <w:t>二</w:t>
      </w:r>
      <w:r>
        <w:rPr>
          <w:rFonts w:ascii="microsoft yahei" w:hAnsi="microsoft yahei"/>
          <w:color w:val="333333"/>
          <w:sz w:val="19"/>
          <w:szCs w:val="19"/>
        </w:rPr>
        <w:t>)</w:t>
      </w:r>
      <w:r>
        <w:rPr>
          <w:rFonts w:ascii="microsoft yahei" w:hAnsi="microsoft yahei"/>
          <w:color w:val="333333"/>
          <w:sz w:val="19"/>
          <w:szCs w:val="19"/>
        </w:rPr>
        <w:t>面试考场发现有发热等症状面试考生，立即转移至隔离点，拨打</w:t>
      </w:r>
      <w:r>
        <w:rPr>
          <w:rFonts w:ascii="microsoft yahei" w:hAnsi="microsoft yahei"/>
          <w:color w:val="333333"/>
          <w:sz w:val="19"/>
          <w:szCs w:val="19"/>
        </w:rPr>
        <w:t>120</w:t>
      </w:r>
      <w:r>
        <w:rPr>
          <w:rFonts w:ascii="microsoft yahei" w:hAnsi="microsoft yahei"/>
          <w:color w:val="333333"/>
          <w:sz w:val="19"/>
          <w:szCs w:val="19"/>
        </w:rPr>
        <w:t>电话送至定点医疗机构就诊，同时封闭面试考场，报疾病预防控制机构进行评估处理。面试考场工作人员和考生在此期间不得离开，其他人员不得进入相应面试考场。</w:t>
      </w:r>
    </w:p>
    <w:p w:rsidR="00E101A8" w:rsidRDefault="00E101A8" w:rsidP="00E101A8">
      <w:pPr>
        <w:pStyle w:val="a3"/>
        <w:shd w:val="clear" w:color="auto" w:fill="FFFFFF"/>
        <w:spacing w:before="0" w:beforeAutospacing="0" w:after="0" w:afterAutospacing="0" w:line="408" w:lineRule="atLeast"/>
        <w:ind w:firstLine="380"/>
        <w:rPr>
          <w:rFonts w:ascii="microsoft yahei" w:hAnsi="microsoft yahei"/>
          <w:color w:val="333333"/>
          <w:sz w:val="19"/>
          <w:szCs w:val="19"/>
        </w:rPr>
      </w:pPr>
      <w:r>
        <w:rPr>
          <w:rFonts w:ascii="microsoft yahei" w:hAnsi="microsoft yahei"/>
          <w:color w:val="333333"/>
          <w:sz w:val="19"/>
          <w:szCs w:val="19"/>
        </w:rPr>
        <w:lastRenderedPageBreak/>
        <w:t>(</w:t>
      </w:r>
      <w:r>
        <w:rPr>
          <w:rFonts w:ascii="microsoft yahei" w:hAnsi="microsoft yahei"/>
          <w:color w:val="333333"/>
          <w:sz w:val="19"/>
          <w:szCs w:val="19"/>
        </w:rPr>
        <w:t>三</w:t>
      </w:r>
      <w:r>
        <w:rPr>
          <w:rFonts w:ascii="microsoft yahei" w:hAnsi="microsoft yahei"/>
          <w:color w:val="333333"/>
          <w:sz w:val="19"/>
          <w:szCs w:val="19"/>
        </w:rPr>
        <w:t>)</w:t>
      </w:r>
      <w:r>
        <w:rPr>
          <w:rFonts w:ascii="microsoft yahei" w:hAnsi="microsoft yahei"/>
          <w:color w:val="333333"/>
          <w:sz w:val="19"/>
          <w:szCs w:val="19"/>
        </w:rPr>
        <w:t>对相应场所按规范进行消毒处理。本方案由毕节市民族中学人才引进工作领导小组负责解释，未尽事宜由毕节市民族中学人才引进工作领导小组负责完善落实。</w:t>
      </w:r>
    </w:p>
    <w:p w:rsidR="007C7F1D" w:rsidRDefault="007C7F1D" w:rsidP="007A0D36">
      <w:pPr>
        <w:ind w:firstLine="420"/>
      </w:pPr>
    </w:p>
    <w:sectPr w:rsidR="007C7F1D" w:rsidSect="007C7F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101A8"/>
    <w:rsid w:val="000645EE"/>
    <w:rsid w:val="007A0D36"/>
    <w:rsid w:val="007C7F1D"/>
    <w:rsid w:val="0081700F"/>
    <w:rsid w:val="00E101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01A8"/>
    <w:pPr>
      <w:widowControl/>
      <w:spacing w:before="100" w:beforeAutospacing="1" w:after="100" w:afterAutospacing="1"/>
      <w:ind w:firstLineChars="0" w:firstLine="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2465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2020-07-01T06:16:00Z</dcterms:created>
  <dcterms:modified xsi:type="dcterms:W3CDTF">2020-07-01T06:17:00Z</dcterms:modified>
</cp:coreProperties>
</file>