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宋体"/>
          <w:b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</w:rPr>
        <w:t>附件1：</w:t>
      </w:r>
    </w:p>
    <w:p>
      <w:pPr>
        <w:spacing w:line="520" w:lineRule="exact"/>
        <w:jc w:val="center"/>
        <w:rPr>
          <w:rFonts w:eastAsia="黑体"/>
          <w:color w:val="auto"/>
          <w:sz w:val="28"/>
          <w:szCs w:val="28"/>
        </w:rPr>
      </w:pPr>
      <w:r>
        <w:rPr>
          <w:rFonts w:eastAsia="宋体"/>
          <w:b/>
          <w:color w:val="auto"/>
          <w:sz w:val="30"/>
          <w:szCs w:val="30"/>
        </w:rPr>
        <w:t>四川省</w:t>
      </w:r>
      <w:r>
        <w:rPr>
          <w:rFonts w:hint="eastAsia" w:eastAsia="宋体"/>
          <w:b/>
          <w:color w:val="auto"/>
          <w:sz w:val="30"/>
          <w:szCs w:val="30"/>
        </w:rPr>
        <w:t>林业和草原调查规划院</w:t>
      </w:r>
      <w:r>
        <w:rPr>
          <w:rFonts w:eastAsia="宋体"/>
          <w:b/>
          <w:color w:val="auto"/>
          <w:sz w:val="30"/>
          <w:szCs w:val="30"/>
        </w:rPr>
        <w:t>20</w:t>
      </w:r>
      <w:r>
        <w:rPr>
          <w:rFonts w:hint="eastAsia" w:eastAsia="宋体"/>
          <w:b/>
          <w:color w:val="auto"/>
          <w:sz w:val="30"/>
          <w:szCs w:val="30"/>
          <w:lang w:val="en-US" w:eastAsia="zh-CN"/>
        </w:rPr>
        <w:t>20</w:t>
      </w:r>
      <w:r>
        <w:rPr>
          <w:rFonts w:eastAsia="宋体"/>
          <w:b/>
          <w:color w:val="auto"/>
          <w:sz w:val="30"/>
          <w:szCs w:val="30"/>
        </w:rPr>
        <w:t>年</w:t>
      </w:r>
      <w:r>
        <w:rPr>
          <w:rFonts w:hint="eastAsia" w:eastAsia="宋体"/>
          <w:b/>
          <w:color w:val="auto"/>
          <w:sz w:val="30"/>
          <w:szCs w:val="30"/>
          <w:lang w:val="en-US" w:eastAsia="zh-CN"/>
        </w:rPr>
        <w:t>7</w:t>
      </w:r>
      <w:r>
        <w:rPr>
          <w:rFonts w:hint="eastAsia" w:eastAsia="宋体"/>
          <w:b/>
          <w:color w:val="auto"/>
          <w:sz w:val="30"/>
          <w:szCs w:val="30"/>
        </w:rPr>
        <w:t>月</w:t>
      </w:r>
      <w:r>
        <w:rPr>
          <w:rFonts w:eastAsia="宋体"/>
          <w:b/>
          <w:color w:val="auto"/>
          <w:sz w:val="30"/>
          <w:szCs w:val="30"/>
        </w:rPr>
        <w:t>公开考核招聘工作人员岗位和条件要求一览表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80"/>
        <w:gridCol w:w="930"/>
        <w:gridCol w:w="855"/>
        <w:gridCol w:w="480"/>
        <w:gridCol w:w="645"/>
        <w:gridCol w:w="1335"/>
        <w:gridCol w:w="1080"/>
        <w:gridCol w:w="2850"/>
        <w:gridCol w:w="825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招聘单位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招聘岗位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编码</w:t>
            </w:r>
          </w:p>
        </w:tc>
        <w:tc>
          <w:tcPr>
            <w:tcW w:w="48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招聘人数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招聘对象范围</w:t>
            </w:r>
          </w:p>
        </w:tc>
        <w:tc>
          <w:tcPr>
            <w:tcW w:w="6090" w:type="dxa"/>
            <w:gridSpan w:val="4"/>
            <w:noWrap w:val="0"/>
            <w:vAlign w:val="center"/>
          </w:tcPr>
          <w:p>
            <w:pPr>
              <w:ind w:left="291"/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其他条件要求</w:t>
            </w:r>
          </w:p>
        </w:tc>
        <w:tc>
          <w:tcPr>
            <w:tcW w:w="23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学历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或学位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专业条件要求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  <w:r>
              <w:rPr>
                <w:rFonts w:ascii="黑体" w:hAnsi="黑体" w:eastAsia="黑体"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2306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6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四川省林业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和草原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调查规划院</w:t>
            </w:r>
          </w:p>
        </w:tc>
        <w:tc>
          <w:tcPr>
            <w:tcW w:w="4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技术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保护地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规划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1001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详见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公告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1985年1月1日及以后出生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博士研究生学历学位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生态学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湿地生态学、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自然保护区（学）、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水土保持与荒漠化防治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此岗位长期从事野外工作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专业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技术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调查规划设计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1002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详见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公告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1985年1月1日及以后出生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博士研究生学历学位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动物生态学、生态学、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水土保持与荒漠化防治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此岗位长期从事野外工作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技术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景观规划设计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1003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详见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公告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1985年1月1日及以后出生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博士研究生学历学位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风景园林（学）、森林生态学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此岗位长期从事野外工作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</w:p>
        </w:tc>
        <w:tc>
          <w:tcPr>
            <w:tcW w:w="4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专业技术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信息系统应用研发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20201004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详见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公告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1985年1月1日及以后出生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博士研究生学历学位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林业信息工程、计算机科学与技术、地图学与地理信息系统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此岗位长期从事野外工作</w:t>
            </w:r>
          </w:p>
        </w:tc>
      </w:tr>
    </w:tbl>
    <w:p/>
    <w:p/>
    <w:p/>
    <w:p/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B1F72"/>
    <w:rsid w:val="2FA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2020-06-28T08:15:00Z</dcterms:created>
  <dc:creator>胥蛋蛋</dc:creator>
  <cp:lastModifiedBy>胥蛋蛋</cp:lastModifiedBy>
  <dcterms:modified xsi:type="dcterms:W3CDTF">2020-06-28T08:16:52Z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