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武汉市生态环境局蔡甸区分局基层环保执法辅助人员招聘岗位表</w:t>
      </w:r>
    </w:p>
    <w:tbl>
      <w:tblPr>
        <w:tblStyle w:val="7"/>
        <w:tblW w:w="9510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70"/>
        <w:gridCol w:w="1125"/>
        <w:gridCol w:w="1050"/>
        <w:gridCol w:w="1170"/>
        <w:gridCol w:w="229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1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招聘人数</w:t>
            </w: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年龄</w:t>
            </w:r>
          </w:p>
        </w:tc>
        <w:tc>
          <w:tcPr>
            <w:tcW w:w="105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229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工作职责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执法岗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8人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40周岁以下（1980年1月1日以后出生）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本科及以上（2020年7月31日前毕业）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法学类、环境科学与工程类</w:t>
            </w:r>
          </w:p>
        </w:tc>
        <w:tc>
          <w:tcPr>
            <w:tcW w:w="229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配合现场执法检查、执法文书起草等日常环保执法辅助工作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从事工作强度较大，户外工作频繁，需经常加班加点，工作条件艰苦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环境监测岗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2人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化学类</w:t>
            </w:r>
          </w:p>
        </w:tc>
        <w:tc>
          <w:tcPr>
            <w:tcW w:w="229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配合现场执法检查、执法文书起草等日常环保执法辅助工作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从事工作强度较大，户外工作频繁，需经常加班加点，工作条件艰苦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综合岗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10人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229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从事环境监察网络管理、设备与信息系统维护、数字化相关工作、执法文书起草等日常环保执法辅助工作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从事工作强度较大，户外工作频繁，需经常加班加点，工作条件艰苦</w:t>
            </w:r>
          </w:p>
        </w:tc>
      </w:tr>
    </w:tbl>
    <w:p>
      <w:pPr>
        <w:pStyle w:val="5"/>
        <w:widowControl/>
        <w:shd w:val="clear" w:color="auto" w:fill="FFFFFF"/>
        <w:spacing w:before="210" w:beforeAutospacing="0" w:afterAutospacing="0" w:line="440" w:lineRule="exact"/>
        <w:ind w:firstLine="420"/>
        <w:jc w:val="right"/>
        <w:rPr>
          <w:rFonts w:ascii="仿宋" w:hAnsi="仿宋" w:eastAsia="仿宋" w:cs="仿宋"/>
          <w:color w:val="00000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A"/>
          <w:sz w:val="30"/>
          <w:szCs w:val="30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color w:val="00000A"/>
          <w:sz w:val="32"/>
          <w:szCs w:val="32"/>
          <w:shd w:val="clear" w:color="auto" w:fill="FFFFFF"/>
        </w:rPr>
        <w:t xml:space="preserve">   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1B85"/>
    <w:rsid w:val="0006700A"/>
    <w:rsid w:val="00084851"/>
    <w:rsid w:val="000A0D1E"/>
    <w:rsid w:val="000A3C0C"/>
    <w:rsid w:val="000F6544"/>
    <w:rsid w:val="00146160"/>
    <w:rsid w:val="00262145"/>
    <w:rsid w:val="002B5913"/>
    <w:rsid w:val="00473F76"/>
    <w:rsid w:val="006973AD"/>
    <w:rsid w:val="009D1B85"/>
    <w:rsid w:val="00A32921"/>
    <w:rsid w:val="00A91144"/>
    <w:rsid w:val="00A918BE"/>
    <w:rsid w:val="00B276F9"/>
    <w:rsid w:val="00CA7B24"/>
    <w:rsid w:val="00E55EF2"/>
    <w:rsid w:val="00F84660"/>
    <w:rsid w:val="012D6BBF"/>
    <w:rsid w:val="04481F24"/>
    <w:rsid w:val="05E0688A"/>
    <w:rsid w:val="0A5F5EE7"/>
    <w:rsid w:val="188962C6"/>
    <w:rsid w:val="19771AFA"/>
    <w:rsid w:val="1D6D6076"/>
    <w:rsid w:val="206E4736"/>
    <w:rsid w:val="20E06E5D"/>
    <w:rsid w:val="213D405C"/>
    <w:rsid w:val="215D2405"/>
    <w:rsid w:val="290108F1"/>
    <w:rsid w:val="2A880820"/>
    <w:rsid w:val="36D36336"/>
    <w:rsid w:val="3739140D"/>
    <w:rsid w:val="397E4B8B"/>
    <w:rsid w:val="3C907179"/>
    <w:rsid w:val="3D1935FC"/>
    <w:rsid w:val="40C34E1F"/>
    <w:rsid w:val="47AA6D3F"/>
    <w:rsid w:val="480A7FE3"/>
    <w:rsid w:val="4D951235"/>
    <w:rsid w:val="4E8539E8"/>
    <w:rsid w:val="4F351418"/>
    <w:rsid w:val="53A5162E"/>
    <w:rsid w:val="5A5318E9"/>
    <w:rsid w:val="60CD3F29"/>
    <w:rsid w:val="6358449F"/>
    <w:rsid w:val="66CE010D"/>
    <w:rsid w:val="6D2F71BD"/>
    <w:rsid w:val="6FFC6D1D"/>
    <w:rsid w:val="70727A49"/>
    <w:rsid w:val="7B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517EF-3D55-4BE7-B605-876403512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542</Words>
  <Characters>3096</Characters>
  <Lines>25</Lines>
  <Paragraphs>7</Paragraphs>
  <TotalTime>37</TotalTime>
  <ScaleCrop>false</ScaleCrop>
  <LinksUpToDate>false</LinksUpToDate>
  <CharactersWithSpaces>3631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2020-06-23T10:55:00Z</dcterms:created>
  <dc:creator>whrc</dc:creator>
  <cp:lastModifiedBy>Administrator</cp:lastModifiedBy>
  <dcterms:modified xsi:type="dcterms:W3CDTF">2020-06-24T08:00:56Z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