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DB" w:rsidRPr="007F46DB" w:rsidRDefault="007F46DB" w:rsidP="007F46DB">
      <w:pPr>
        <w:jc w:val="left"/>
        <w:rPr>
          <w:rFonts w:ascii="仿宋_GB2312" w:eastAsia="仿宋_GB2312"/>
          <w:color w:val="000000"/>
          <w:sz w:val="32"/>
          <w:szCs w:val="32"/>
        </w:rPr>
      </w:pPr>
      <w:r w:rsidRPr="007F46DB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2334BF">
        <w:rPr>
          <w:rFonts w:ascii="仿宋_GB2312" w:eastAsia="仿宋_GB2312" w:hint="eastAsia"/>
          <w:color w:val="000000"/>
          <w:sz w:val="32"/>
          <w:szCs w:val="32"/>
        </w:rPr>
        <w:t>7</w:t>
      </w:r>
      <w:bookmarkStart w:id="0" w:name="_GoBack"/>
      <w:bookmarkEnd w:id="0"/>
    </w:p>
    <w:p w:rsidR="008144A0" w:rsidRPr="007F46DB" w:rsidRDefault="007F46DB" w:rsidP="008144A0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7F46DB">
        <w:rPr>
          <w:rFonts w:ascii="方正小标宋简体" w:eastAsia="方正小标宋简体" w:hint="eastAsia"/>
          <w:color w:val="000000"/>
          <w:sz w:val="44"/>
          <w:szCs w:val="44"/>
        </w:rPr>
        <w:t>物资集团简介</w:t>
      </w:r>
    </w:p>
    <w:p w:rsidR="008144A0" w:rsidRPr="00CB6EC8" w:rsidRDefault="008144A0" w:rsidP="008144A0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8144A0" w:rsidRPr="00BD79C8" w:rsidRDefault="008144A0" w:rsidP="00BD79C8">
      <w:pPr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300AF">
        <w:rPr>
          <w:rFonts w:ascii="仿宋_GB2312" w:eastAsia="仿宋_GB2312" w:hAnsi="宋体" w:hint="eastAsia"/>
          <w:color w:val="000000" w:themeColor="text1"/>
          <w:sz w:val="32"/>
          <w:szCs w:val="32"/>
        </w:rPr>
        <w:t>云南中烟物资（集团）有限责任公司（简称“物资集团”）于</w:t>
      </w:r>
      <w:smartTag w:uri="urn:schemas-microsoft-com:office:smarttags" w:element="chsdate">
        <w:smartTagPr>
          <w:attr w:name="Year" w:val="2006"/>
          <w:attr w:name="Month" w:val="6"/>
          <w:attr w:name="Day" w:val="26"/>
          <w:attr w:name="IsLunarDate" w:val="False"/>
          <w:attr w:name="IsROCDate" w:val="False"/>
        </w:smartTagPr>
        <w:r w:rsidRPr="00C300AF">
          <w:rPr>
            <w:rFonts w:ascii="仿宋_GB2312" w:eastAsia="仿宋_GB2312" w:hAnsi="宋体" w:hint="eastAsia"/>
            <w:color w:val="000000" w:themeColor="text1"/>
            <w:sz w:val="32"/>
            <w:szCs w:val="32"/>
          </w:rPr>
          <w:t>2006年6月26日</w:t>
        </w:r>
      </w:smartTag>
      <w:r w:rsidRPr="00C300AF">
        <w:rPr>
          <w:rFonts w:ascii="仿宋_GB2312" w:eastAsia="仿宋_GB2312" w:hAnsi="宋体" w:hint="eastAsia"/>
          <w:color w:val="000000" w:themeColor="text1"/>
          <w:sz w:val="32"/>
          <w:szCs w:val="32"/>
        </w:rPr>
        <w:t>经国家烟草专卖局批复同意，由原云南中烟物资配套公司改制而成，属于云南中烟工业有限责任公司的全资子公司。</w:t>
      </w:r>
      <w:r w:rsidR="00BD79C8" w:rsidRPr="005D3922">
        <w:rPr>
          <w:rFonts w:ascii="仿宋_GB2312" w:eastAsia="仿宋_GB2312" w:hint="eastAsia"/>
          <w:color w:val="000000" w:themeColor="text1"/>
          <w:sz w:val="32"/>
          <w:szCs w:val="32"/>
        </w:rPr>
        <w:t>截至</w:t>
      </w:r>
      <w:r w:rsidR="001E7DF0">
        <w:rPr>
          <w:rFonts w:ascii="仿宋_GB2312" w:eastAsia="仿宋_GB2312" w:hint="eastAsia"/>
          <w:color w:val="000000" w:themeColor="text1"/>
          <w:sz w:val="32"/>
          <w:szCs w:val="32"/>
        </w:rPr>
        <w:t>目前</w:t>
      </w:r>
      <w:r w:rsidR="00BD79C8" w:rsidRPr="005D3922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BD79C8" w:rsidRPr="005269F2">
        <w:rPr>
          <w:rFonts w:ascii="仿宋_GB2312" w:eastAsia="仿宋_GB2312" w:hAnsi="宋体" w:cs="宋体" w:hint="eastAsia"/>
          <w:color w:val="000000" w:themeColor="text1"/>
          <w:sz w:val="32"/>
          <w:szCs w:val="32"/>
          <w:lang w:val="zh-CN"/>
        </w:rPr>
        <w:t>共</w:t>
      </w:r>
      <w:r w:rsidR="00BD79C8" w:rsidRPr="005269F2">
        <w:rPr>
          <w:rFonts w:ascii="仿宋_GB2312" w:eastAsia="仿宋_GB2312" w:hAnsi="宋体" w:hint="eastAsia"/>
          <w:color w:val="000000" w:themeColor="text1"/>
          <w:sz w:val="32"/>
          <w:szCs w:val="32"/>
        </w:rPr>
        <w:t>有职工316人，其中在岗职工120人。</w:t>
      </w:r>
    </w:p>
    <w:p w:rsidR="008144A0" w:rsidRPr="00801DA7" w:rsidRDefault="001E7DF0" w:rsidP="008C4202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物资集团设有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Pr="00801DA7">
        <w:rPr>
          <w:rFonts w:ascii="仿宋_GB2312" w:eastAsia="仿宋_GB2312" w:hAnsi="宋体" w:hint="eastAsia"/>
          <w:sz w:val="32"/>
          <w:szCs w:val="32"/>
        </w:rPr>
        <w:t>个部室，</w:t>
      </w:r>
      <w:r w:rsidR="008144A0" w:rsidRPr="00CB6EC8">
        <w:rPr>
          <w:rFonts w:ascii="仿宋_GB2312" w:eastAsia="仿宋_GB2312" w:hAnsi="宋体" w:hint="eastAsia"/>
          <w:color w:val="000000"/>
          <w:sz w:val="32"/>
          <w:szCs w:val="32"/>
        </w:rPr>
        <w:t>主要对云南中烟生产所需的卷烟材料、烟机零配件进行集中经营管理，对烟机设备、非烟用物资</w:t>
      </w:r>
      <w:r w:rsidR="008144A0" w:rsidRPr="00CB6EC8">
        <w:rPr>
          <w:rFonts w:ascii="仿宋_GB2312" w:eastAsia="仿宋_GB2312" w:hint="eastAsia"/>
          <w:color w:val="000000"/>
          <w:sz w:val="32"/>
          <w:szCs w:val="32"/>
        </w:rPr>
        <w:t>实行统一管理，并从事仓储运输经营业务</w:t>
      </w:r>
      <w:r w:rsidR="008144A0" w:rsidRPr="00CB6EC8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="00422F02">
        <w:rPr>
          <w:rFonts w:ascii="仿宋_GB2312" w:eastAsia="仿宋_GB2312" w:hAnsi="宋体" w:hint="eastAsia"/>
          <w:color w:val="000000"/>
          <w:sz w:val="32"/>
          <w:szCs w:val="32"/>
        </w:rPr>
        <w:t>自</w:t>
      </w:r>
      <w:r w:rsidR="00352463">
        <w:rPr>
          <w:rFonts w:ascii="仿宋_GB2312" w:eastAsia="仿宋_GB2312" w:hAnsi="宋体" w:hint="eastAsia"/>
          <w:color w:val="000000"/>
          <w:sz w:val="32"/>
          <w:szCs w:val="32"/>
        </w:rPr>
        <w:t>成立以来，</w:t>
      </w:r>
      <w:r w:rsidR="008C4202">
        <w:rPr>
          <w:rFonts w:ascii="仿宋_GB2312" w:eastAsia="仿宋_GB2312" w:hAnsi="宋体" w:hint="eastAsia"/>
          <w:color w:val="000000"/>
          <w:sz w:val="32"/>
          <w:szCs w:val="32"/>
        </w:rPr>
        <w:t>物资集团</w:t>
      </w:r>
      <w:r w:rsidR="008144A0" w:rsidRPr="00CB6EC8">
        <w:rPr>
          <w:rFonts w:ascii="仿宋_GB2312" w:eastAsia="仿宋_GB2312" w:hint="eastAsia"/>
          <w:sz w:val="32"/>
          <w:szCs w:val="32"/>
        </w:rPr>
        <w:t>始终</w:t>
      </w:r>
      <w:r w:rsidR="008144A0" w:rsidRPr="00CB6EC8">
        <w:rPr>
          <w:rFonts w:ascii="仿宋_GB2312" w:eastAsia="仿宋_GB2312" w:hAnsi="宋体" w:hint="eastAsia"/>
          <w:color w:val="000000"/>
          <w:sz w:val="32"/>
          <w:szCs w:val="32"/>
        </w:rPr>
        <w:t>坚持“管理为主、经营为辅、服务为本”的战略方针，围绕“管理专业化、经营规范化、服务精细化、发展持续化”的实施重点，秉承“严格规范、勤奋务实、团结协作”的工作作风，</w:t>
      </w:r>
      <w:r w:rsidR="008144A0">
        <w:rPr>
          <w:rFonts w:ascii="仿宋_GB2312" w:eastAsia="仿宋_GB2312" w:hAnsi="宋体" w:hint="eastAsia"/>
          <w:color w:val="000000"/>
          <w:sz w:val="32"/>
          <w:szCs w:val="32"/>
        </w:rPr>
        <w:t>持续推进管理创新，</w:t>
      </w:r>
      <w:r w:rsidR="008144A0" w:rsidRPr="000D4AA3">
        <w:rPr>
          <w:rFonts w:ascii="仿宋_GB2312" w:eastAsia="仿宋_GB2312" w:hAnsi="宋体" w:hint="eastAsia"/>
          <w:color w:val="000000"/>
          <w:sz w:val="32"/>
          <w:szCs w:val="32"/>
        </w:rPr>
        <w:t>稳步</w:t>
      </w:r>
      <w:r w:rsidR="008144A0" w:rsidRPr="00215799">
        <w:rPr>
          <w:rFonts w:ascii="仿宋_GB2312" w:eastAsia="仿宋_GB2312" w:hAnsi="宋体" w:hint="eastAsia"/>
          <w:color w:val="000000"/>
          <w:sz w:val="32"/>
          <w:szCs w:val="32"/>
        </w:rPr>
        <w:t>拓展经营领域，</w:t>
      </w:r>
      <w:r w:rsidR="008144A0">
        <w:rPr>
          <w:rFonts w:ascii="仿宋_GB2312" w:eastAsia="仿宋_GB2312" w:hAnsi="宋体" w:hint="eastAsia"/>
          <w:color w:val="000000"/>
          <w:sz w:val="32"/>
          <w:szCs w:val="32"/>
        </w:rPr>
        <w:t>不断深化</w:t>
      </w:r>
      <w:r w:rsidR="008144A0" w:rsidRPr="000D4AA3">
        <w:rPr>
          <w:rFonts w:ascii="仿宋_GB2312" w:eastAsia="仿宋_GB2312" w:hAnsi="宋体" w:hint="eastAsia"/>
          <w:color w:val="000000"/>
          <w:sz w:val="32"/>
          <w:szCs w:val="32"/>
        </w:rPr>
        <w:t>内部改革，</w:t>
      </w:r>
      <w:r w:rsidR="008144A0" w:rsidRPr="00215799">
        <w:rPr>
          <w:rFonts w:ascii="仿宋_GB2312" w:eastAsia="仿宋_GB2312" w:hAnsi="宋体" w:hint="eastAsia"/>
          <w:color w:val="000000"/>
          <w:sz w:val="32"/>
          <w:szCs w:val="32"/>
        </w:rPr>
        <w:t>努力提升服务质量，</w:t>
      </w:r>
      <w:r w:rsidR="008144A0">
        <w:rPr>
          <w:rFonts w:ascii="仿宋_GB2312" w:eastAsia="仿宋_GB2312" w:hAnsi="宋体" w:hint="eastAsia"/>
          <w:color w:val="000000"/>
          <w:sz w:val="32"/>
          <w:szCs w:val="32"/>
        </w:rPr>
        <w:t>大力</w:t>
      </w:r>
      <w:r w:rsidR="008144A0" w:rsidRPr="00215799">
        <w:rPr>
          <w:rFonts w:ascii="仿宋_GB2312" w:eastAsia="仿宋_GB2312" w:hAnsi="宋体" w:hint="eastAsia"/>
          <w:color w:val="000000"/>
          <w:sz w:val="32"/>
          <w:szCs w:val="32"/>
        </w:rPr>
        <w:t>加强文化建设，保持了</w:t>
      </w:r>
      <w:r w:rsidR="008144A0" w:rsidRPr="00CB6EC8">
        <w:rPr>
          <w:rFonts w:ascii="仿宋_GB2312" w:eastAsia="仿宋_GB2312" w:hint="eastAsia"/>
          <w:sz w:val="32"/>
          <w:szCs w:val="32"/>
        </w:rPr>
        <w:t>全面进步、协调发展的良好态势</w:t>
      </w:r>
      <w:r w:rsidR="008144A0" w:rsidRPr="00215799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5B744C" w:rsidRPr="005C2287" w:rsidRDefault="009417A7" w:rsidP="0073062B">
      <w:pPr>
        <w:ind w:firstLineChars="200" w:firstLine="640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>物资集团始终</w:t>
      </w:r>
      <w:r w:rsidR="008968BA" w:rsidRPr="00985D0A">
        <w:rPr>
          <w:rFonts w:ascii="仿宋_GB2312" w:eastAsia="仿宋_GB2312" w:hAnsi="FangSong" w:hint="eastAsia"/>
          <w:sz w:val="32"/>
          <w:szCs w:val="32"/>
        </w:rPr>
        <w:t>按照</w:t>
      </w:r>
      <w:r>
        <w:rPr>
          <w:rFonts w:ascii="仿宋_GB2312" w:eastAsia="仿宋_GB2312" w:hAnsi="FangSong" w:hint="eastAsia"/>
          <w:sz w:val="32"/>
          <w:szCs w:val="32"/>
        </w:rPr>
        <w:t>云南中烟</w:t>
      </w:r>
      <w:r w:rsidR="008968BA" w:rsidRPr="00985D0A">
        <w:rPr>
          <w:rFonts w:ascii="仿宋_GB2312" w:eastAsia="仿宋_GB2312" w:hAnsi="FangSong" w:hint="eastAsia"/>
          <w:sz w:val="32"/>
          <w:szCs w:val="32"/>
        </w:rPr>
        <w:t>高质量发展的总体要求，</w:t>
      </w:r>
      <w:r w:rsidR="008968BA" w:rsidRPr="00985D0A">
        <w:rPr>
          <w:rFonts w:ascii="仿宋_GB2312" w:eastAsia="仿宋_GB2312" w:hAnsi="宋体" w:cs="仿宋_GB2312" w:hint="eastAsia"/>
          <w:color w:val="000000"/>
          <w:sz w:val="32"/>
          <w:szCs w:val="32"/>
        </w:rPr>
        <w:t>紧紧围绕云南中</w:t>
      </w:r>
      <w:proofErr w:type="gramStart"/>
      <w:r w:rsidR="008968BA" w:rsidRPr="00985D0A">
        <w:rPr>
          <w:rFonts w:ascii="仿宋_GB2312" w:eastAsia="仿宋_GB2312" w:hAnsi="宋体" w:cs="仿宋_GB2312" w:hint="eastAsia"/>
          <w:color w:val="000000"/>
          <w:sz w:val="32"/>
          <w:szCs w:val="32"/>
        </w:rPr>
        <w:t>烟品牌</w:t>
      </w:r>
      <w:proofErr w:type="gramEnd"/>
      <w:r w:rsidR="008968BA" w:rsidRPr="00985D0A">
        <w:rPr>
          <w:rFonts w:ascii="仿宋_GB2312" w:eastAsia="仿宋_GB2312" w:hAnsi="宋体" w:cs="仿宋_GB2312" w:hint="eastAsia"/>
          <w:color w:val="000000"/>
          <w:sz w:val="32"/>
          <w:szCs w:val="32"/>
        </w:rPr>
        <w:t>发展和卷烟生产，</w:t>
      </w:r>
      <w:r w:rsidR="00BF2C8D">
        <w:rPr>
          <w:rFonts w:ascii="仿宋_GB2312" w:eastAsia="仿宋_GB2312" w:hAnsi="宋体" w:cs="仿宋_GB2312" w:hint="eastAsia"/>
          <w:color w:val="000000"/>
          <w:sz w:val="32"/>
          <w:szCs w:val="32"/>
        </w:rPr>
        <w:t>统筹协调推进</w:t>
      </w:r>
      <w:r w:rsidR="008968BA" w:rsidRPr="00985D0A">
        <w:rPr>
          <w:rFonts w:ascii="仿宋_GB2312" w:eastAsia="仿宋_GB2312" w:hAnsi="宋体" w:cs="仿宋_GB2312" w:hint="eastAsia"/>
          <w:color w:val="000000"/>
          <w:sz w:val="32"/>
          <w:szCs w:val="32"/>
        </w:rPr>
        <w:t>以保障物资供给为</w:t>
      </w:r>
      <w:r w:rsidR="00BF2C8D">
        <w:rPr>
          <w:rFonts w:ascii="仿宋_GB2312" w:eastAsia="仿宋_GB2312" w:hAnsi="宋体" w:cs="仿宋_GB2312" w:hint="eastAsia"/>
          <w:color w:val="000000"/>
          <w:sz w:val="32"/>
          <w:szCs w:val="32"/>
        </w:rPr>
        <w:t>核心的</w:t>
      </w:r>
      <w:r w:rsidR="008968BA">
        <w:rPr>
          <w:rFonts w:ascii="仿宋_GB2312" w:eastAsia="仿宋_GB2312" w:hAnsi="FangSong" w:hint="eastAsia"/>
          <w:sz w:val="32"/>
          <w:szCs w:val="32"/>
        </w:rPr>
        <w:t>各项工作</w:t>
      </w:r>
      <w:r w:rsidR="00BF2C8D">
        <w:rPr>
          <w:rFonts w:ascii="仿宋_GB2312" w:eastAsia="仿宋_GB2312" w:hAnsi="FangSong" w:hint="eastAsia"/>
          <w:sz w:val="32"/>
          <w:szCs w:val="32"/>
        </w:rPr>
        <w:t>任务</w:t>
      </w:r>
      <w:r w:rsidR="008968BA">
        <w:rPr>
          <w:rFonts w:ascii="仿宋_GB2312" w:eastAsia="仿宋_GB2312" w:hAnsi="FangSong" w:hint="eastAsia"/>
          <w:sz w:val="32"/>
          <w:szCs w:val="32"/>
        </w:rPr>
        <w:t>，</w:t>
      </w:r>
      <w:r w:rsidR="008968BA" w:rsidRPr="00985D0A">
        <w:rPr>
          <w:rFonts w:ascii="仿宋_GB2312" w:eastAsia="仿宋_GB2312" w:hint="eastAsia"/>
          <w:color w:val="000000"/>
          <w:sz w:val="32"/>
          <w:szCs w:val="32"/>
        </w:rPr>
        <w:t>经济运行保持平稳</w:t>
      </w:r>
      <w:r w:rsidR="008968BA">
        <w:rPr>
          <w:rFonts w:ascii="仿宋_GB2312" w:eastAsia="仿宋_GB2312" w:hint="eastAsia"/>
          <w:color w:val="000000"/>
          <w:sz w:val="32"/>
          <w:szCs w:val="32"/>
        </w:rPr>
        <w:t>，预期目标基本实现</w:t>
      </w:r>
      <w:r w:rsidR="0073062B" w:rsidRPr="006875F5">
        <w:rPr>
          <w:rFonts w:ascii="仿宋_GB2312" w:eastAsia="仿宋_GB2312" w:hint="eastAsia"/>
          <w:sz w:val="32"/>
          <w:szCs w:val="32"/>
        </w:rPr>
        <w:t>。</w:t>
      </w:r>
    </w:p>
    <w:p w:rsidR="005B744C" w:rsidRPr="005B744C" w:rsidRDefault="009417A7" w:rsidP="005B744C">
      <w:pPr>
        <w:ind w:firstLineChars="189" w:firstLine="60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物资集团</w:t>
      </w:r>
      <w:r w:rsidR="005B744C">
        <w:rPr>
          <w:rFonts w:ascii="仿宋_GB2312" w:eastAsia="仿宋_GB2312" w:hint="eastAsia"/>
          <w:sz w:val="32"/>
          <w:szCs w:val="32"/>
        </w:rPr>
        <w:t>主动适应高质量发展要求，坚持党建工作和经营管理双轮驱动，坚持</w:t>
      </w:r>
      <w:r w:rsidR="005B744C" w:rsidRPr="005B744C">
        <w:rPr>
          <w:rFonts w:ascii="仿宋_GB2312" w:eastAsia="仿宋_GB2312" w:hint="eastAsia"/>
          <w:sz w:val="32"/>
          <w:szCs w:val="32"/>
        </w:rPr>
        <w:t>弥补短板、创新机制、狠抓落实，</w:t>
      </w:r>
      <w:r w:rsidR="005B744C">
        <w:rPr>
          <w:rFonts w:ascii="仿宋_GB2312" w:eastAsia="仿宋_GB2312" w:hint="eastAsia"/>
          <w:sz w:val="32"/>
          <w:szCs w:val="32"/>
        </w:rPr>
        <w:t>积极推进</w:t>
      </w:r>
      <w:r w:rsidR="005B744C" w:rsidRPr="005B744C">
        <w:rPr>
          <w:rFonts w:ascii="仿宋_GB2312" w:eastAsia="仿宋_GB2312" w:hint="eastAsia"/>
          <w:sz w:val="32"/>
          <w:szCs w:val="32"/>
        </w:rPr>
        <w:t>高</w:t>
      </w:r>
      <w:r w:rsidR="005B744C" w:rsidRPr="005B744C">
        <w:rPr>
          <w:rFonts w:ascii="仿宋_GB2312" w:eastAsia="仿宋_GB2312" w:hint="eastAsia"/>
          <w:sz w:val="32"/>
          <w:szCs w:val="32"/>
        </w:rPr>
        <w:lastRenderedPageBreak/>
        <w:t>质量发展物资保障体系的探索和实践，向着供给体系更优质、供需结构更协调、资源配置更高效、企业发展更可持续的目标不断迈进。</w:t>
      </w:r>
    </w:p>
    <w:p w:rsidR="00644EA5" w:rsidRPr="005B744C" w:rsidRDefault="00644EA5" w:rsidP="00644EA5">
      <w:pPr>
        <w:ind w:firstLineChars="189" w:firstLine="605"/>
        <w:rPr>
          <w:rFonts w:ascii="仿宋_GB2312" w:eastAsia="仿宋_GB2312" w:cs="仿宋_GB2312"/>
          <w:sz w:val="32"/>
          <w:szCs w:val="32"/>
        </w:rPr>
      </w:pPr>
    </w:p>
    <w:sectPr w:rsidR="00644EA5" w:rsidRPr="005B744C" w:rsidSect="007F46DB">
      <w:footerReference w:type="default" r:id="rId8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99" w:rsidRDefault="00433B99" w:rsidP="008144A0">
      <w:r>
        <w:separator/>
      </w:r>
    </w:p>
  </w:endnote>
  <w:endnote w:type="continuationSeparator" w:id="0">
    <w:p w:rsidR="00433B99" w:rsidRDefault="00433B99" w:rsidP="0081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">
    <w:altName w:val="黑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0344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F46DB" w:rsidRDefault="007F46D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4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46DB" w:rsidRDefault="007F46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99" w:rsidRDefault="00433B99" w:rsidP="008144A0">
      <w:r>
        <w:separator/>
      </w:r>
    </w:p>
  </w:footnote>
  <w:footnote w:type="continuationSeparator" w:id="0">
    <w:p w:rsidR="00433B99" w:rsidRDefault="00433B99" w:rsidP="0081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A8"/>
    <w:rsid w:val="00003D2E"/>
    <w:rsid w:val="0001159D"/>
    <w:rsid w:val="000224BE"/>
    <w:rsid w:val="00030FF5"/>
    <w:rsid w:val="00041D9C"/>
    <w:rsid w:val="00092D52"/>
    <w:rsid w:val="000947B5"/>
    <w:rsid w:val="000A5475"/>
    <w:rsid w:val="000D2E71"/>
    <w:rsid w:val="000D6263"/>
    <w:rsid w:val="000F0ABF"/>
    <w:rsid w:val="000F7F1A"/>
    <w:rsid w:val="001070E5"/>
    <w:rsid w:val="00122852"/>
    <w:rsid w:val="00131E46"/>
    <w:rsid w:val="00184A0B"/>
    <w:rsid w:val="001B048D"/>
    <w:rsid w:val="001C322D"/>
    <w:rsid w:val="001E7DF0"/>
    <w:rsid w:val="00221D50"/>
    <w:rsid w:val="002334BF"/>
    <w:rsid w:val="002562BA"/>
    <w:rsid w:val="00281411"/>
    <w:rsid w:val="00285691"/>
    <w:rsid w:val="00292456"/>
    <w:rsid w:val="00296491"/>
    <w:rsid w:val="002B1AF9"/>
    <w:rsid w:val="002D74ED"/>
    <w:rsid w:val="002E19AD"/>
    <w:rsid w:val="002E7D45"/>
    <w:rsid w:val="0030082C"/>
    <w:rsid w:val="003061A8"/>
    <w:rsid w:val="00352463"/>
    <w:rsid w:val="0035488C"/>
    <w:rsid w:val="003834F6"/>
    <w:rsid w:val="003B36E9"/>
    <w:rsid w:val="003C6903"/>
    <w:rsid w:val="003D1490"/>
    <w:rsid w:val="003D7E4C"/>
    <w:rsid w:val="00402C8F"/>
    <w:rsid w:val="00422F02"/>
    <w:rsid w:val="00430DC0"/>
    <w:rsid w:val="00433B99"/>
    <w:rsid w:val="0043564B"/>
    <w:rsid w:val="00445CAB"/>
    <w:rsid w:val="0047029F"/>
    <w:rsid w:val="00481367"/>
    <w:rsid w:val="00494625"/>
    <w:rsid w:val="004B730B"/>
    <w:rsid w:val="004E0FC1"/>
    <w:rsid w:val="00501F10"/>
    <w:rsid w:val="0052430C"/>
    <w:rsid w:val="005269F2"/>
    <w:rsid w:val="005375DA"/>
    <w:rsid w:val="005603EB"/>
    <w:rsid w:val="0056075D"/>
    <w:rsid w:val="00583914"/>
    <w:rsid w:val="005B0328"/>
    <w:rsid w:val="005B5CD9"/>
    <w:rsid w:val="005B744C"/>
    <w:rsid w:val="005C2287"/>
    <w:rsid w:val="005D3922"/>
    <w:rsid w:val="00616792"/>
    <w:rsid w:val="00631E32"/>
    <w:rsid w:val="00644EA5"/>
    <w:rsid w:val="006875F5"/>
    <w:rsid w:val="006876CB"/>
    <w:rsid w:val="006B5A91"/>
    <w:rsid w:val="006F3121"/>
    <w:rsid w:val="007002AD"/>
    <w:rsid w:val="00707BFD"/>
    <w:rsid w:val="0073062B"/>
    <w:rsid w:val="0077031A"/>
    <w:rsid w:val="0077322E"/>
    <w:rsid w:val="007A5AA2"/>
    <w:rsid w:val="007F46DB"/>
    <w:rsid w:val="008144A0"/>
    <w:rsid w:val="00823C1E"/>
    <w:rsid w:val="00824A19"/>
    <w:rsid w:val="0083010D"/>
    <w:rsid w:val="0083465B"/>
    <w:rsid w:val="0086191F"/>
    <w:rsid w:val="00875477"/>
    <w:rsid w:val="00877384"/>
    <w:rsid w:val="008968BA"/>
    <w:rsid w:val="008B28AC"/>
    <w:rsid w:val="008C4202"/>
    <w:rsid w:val="00907F37"/>
    <w:rsid w:val="00907F42"/>
    <w:rsid w:val="009417A7"/>
    <w:rsid w:val="00943EB6"/>
    <w:rsid w:val="009825AC"/>
    <w:rsid w:val="00993275"/>
    <w:rsid w:val="009D303B"/>
    <w:rsid w:val="009E5D4F"/>
    <w:rsid w:val="009F44B0"/>
    <w:rsid w:val="00A160D5"/>
    <w:rsid w:val="00A166EE"/>
    <w:rsid w:val="00A223AB"/>
    <w:rsid w:val="00A333AA"/>
    <w:rsid w:val="00A434C0"/>
    <w:rsid w:val="00A57C4D"/>
    <w:rsid w:val="00A73EA1"/>
    <w:rsid w:val="00A95D2F"/>
    <w:rsid w:val="00AB16F6"/>
    <w:rsid w:val="00AC43EE"/>
    <w:rsid w:val="00AF3161"/>
    <w:rsid w:val="00B0714C"/>
    <w:rsid w:val="00B33E0C"/>
    <w:rsid w:val="00B45F63"/>
    <w:rsid w:val="00B502FB"/>
    <w:rsid w:val="00B80AB7"/>
    <w:rsid w:val="00BD79C8"/>
    <w:rsid w:val="00BE3830"/>
    <w:rsid w:val="00BF2C8D"/>
    <w:rsid w:val="00C7193A"/>
    <w:rsid w:val="00CA2771"/>
    <w:rsid w:val="00CA30FC"/>
    <w:rsid w:val="00CD36E8"/>
    <w:rsid w:val="00CF11F2"/>
    <w:rsid w:val="00CF1C12"/>
    <w:rsid w:val="00D210B3"/>
    <w:rsid w:val="00D23989"/>
    <w:rsid w:val="00D4400B"/>
    <w:rsid w:val="00D81039"/>
    <w:rsid w:val="00D86FE5"/>
    <w:rsid w:val="00DE28C2"/>
    <w:rsid w:val="00DE4C20"/>
    <w:rsid w:val="00E20018"/>
    <w:rsid w:val="00E27C47"/>
    <w:rsid w:val="00E466A8"/>
    <w:rsid w:val="00E46DDA"/>
    <w:rsid w:val="00E67067"/>
    <w:rsid w:val="00EB6BAE"/>
    <w:rsid w:val="00F24DFA"/>
    <w:rsid w:val="00F26EE6"/>
    <w:rsid w:val="00F309F9"/>
    <w:rsid w:val="00F52BEE"/>
    <w:rsid w:val="00F65E08"/>
    <w:rsid w:val="00F673A4"/>
    <w:rsid w:val="00F74DF3"/>
    <w:rsid w:val="00FA4968"/>
    <w:rsid w:val="00FB4E08"/>
    <w:rsid w:val="00FC686B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4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4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4A0"/>
    <w:rPr>
      <w:sz w:val="18"/>
      <w:szCs w:val="18"/>
    </w:rPr>
  </w:style>
  <w:style w:type="paragraph" w:customStyle="1" w:styleId="Char1">
    <w:name w:val="Char1"/>
    <w:basedOn w:val="a"/>
    <w:rsid w:val="003061A8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4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4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4A0"/>
    <w:rPr>
      <w:sz w:val="18"/>
      <w:szCs w:val="18"/>
    </w:rPr>
  </w:style>
  <w:style w:type="paragraph" w:customStyle="1" w:styleId="Char1">
    <w:name w:val="Char1"/>
    <w:basedOn w:val="a"/>
    <w:rsid w:val="003061A8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828C-5271-481D-A8D6-D19DBF0C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铐α톀ɪ覄স㵠ɫ</dc:creator>
  <cp:lastModifiedBy>⟠ऑ਑</cp:lastModifiedBy>
  <cp:revision>12</cp:revision>
  <cp:lastPrinted>2020-06-09T01:32:00Z</cp:lastPrinted>
  <dcterms:created xsi:type="dcterms:W3CDTF">2020-06-05T08:20:00Z</dcterms:created>
  <dcterms:modified xsi:type="dcterms:W3CDTF">2020-06-17T09:51:00Z</dcterms:modified>
</cp:coreProperties>
</file>