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5ECD" w:rsidRDefault="00850F77">
      <w:pPr>
        <w:shd w:val="solid" w:color="FFFFFF" w:fill="auto"/>
        <w:autoSpaceDN w:val="0"/>
        <w:spacing w:line="600" w:lineRule="exact"/>
        <w:jc w:val="center"/>
        <w:rPr>
          <w:rFonts w:ascii="方正小标宋简体" w:eastAsia="方正小标宋简体" w:hAnsiTheme="minorEastAsia"/>
          <w:bCs/>
          <w:spacing w:val="-4"/>
          <w:sz w:val="44"/>
          <w:szCs w:val="44"/>
        </w:rPr>
      </w:pPr>
      <w:r>
        <w:rPr>
          <w:rFonts w:ascii="方正小标宋简体" w:eastAsia="方正小标宋简体" w:hAnsiTheme="minorEastAsia" w:hint="eastAsia"/>
          <w:bCs/>
          <w:spacing w:val="-4"/>
          <w:sz w:val="44"/>
          <w:szCs w:val="44"/>
        </w:rPr>
        <w:t>水利部海河水利委员会</w:t>
      </w:r>
    </w:p>
    <w:p w:rsidR="008B5366" w:rsidRDefault="00850F77">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Pr>
          <w:rFonts w:ascii="方正小标宋简体" w:eastAsia="方正小标宋简体" w:hAnsiTheme="minorEastAsia" w:hint="eastAsia"/>
          <w:bCs/>
          <w:spacing w:val="-4"/>
          <w:sz w:val="44"/>
          <w:szCs w:val="44"/>
        </w:rPr>
        <w:t>2020年度</w:t>
      </w:r>
      <w:r>
        <w:rPr>
          <w:rFonts w:ascii="方正小标宋简体" w:eastAsia="方正小标宋简体" w:hAnsiTheme="minorEastAsia" w:hint="eastAsia"/>
          <w:bCs/>
          <w:sz w:val="44"/>
          <w:szCs w:val="44"/>
          <w:shd w:val="clear" w:color="auto" w:fill="FFFFFF"/>
        </w:rPr>
        <w:t>考试录用公务员面试公告</w:t>
      </w:r>
    </w:p>
    <w:p w:rsidR="008B5366" w:rsidRDefault="008B5366">
      <w:pPr>
        <w:shd w:val="solid" w:color="FFFFFF" w:fill="auto"/>
        <w:autoSpaceDN w:val="0"/>
        <w:spacing w:line="528" w:lineRule="auto"/>
        <w:ind w:firstLine="640"/>
        <w:rPr>
          <w:rFonts w:eastAsia="仿宋_GB2312"/>
          <w:sz w:val="32"/>
          <w:szCs w:val="32"/>
          <w:shd w:val="clear" w:color="auto" w:fill="FFFFFF"/>
        </w:rPr>
      </w:pPr>
    </w:p>
    <w:p w:rsidR="008B5366" w:rsidRDefault="00850F77">
      <w:pPr>
        <w:shd w:val="solid" w:color="FFFFFF" w:fill="auto"/>
        <w:autoSpaceDN w:val="0"/>
        <w:spacing w:line="600" w:lineRule="exact"/>
        <w:rPr>
          <w:rFonts w:eastAsia="仿宋_GB2312"/>
          <w:sz w:val="32"/>
          <w:szCs w:val="32"/>
        </w:rPr>
      </w:pPr>
      <w:r>
        <w:rPr>
          <w:rFonts w:eastAsia="仿宋_GB2312" w:hint="eastAsia"/>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rPr>
        <w:t>水利部海河水利委员会考试</w:t>
      </w:r>
      <w:r>
        <w:rPr>
          <w:rFonts w:eastAsia="仿宋_GB2312"/>
          <w:sz w:val="32"/>
          <w:szCs w:val="32"/>
        </w:rPr>
        <w:t>录用公务员面试有关事宜通知如下：</w:t>
      </w:r>
    </w:p>
    <w:p w:rsidR="008B5366" w:rsidRDefault="00850F77">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r>
        <w:rPr>
          <w:rFonts w:eastAsia="黑体" w:hint="eastAsia"/>
          <w:sz w:val="32"/>
          <w:szCs w:val="32"/>
          <w:shd w:val="clear" w:color="auto" w:fill="FFFFFF"/>
        </w:rPr>
        <w:t>（见附件</w:t>
      </w:r>
      <w:r>
        <w:rPr>
          <w:rFonts w:eastAsia="黑体" w:hint="eastAsia"/>
          <w:sz w:val="32"/>
          <w:szCs w:val="32"/>
          <w:shd w:val="clear" w:color="auto" w:fill="FFFFFF"/>
        </w:rPr>
        <w:t>1</w:t>
      </w:r>
      <w:r>
        <w:rPr>
          <w:rFonts w:eastAsia="黑体" w:hint="eastAsia"/>
          <w:sz w:val="32"/>
          <w:szCs w:val="32"/>
          <w:shd w:val="clear" w:color="auto" w:fill="FFFFFF"/>
        </w:rPr>
        <w:t>）</w:t>
      </w:r>
    </w:p>
    <w:p w:rsidR="008B5366" w:rsidRDefault="00850F77">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8B5366" w:rsidRDefault="00850F77">
      <w:pPr>
        <w:shd w:val="solid" w:color="FFFFFF" w:fill="auto"/>
        <w:autoSpaceDN w:val="0"/>
        <w:spacing w:line="60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hint="eastAsia"/>
          <w:sz w:val="32"/>
          <w:szCs w:val="32"/>
          <w:shd w:val="clear" w:color="auto" w:fill="FFFFFF"/>
        </w:rPr>
        <w:t>6</w:t>
      </w:r>
      <w:r>
        <w:rPr>
          <w:rFonts w:eastAsia="仿宋_GB2312"/>
          <w:sz w:val="32"/>
          <w:szCs w:val="32"/>
          <w:shd w:val="clear" w:color="auto" w:fill="FFFFFF"/>
        </w:rPr>
        <w:t>月</w:t>
      </w:r>
      <w:r>
        <w:rPr>
          <w:rFonts w:hint="eastAsia"/>
          <w:sz w:val="32"/>
          <w:szCs w:val="32"/>
          <w:shd w:val="clear" w:color="auto" w:fill="FFFFFF"/>
        </w:rPr>
        <w:t>15</w:t>
      </w:r>
      <w:r>
        <w:rPr>
          <w:rFonts w:eastAsia="仿宋_GB2312"/>
          <w:sz w:val="32"/>
          <w:szCs w:val="32"/>
          <w:shd w:val="clear" w:color="auto" w:fill="FFFFFF"/>
        </w:rPr>
        <w:t>日</w:t>
      </w:r>
      <w:r>
        <w:rPr>
          <w:rFonts w:hint="eastAsia"/>
          <w:sz w:val="32"/>
          <w:szCs w:val="32"/>
          <w:shd w:val="clear" w:color="auto" w:fill="FFFFFF"/>
        </w:rPr>
        <w:t>12</w:t>
      </w:r>
      <w:r>
        <w:rPr>
          <w:rFonts w:eastAsia="仿宋_GB2312"/>
          <w:sz w:val="32"/>
          <w:szCs w:val="32"/>
          <w:shd w:val="clear" w:color="auto" w:fill="FFFFFF"/>
        </w:rPr>
        <w:t>时前确认是否参加面试，确认方式为电子邮件。要求如下：</w:t>
      </w:r>
    </w:p>
    <w:p w:rsidR="008B5366" w:rsidRDefault="009D44E6">
      <w:pPr>
        <w:shd w:val="solid" w:color="FFFFFF" w:fill="auto"/>
        <w:autoSpaceDN w:val="0"/>
        <w:spacing w:line="600" w:lineRule="exact"/>
        <w:ind w:firstLine="640"/>
        <w:rPr>
          <w:rFonts w:eastAsia="仿宋_GB2312"/>
          <w:sz w:val="32"/>
          <w:szCs w:val="32"/>
          <w:shd w:val="clear" w:color="auto" w:fill="FFFFFF"/>
        </w:rPr>
      </w:pPr>
      <w:hyperlink r:id="rId9" w:history="1">
        <w:r w:rsidR="00850F77">
          <w:rPr>
            <w:rFonts w:eastAsia="仿宋_GB2312" w:hint="eastAsia"/>
            <w:sz w:val="32"/>
            <w:szCs w:val="32"/>
            <w:shd w:val="clear" w:color="auto" w:fill="FFFFFF"/>
          </w:rPr>
          <w:t>（一）</w:t>
        </w:r>
        <w:r w:rsidR="00850F77">
          <w:rPr>
            <w:rFonts w:eastAsia="仿宋_GB2312"/>
            <w:color w:val="000000"/>
            <w:sz w:val="32"/>
            <w:szCs w:val="32"/>
            <w:shd w:val="clear" w:color="auto" w:fill="FFFFFF"/>
          </w:rPr>
          <w:t>发送电子邮件至</w:t>
        </w:r>
        <w:r w:rsidR="00850F77">
          <w:rPr>
            <w:rFonts w:hint="eastAsia"/>
            <w:color w:val="000000"/>
            <w:sz w:val="32"/>
            <w:szCs w:val="32"/>
            <w:shd w:val="clear" w:color="auto" w:fill="FFFFFF"/>
          </w:rPr>
          <w:t>hw_rsc</w:t>
        </w:r>
        <w:r w:rsidR="00850F77">
          <w:rPr>
            <w:color w:val="000000"/>
            <w:sz w:val="32"/>
            <w:szCs w:val="32"/>
            <w:shd w:val="clear" w:color="auto" w:fill="FFFFFF"/>
          </w:rPr>
          <w:t>@</w:t>
        </w:r>
        <w:r w:rsidR="00850F77">
          <w:rPr>
            <w:rFonts w:hint="eastAsia"/>
            <w:color w:val="000000"/>
            <w:sz w:val="32"/>
            <w:szCs w:val="32"/>
            <w:shd w:val="clear" w:color="auto" w:fill="FFFFFF"/>
          </w:rPr>
          <w:t>126.com</w:t>
        </w:r>
      </w:hyperlink>
    </w:p>
    <w:p w:rsidR="008B5366" w:rsidRDefault="00850F77">
      <w:pPr>
        <w:shd w:val="solid" w:color="FFFFFF" w:fill="auto"/>
        <w:autoSpaceDN w:val="0"/>
        <w:spacing w:line="60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hint="eastAsia"/>
          <w:sz w:val="32"/>
          <w:szCs w:val="32"/>
          <w:shd w:val="clear" w:color="auto" w:fill="FFFFFF"/>
        </w:rPr>
        <w:t>（</w:t>
      </w:r>
      <w:r>
        <w:rPr>
          <w:rFonts w:eastAsia="仿宋_GB2312" w:hint="eastAsia"/>
          <w:sz w:val="32"/>
          <w:szCs w:val="32"/>
          <w:shd w:val="clear" w:color="auto" w:fill="FFFFFF"/>
        </w:rPr>
        <w:t>姓名</w:t>
      </w:r>
      <w:r>
        <w:rPr>
          <w:rFonts w:hint="eastAsia"/>
          <w:sz w:val="32"/>
          <w:szCs w:val="32"/>
          <w:shd w:val="clear" w:color="auto" w:fill="FFFFFF"/>
        </w:rPr>
        <w:t>）</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eastAsia="仿宋_GB2312" w:hint="eastAsia"/>
          <w:sz w:val="32"/>
          <w:szCs w:val="32"/>
          <w:shd w:val="clear" w:color="auto" w:fill="FFFFFF"/>
        </w:rPr>
        <w:t>（详见附件</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8B5366" w:rsidRDefault="00850F77">
      <w:pPr>
        <w:shd w:val="solid" w:color="FFFFFF" w:fill="auto"/>
        <w:autoSpaceDN w:val="0"/>
        <w:spacing w:line="60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逾期未确认的，视为自动放弃</w:t>
      </w:r>
      <w:r>
        <w:rPr>
          <w:rFonts w:eastAsia="仿宋_GB2312" w:hint="eastAsia"/>
          <w:sz w:val="32"/>
          <w:shd w:val="clear" w:color="auto" w:fill="FFFFFF"/>
        </w:rPr>
        <w:t>面试资格</w:t>
      </w:r>
      <w:r>
        <w:rPr>
          <w:rFonts w:eastAsia="仿宋_GB2312"/>
          <w:sz w:val="32"/>
          <w:shd w:val="clear" w:color="auto" w:fill="FFFFFF"/>
        </w:rPr>
        <w:t>。</w:t>
      </w:r>
    </w:p>
    <w:p w:rsidR="008B5366" w:rsidRDefault="00850F77">
      <w:pPr>
        <w:shd w:val="solid" w:color="FFFFFF" w:fill="auto"/>
        <w:autoSpaceDN w:val="0"/>
        <w:spacing w:line="60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w:t>
      </w:r>
      <w:r>
        <w:rPr>
          <w:rFonts w:eastAsia="仿宋_GB2312" w:hint="eastAsia"/>
          <w:sz w:val="32"/>
          <w:shd w:val="clear" w:color="auto" w:fill="FFFFFF"/>
        </w:rPr>
        <w:t>手写</w:t>
      </w:r>
      <w:r>
        <w:rPr>
          <w:rFonts w:eastAsia="仿宋_GB2312"/>
          <w:sz w:val="32"/>
          <w:shd w:val="clear" w:color="auto" w:fill="FFFFFF"/>
        </w:rPr>
        <w:t>签名，于</w:t>
      </w:r>
      <w:r>
        <w:rPr>
          <w:rFonts w:hint="eastAsia"/>
          <w:sz w:val="32"/>
          <w:shd w:val="clear" w:color="auto" w:fill="FFFFFF"/>
        </w:rPr>
        <w:t>6</w:t>
      </w:r>
      <w:r>
        <w:rPr>
          <w:rFonts w:eastAsia="仿宋_GB2312"/>
          <w:sz w:val="32"/>
          <w:shd w:val="clear" w:color="auto" w:fill="FFFFFF"/>
        </w:rPr>
        <w:t>月</w:t>
      </w:r>
      <w:r>
        <w:rPr>
          <w:rFonts w:hint="eastAsia"/>
          <w:sz w:val="32"/>
          <w:shd w:val="clear" w:color="auto" w:fill="FFFFFF"/>
        </w:rPr>
        <w:t>15</w:t>
      </w:r>
      <w:r>
        <w:rPr>
          <w:rFonts w:eastAsia="仿宋_GB2312"/>
          <w:sz w:val="32"/>
          <w:shd w:val="clear" w:color="auto" w:fill="FFFFFF"/>
        </w:rPr>
        <w:t>日</w:t>
      </w:r>
      <w:r>
        <w:rPr>
          <w:rFonts w:hint="eastAsia"/>
          <w:sz w:val="32"/>
          <w:shd w:val="clear" w:color="auto" w:fill="FFFFFF"/>
        </w:rPr>
        <w:t>12</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022</w:t>
      </w:r>
      <w:r>
        <w:rPr>
          <w:color w:val="000000"/>
          <w:sz w:val="32"/>
          <w:shd w:val="clear" w:color="auto" w:fill="FFFFFF"/>
        </w:rPr>
        <w:t>-</w:t>
      </w:r>
      <w:r>
        <w:rPr>
          <w:rFonts w:hint="eastAsia"/>
          <w:color w:val="000000"/>
          <w:sz w:val="32"/>
          <w:shd w:val="clear" w:color="auto" w:fill="FFFFFF"/>
        </w:rPr>
        <w:t>24103402</w:t>
      </w:r>
      <w:r>
        <w:rPr>
          <w:rFonts w:eastAsia="仿宋_GB2312"/>
          <w:color w:val="000000"/>
          <w:sz w:val="32"/>
          <w:shd w:val="clear" w:color="auto" w:fill="FFFFFF"/>
        </w:rPr>
        <w:t>或发送</w:t>
      </w:r>
      <w:proofErr w:type="gramStart"/>
      <w:r>
        <w:rPr>
          <w:rFonts w:eastAsia="仿宋_GB2312"/>
          <w:color w:val="000000"/>
          <w:sz w:val="32"/>
          <w:shd w:val="clear" w:color="auto" w:fill="FFFFFF"/>
        </w:rPr>
        <w:t>扫描件至</w:t>
      </w:r>
      <w:proofErr w:type="gramEnd"/>
      <w:r>
        <w:rPr>
          <w:rFonts w:hint="eastAsia"/>
          <w:sz w:val="32"/>
          <w:shd w:val="clear" w:color="auto" w:fill="FFFFFF"/>
        </w:rPr>
        <w:t>hw_rsc</w:t>
      </w:r>
      <w:r>
        <w:rPr>
          <w:sz w:val="32"/>
          <w:shd w:val="clear" w:color="auto" w:fill="FFFFFF"/>
        </w:rPr>
        <w:t>@</w:t>
      </w:r>
      <w:r>
        <w:rPr>
          <w:rFonts w:hint="eastAsia"/>
          <w:sz w:val="32"/>
          <w:shd w:val="clear" w:color="auto" w:fill="FFFFFF"/>
        </w:rPr>
        <w:t>126.com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8B5366" w:rsidRDefault="00850F77">
      <w:pPr>
        <w:numPr>
          <w:ilvl w:val="0"/>
          <w:numId w:val="1"/>
        </w:numPr>
        <w:shd w:val="solid" w:color="FFFFFF" w:fill="auto"/>
        <w:autoSpaceDN w:val="0"/>
        <w:spacing w:line="600" w:lineRule="exact"/>
        <w:ind w:firstLine="640"/>
        <w:rPr>
          <w:rFonts w:eastAsia="黑体"/>
          <w:sz w:val="32"/>
          <w:shd w:val="clear" w:color="auto" w:fill="FFFFFF"/>
        </w:rPr>
      </w:pPr>
      <w:r>
        <w:rPr>
          <w:rFonts w:eastAsia="黑体" w:hint="eastAsia"/>
          <w:sz w:val="32"/>
          <w:shd w:val="clear" w:color="auto" w:fill="FFFFFF"/>
        </w:rPr>
        <w:t>资格复审</w:t>
      </w:r>
    </w:p>
    <w:p w:rsidR="008B5366" w:rsidRDefault="00850F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请考生于2020年6月15日前（以寄出邮戳为准）通过邮政特快专递邮寄以下材料复印件（</w:t>
      </w:r>
      <w:r>
        <w:rPr>
          <w:rFonts w:eastAsia="仿宋_GB2312" w:hint="eastAsia"/>
          <w:b/>
          <w:bCs/>
          <w:sz w:val="32"/>
          <w:shd w:val="clear" w:color="auto" w:fill="FFFFFF"/>
        </w:rPr>
        <w:t>已邮寄材料的考生不需再次邮</w:t>
      </w:r>
      <w:r>
        <w:rPr>
          <w:rFonts w:eastAsia="仿宋_GB2312" w:hint="eastAsia"/>
          <w:b/>
          <w:bCs/>
          <w:sz w:val="32"/>
          <w:shd w:val="clear" w:color="auto" w:fill="FFFFFF"/>
        </w:rPr>
        <w:lastRenderedPageBreak/>
        <w:t>寄</w:t>
      </w:r>
      <w:r>
        <w:rPr>
          <w:rFonts w:ascii="仿宋_GB2312" w:eastAsia="仿宋_GB2312" w:hAnsi="仿宋_GB2312" w:cs="仿宋_GB2312" w:hint="eastAsia"/>
          <w:sz w:val="32"/>
          <w:szCs w:val="32"/>
        </w:rPr>
        <w:t>）：</w:t>
      </w:r>
    </w:p>
    <w:p w:rsidR="008B5366" w:rsidRDefault="00850F7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1.本人身份证复印件，学生证或工作证复印件。</w:t>
      </w:r>
    </w:p>
    <w:p w:rsidR="008B5366" w:rsidRDefault="00850F7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2.公共科目笔试准考证复印件。</w:t>
      </w:r>
    </w:p>
    <w:p w:rsidR="008B5366" w:rsidRDefault="00850F7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考试报名登记表（可从国家公务员招录专题网站下载，贴好照片，如实、详细填写个人学习、工作经历，时间必须连续，并注明各学习阶段是否在职学习，取得何种学历和学位）。未按要求填写的，视为资料不全。</w:t>
      </w:r>
    </w:p>
    <w:p w:rsidR="008B5366" w:rsidRDefault="00850F7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4.本（专）科、研究生各阶段学历、学位证书复印件，所报职位要求的外语等级证书、职业资格证书复印件等材料。</w:t>
      </w:r>
    </w:p>
    <w:p w:rsidR="008B5366" w:rsidRDefault="00850F7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5.报考职位所要求的基层工作经历有关材料。在党政机关、事业单位、经济组织或其他社会组织工作过的考生，需提供相应聘用合同、劳动合同或缴纳社保材料的复印件。</w:t>
      </w:r>
    </w:p>
    <w:p w:rsidR="008B5366" w:rsidRDefault="00850F7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6.除上述材料外，考生需按照身份类别，提供以下材料：</w:t>
      </w:r>
    </w:p>
    <w:p w:rsidR="008B5366" w:rsidRDefault="00850F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（1）应届毕业生提供所在学校加盖公章的报名推荐表（须注明培养方式）复印件。如因学校放假无法盖章可用就业推荐表复印件代替。</w:t>
      </w:r>
    </w:p>
    <w:p w:rsidR="008B5366" w:rsidRDefault="00850F7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（2）社会在职人员提供所在单位盖章的报名推荐表复印件。现工作单位与报名时填写单位不一致的，还需提供离职有关材料复印件。</w:t>
      </w:r>
    </w:p>
    <w:p w:rsidR="008B5366" w:rsidRDefault="00850F7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（3）留学回国人员提供教育部留学服务中心认证的国外学历学位认证书复印件。</w:t>
      </w:r>
    </w:p>
    <w:p w:rsidR="008B5366" w:rsidRDefault="00850F77">
      <w:pPr>
        <w:shd w:val="solid" w:color="FFFFFF" w:fill="auto"/>
        <w:autoSpaceDN w:val="0"/>
        <w:spacing w:line="600" w:lineRule="exact"/>
        <w:rPr>
          <w:rFonts w:eastAsia="仿宋_GB2312"/>
          <w:sz w:val="32"/>
          <w:szCs w:val="32"/>
        </w:rPr>
      </w:pPr>
      <w:r>
        <w:rPr>
          <w:rFonts w:ascii="仿宋_GB2312" w:eastAsia="仿宋_GB2312" w:hAnsi="仿宋_GB2312" w:cs="仿宋_GB2312" w:hint="eastAsia"/>
          <w:sz w:val="32"/>
          <w:szCs w:val="32"/>
        </w:rPr>
        <w:lastRenderedPageBreak/>
        <w:t xml:space="preserve">　　（4）“大学生村官”项目人员提供由县级及以上组织人事部门出具的服务期满、考核合格的材料复印件。</w:t>
      </w:r>
    </w:p>
    <w:p w:rsidR="008B5366" w:rsidRDefault="00850F77">
      <w:pPr>
        <w:shd w:val="solid" w:color="FFFFFF" w:fill="FF0000"/>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考生应对个人提供</w:t>
      </w:r>
      <w:r>
        <w:rPr>
          <w:rFonts w:eastAsia="仿宋_GB2312" w:hint="eastAsia"/>
          <w:sz w:val="32"/>
          <w:szCs w:val="32"/>
          <w:shd w:val="clear" w:color="auto" w:fill="FFFFFF"/>
        </w:rPr>
        <w:t>材料信息</w:t>
      </w:r>
      <w:r>
        <w:rPr>
          <w:rFonts w:eastAsia="仿宋_GB2312"/>
          <w:sz w:val="32"/>
          <w:szCs w:val="32"/>
          <w:shd w:val="clear" w:color="auto" w:fill="FFFFFF"/>
        </w:rPr>
        <w:t>的真实性负责。</w:t>
      </w:r>
      <w:r>
        <w:rPr>
          <w:rFonts w:ascii="仿宋_GB2312" w:eastAsia="仿宋_GB2312" w:hAnsi="仿宋_GB2312" w:cs="仿宋_GB2312" w:hint="eastAsia"/>
          <w:sz w:val="32"/>
          <w:szCs w:val="32"/>
        </w:rPr>
        <w:t>邮寄地址：天津市河东区中山门</w:t>
      </w:r>
      <w:proofErr w:type="gramStart"/>
      <w:r>
        <w:rPr>
          <w:rFonts w:ascii="仿宋_GB2312" w:eastAsia="仿宋_GB2312" w:hAnsi="仿宋_GB2312" w:cs="仿宋_GB2312" w:hint="eastAsia"/>
          <w:sz w:val="32"/>
          <w:szCs w:val="32"/>
        </w:rPr>
        <w:t>龙潭路</w:t>
      </w:r>
      <w:proofErr w:type="gramEnd"/>
      <w:r>
        <w:rPr>
          <w:rFonts w:ascii="仿宋_GB2312" w:eastAsia="仿宋_GB2312" w:hAnsi="仿宋_GB2312" w:cs="仿宋_GB2312" w:hint="eastAsia"/>
          <w:sz w:val="32"/>
          <w:szCs w:val="32"/>
        </w:rPr>
        <w:t>15号，水利部海河水利委员会人事处，邮编:300170</w:t>
      </w:r>
    </w:p>
    <w:p w:rsidR="008B5366" w:rsidRDefault="00850F77">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8B5366" w:rsidRDefault="00850F77">
      <w:pPr>
        <w:shd w:val="solid" w:color="FFFFFF" w:fill="auto"/>
        <w:autoSpaceDN w:val="0"/>
        <w:spacing w:line="600" w:lineRule="exact"/>
        <w:ind w:firstLine="640"/>
        <w:rPr>
          <w:rFonts w:eastAsia="黑体"/>
          <w:sz w:val="32"/>
          <w:szCs w:val="32"/>
          <w:u w:val="single"/>
          <w:shd w:val="clear" w:color="auto" w:fill="FFFFFF"/>
        </w:rPr>
      </w:pPr>
      <w:r>
        <w:rPr>
          <w:rFonts w:eastAsia="仿宋_GB2312" w:hint="eastAsia"/>
          <w:sz w:val="32"/>
          <w:szCs w:val="32"/>
          <w:shd w:val="clear" w:color="auto" w:fill="FFFFFF"/>
        </w:rPr>
        <w:t>面试将采取现场面试方式进行。</w:t>
      </w:r>
    </w:p>
    <w:p w:rsidR="008B5366" w:rsidRDefault="00850F77">
      <w:pPr>
        <w:shd w:val="solid" w:color="FFFFFF" w:fill="auto"/>
        <w:autoSpaceDN w:val="0"/>
        <w:spacing w:line="600" w:lineRule="exact"/>
        <w:ind w:firstLine="640"/>
        <w:rPr>
          <w:sz w:val="32"/>
          <w:szCs w:val="32"/>
          <w:shd w:val="clear" w:color="auto" w:fill="FFFFFF"/>
        </w:rPr>
      </w:pPr>
      <w:r>
        <w:rPr>
          <w:rFonts w:eastAsia="仿宋_GB2312"/>
          <w:sz w:val="32"/>
          <w:szCs w:val="32"/>
          <w:shd w:val="clear" w:color="auto" w:fill="FFFFFF"/>
        </w:rPr>
        <w:t>（一）面试时间</w:t>
      </w:r>
    </w:p>
    <w:p w:rsidR="008B5366" w:rsidRDefault="00850F77">
      <w:pPr>
        <w:shd w:val="solid" w:color="FFFFFF" w:fill="auto"/>
        <w:autoSpaceDN w:val="0"/>
        <w:spacing w:line="600" w:lineRule="exact"/>
        <w:ind w:firstLine="640"/>
        <w:rPr>
          <w:rFonts w:eastAsia="仿宋_GB2312"/>
          <w:b/>
          <w:bCs/>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w:t>
      </w:r>
      <w:r>
        <w:rPr>
          <w:rFonts w:eastAsia="仿宋_GB2312"/>
          <w:sz w:val="32"/>
          <w:szCs w:val="32"/>
          <w:shd w:val="clear" w:color="auto" w:fill="FFFFFF"/>
        </w:rPr>
        <w:t>和</w:t>
      </w:r>
      <w:r>
        <w:rPr>
          <w:rFonts w:eastAsia="仿宋_GB2312" w:hint="eastAsia"/>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进行。</w:t>
      </w:r>
      <w:r>
        <w:rPr>
          <w:rFonts w:ascii="仿宋_GB2312" w:eastAsia="仿宋_GB2312" w:hAnsi="仿宋" w:hint="eastAsia"/>
          <w:sz w:val="32"/>
          <w:szCs w:val="32"/>
          <w:shd w:val="clear" w:color="auto" w:fill="FFFFFF"/>
        </w:rPr>
        <w:t>每位考生具体面试时间详见附件1。</w:t>
      </w:r>
      <w:r>
        <w:rPr>
          <w:rFonts w:eastAsia="仿宋_GB2312"/>
          <w:sz w:val="32"/>
          <w:szCs w:val="32"/>
          <w:shd w:val="clear" w:color="auto" w:fill="FFFFFF"/>
        </w:rPr>
        <w:t>面试分别于</w:t>
      </w:r>
      <w:r>
        <w:rPr>
          <w:rFonts w:eastAsia="仿宋_GB2312"/>
          <w:b/>
          <w:sz w:val="32"/>
          <w:szCs w:val="32"/>
          <w:shd w:val="clear" w:color="auto" w:fill="FFFFFF"/>
        </w:rPr>
        <w:t>当日上午</w:t>
      </w:r>
      <w:r>
        <w:rPr>
          <w:rFonts w:eastAsia="仿宋_GB2312" w:hint="eastAsia"/>
          <w:b/>
          <w:sz w:val="32"/>
          <w:szCs w:val="32"/>
          <w:shd w:val="clear" w:color="auto" w:fill="FFFFFF"/>
        </w:rPr>
        <w:t>8</w:t>
      </w:r>
      <w:r>
        <w:rPr>
          <w:rFonts w:eastAsia="仿宋_GB2312"/>
          <w:b/>
          <w:sz w:val="32"/>
          <w:szCs w:val="32"/>
          <w:shd w:val="clear" w:color="auto" w:fill="FFFFFF"/>
        </w:rPr>
        <w:t>:</w:t>
      </w:r>
      <w:r>
        <w:rPr>
          <w:rFonts w:eastAsia="仿宋_GB2312" w:hint="eastAsia"/>
          <w:b/>
          <w:sz w:val="32"/>
          <w:szCs w:val="32"/>
          <w:shd w:val="clear" w:color="auto" w:fill="FFFFFF"/>
        </w:rPr>
        <w:t>30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hint="eastAsia"/>
          <w:b/>
          <w:sz w:val="32"/>
          <w:szCs w:val="32"/>
          <w:shd w:val="clear" w:color="auto" w:fill="FFFFFF"/>
        </w:rPr>
        <w:t>2</w:t>
      </w:r>
      <w:r>
        <w:rPr>
          <w:rFonts w:eastAsia="仿宋_GB2312"/>
          <w:b/>
          <w:sz w:val="32"/>
          <w:szCs w:val="32"/>
          <w:shd w:val="clear" w:color="auto" w:fill="FFFFFF"/>
        </w:rPr>
        <w:t>:</w:t>
      </w:r>
      <w:r>
        <w:rPr>
          <w:rFonts w:eastAsia="仿宋_GB2312" w:hint="eastAsia"/>
          <w:b/>
          <w:sz w:val="32"/>
          <w:szCs w:val="32"/>
          <w:shd w:val="clear" w:color="auto" w:fill="FFFFFF"/>
        </w:rPr>
        <w:t>00</w:t>
      </w:r>
      <w:r>
        <w:rPr>
          <w:rFonts w:eastAsia="仿宋_GB2312"/>
          <w:sz w:val="32"/>
          <w:szCs w:val="32"/>
          <w:shd w:val="clear" w:color="auto" w:fill="FFFFFF"/>
        </w:rPr>
        <w:t>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w:t>
      </w:r>
      <w:r>
        <w:rPr>
          <w:rFonts w:eastAsia="仿宋_GB2312" w:hint="eastAsia"/>
          <w:b/>
          <w:sz w:val="32"/>
          <w:szCs w:val="32"/>
          <w:shd w:val="clear" w:color="auto" w:fill="FFFFFF"/>
        </w:rPr>
        <w:t>00</w:t>
      </w:r>
      <w:r>
        <w:rPr>
          <w:rFonts w:eastAsia="仿宋_GB2312" w:hint="eastAsia"/>
          <w:sz w:val="32"/>
          <w:szCs w:val="32"/>
          <w:shd w:val="clear" w:color="auto" w:fill="FFFFFF"/>
        </w:rPr>
        <w:t>前</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w:t>
      </w:r>
      <w:r>
        <w:rPr>
          <w:rFonts w:eastAsia="仿宋_GB2312" w:hint="eastAsia"/>
          <w:b/>
          <w:sz w:val="32"/>
          <w:szCs w:val="32"/>
          <w:shd w:val="clear" w:color="auto" w:fill="FFFFFF"/>
        </w:rPr>
        <w:t>30</w:t>
      </w:r>
      <w:r>
        <w:rPr>
          <w:rFonts w:eastAsia="仿宋_GB2312"/>
          <w:sz w:val="32"/>
          <w:szCs w:val="32"/>
          <w:shd w:val="clear" w:color="auto" w:fill="FFFFFF"/>
        </w:rPr>
        <w:t>前</w:t>
      </w:r>
      <w:proofErr w:type="gramStart"/>
      <w:r>
        <w:rPr>
          <w:rFonts w:eastAsia="仿宋_GB2312" w:hint="eastAsia"/>
          <w:sz w:val="32"/>
          <w:szCs w:val="32"/>
          <w:shd w:val="clear" w:color="auto" w:fill="FFFFFF"/>
        </w:rPr>
        <w:t>进入候考室</w:t>
      </w:r>
      <w:proofErr w:type="gramEnd"/>
      <w:r>
        <w:rPr>
          <w:rFonts w:eastAsia="仿宋_GB2312"/>
          <w:sz w:val="32"/>
          <w:szCs w:val="32"/>
          <w:shd w:val="clear" w:color="auto" w:fill="FFFFFF"/>
        </w:rPr>
        <w:t>。</w:t>
      </w:r>
      <w:r>
        <w:rPr>
          <w:rFonts w:eastAsia="仿宋_GB2312" w:hint="eastAsia"/>
          <w:b/>
          <w:sz w:val="32"/>
          <w:szCs w:val="32"/>
          <w:shd w:val="clear" w:color="auto" w:fill="FFFFFF"/>
        </w:rPr>
        <w:t>不按规定时间</w:t>
      </w:r>
      <w:proofErr w:type="gramStart"/>
      <w:r>
        <w:rPr>
          <w:rFonts w:eastAsia="仿宋_GB2312"/>
          <w:b/>
          <w:sz w:val="32"/>
          <w:szCs w:val="32"/>
          <w:shd w:val="clear" w:color="auto" w:fill="FFFFFF"/>
        </w:rPr>
        <w:t>进入候考室</w:t>
      </w:r>
      <w:proofErr w:type="gramEnd"/>
      <w:r>
        <w:rPr>
          <w:rFonts w:eastAsia="仿宋_GB2312"/>
          <w:b/>
          <w:sz w:val="32"/>
          <w:szCs w:val="32"/>
          <w:shd w:val="clear" w:color="auto" w:fill="FFFFFF"/>
        </w:rPr>
        <w:t>的考生，取消</w:t>
      </w:r>
      <w:r>
        <w:rPr>
          <w:rFonts w:eastAsia="仿宋_GB2312" w:hint="eastAsia"/>
          <w:b/>
          <w:sz w:val="32"/>
          <w:szCs w:val="32"/>
          <w:shd w:val="clear" w:color="auto" w:fill="FFFFFF"/>
        </w:rPr>
        <w:t>面试</w:t>
      </w:r>
      <w:r>
        <w:rPr>
          <w:rFonts w:eastAsia="仿宋_GB2312"/>
          <w:b/>
          <w:sz w:val="32"/>
          <w:szCs w:val="32"/>
          <w:shd w:val="clear" w:color="auto" w:fill="FFFFFF"/>
        </w:rPr>
        <w:t>资格</w:t>
      </w:r>
      <w:r>
        <w:rPr>
          <w:rFonts w:eastAsia="仿宋_GB2312"/>
          <w:b/>
          <w:bCs/>
          <w:sz w:val="32"/>
          <w:szCs w:val="32"/>
          <w:shd w:val="clear" w:color="auto" w:fill="FFFFFF"/>
        </w:rPr>
        <w:t>。</w:t>
      </w:r>
    </w:p>
    <w:p w:rsidR="008B5366" w:rsidRDefault="00850F77">
      <w:pPr>
        <w:shd w:val="solid" w:color="FFFFFF" w:fill="auto"/>
        <w:autoSpaceDN w:val="0"/>
        <w:spacing w:line="600" w:lineRule="exact"/>
        <w:ind w:firstLine="640"/>
        <w:rPr>
          <w:rFonts w:eastAsia="仿宋_GB2312"/>
          <w:sz w:val="32"/>
          <w:szCs w:val="32"/>
          <w:shd w:val="clear" w:color="auto" w:fill="FFFFFF"/>
        </w:rPr>
      </w:pPr>
      <w:r>
        <w:rPr>
          <w:rFonts w:eastAsia="仿宋_GB2312" w:hint="eastAsia"/>
          <w:b/>
          <w:bCs/>
          <w:sz w:val="32"/>
          <w:szCs w:val="32"/>
          <w:shd w:val="clear" w:color="auto" w:fill="FFFFFF"/>
        </w:rPr>
        <w:t>因面试前要开展抽签、测量体温等工作，考生需提前入</w:t>
      </w:r>
      <w:proofErr w:type="gramStart"/>
      <w:r>
        <w:rPr>
          <w:rFonts w:eastAsia="仿宋_GB2312" w:hint="eastAsia"/>
          <w:b/>
          <w:bCs/>
          <w:sz w:val="32"/>
          <w:szCs w:val="32"/>
          <w:shd w:val="clear" w:color="auto" w:fill="FFFFFF"/>
        </w:rPr>
        <w:t>闱</w:t>
      </w:r>
      <w:proofErr w:type="gramEnd"/>
      <w:r>
        <w:rPr>
          <w:rFonts w:eastAsia="仿宋_GB2312" w:hint="eastAsia"/>
          <w:b/>
          <w:bCs/>
          <w:sz w:val="32"/>
          <w:szCs w:val="32"/>
          <w:shd w:val="clear" w:color="auto" w:fill="FFFFFF"/>
        </w:rPr>
        <w:t>，具体事项另行通知。</w:t>
      </w:r>
    </w:p>
    <w:p w:rsidR="008B5366" w:rsidRDefault="00850F77">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（二）面试地点</w:t>
      </w:r>
    </w:p>
    <w:p w:rsidR="008B5366" w:rsidRDefault="00850F77">
      <w:pPr>
        <w:shd w:val="solid" w:color="FFFFFF" w:fill="auto"/>
        <w:autoSpaceDN w:val="0"/>
        <w:spacing w:line="600" w:lineRule="exact"/>
        <w:ind w:firstLine="640"/>
        <w:rPr>
          <w:rFonts w:eastAsia="仿宋_GB2312"/>
          <w:sz w:val="32"/>
          <w:szCs w:val="32"/>
          <w:shd w:val="clear" w:color="auto" w:fill="FFFFFF"/>
        </w:rPr>
      </w:pPr>
      <w:r>
        <w:rPr>
          <w:rFonts w:eastAsia="仿宋_GB2312" w:hint="eastAsia"/>
          <w:sz w:val="32"/>
          <w:szCs w:val="32"/>
          <w:shd w:val="clear" w:color="auto" w:fill="FFFFFF"/>
        </w:rPr>
        <w:t>面试地点在吉泰精品酒店</w:t>
      </w:r>
      <w:r>
        <w:rPr>
          <w:rFonts w:eastAsia="仿宋_GB2312"/>
          <w:sz w:val="32"/>
          <w:szCs w:val="32"/>
          <w:shd w:val="clear" w:color="auto" w:fill="FFFFFF"/>
        </w:rPr>
        <w:t>。地址：</w:t>
      </w:r>
      <w:r>
        <w:rPr>
          <w:rFonts w:eastAsia="仿宋_GB2312" w:hint="eastAsia"/>
          <w:sz w:val="32"/>
          <w:szCs w:val="32"/>
          <w:shd w:val="clear" w:color="auto" w:fill="FFFFFF"/>
        </w:rPr>
        <w:t>天津市东丽区</w:t>
      </w:r>
      <w:proofErr w:type="gramStart"/>
      <w:r>
        <w:rPr>
          <w:rFonts w:eastAsia="仿宋_GB2312" w:hint="eastAsia"/>
          <w:sz w:val="32"/>
          <w:szCs w:val="32"/>
          <w:shd w:val="clear" w:color="auto" w:fill="FFFFFF"/>
        </w:rPr>
        <w:t>昆仑路</w:t>
      </w:r>
      <w:proofErr w:type="gramEnd"/>
      <w:r>
        <w:rPr>
          <w:rFonts w:eastAsia="仿宋_GB2312" w:hint="eastAsia"/>
          <w:sz w:val="32"/>
          <w:szCs w:val="32"/>
          <w:shd w:val="clear" w:color="auto" w:fill="FFFFFF"/>
        </w:rPr>
        <w:t>辅路</w:t>
      </w:r>
      <w:r>
        <w:rPr>
          <w:rFonts w:eastAsia="仿宋_GB2312"/>
          <w:sz w:val="32"/>
          <w:szCs w:val="32"/>
          <w:shd w:val="clear" w:color="auto" w:fill="FFFFFF"/>
        </w:rPr>
        <w:t>。可乘</w:t>
      </w:r>
      <w:r>
        <w:rPr>
          <w:rFonts w:eastAsia="仿宋_GB2312" w:hint="eastAsia"/>
          <w:sz w:val="32"/>
          <w:szCs w:val="32"/>
          <w:shd w:val="clear" w:color="auto" w:fill="FFFFFF"/>
        </w:rPr>
        <w:t>635</w:t>
      </w:r>
      <w:r>
        <w:rPr>
          <w:rFonts w:eastAsia="仿宋_GB2312" w:hint="eastAsia"/>
          <w:sz w:val="32"/>
          <w:szCs w:val="32"/>
          <w:shd w:val="clear" w:color="auto" w:fill="FFFFFF"/>
        </w:rPr>
        <w:t>、</w:t>
      </w:r>
      <w:r>
        <w:rPr>
          <w:rFonts w:eastAsia="仿宋_GB2312" w:hint="eastAsia"/>
          <w:sz w:val="32"/>
          <w:szCs w:val="32"/>
          <w:shd w:val="clear" w:color="auto" w:fill="FFFFFF"/>
        </w:rPr>
        <w:t>668</w:t>
      </w:r>
      <w:r>
        <w:rPr>
          <w:rFonts w:eastAsia="仿宋_GB2312" w:hint="eastAsia"/>
          <w:sz w:val="32"/>
          <w:szCs w:val="32"/>
          <w:shd w:val="clear" w:color="auto" w:fill="FFFFFF"/>
        </w:rPr>
        <w:t>、</w:t>
      </w:r>
      <w:r>
        <w:rPr>
          <w:rFonts w:eastAsia="仿宋_GB2312" w:hint="eastAsia"/>
          <w:sz w:val="32"/>
          <w:szCs w:val="32"/>
          <w:shd w:val="clear" w:color="auto" w:fill="FFFFFF"/>
        </w:rPr>
        <w:t>673</w:t>
      </w:r>
      <w:r>
        <w:rPr>
          <w:rFonts w:eastAsia="仿宋_GB2312" w:hint="eastAsia"/>
          <w:sz w:val="32"/>
          <w:szCs w:val="32"/>
          <w:shd w:val="clear" w:color="auto" w:fill="FFFFFF"/>
        </w:rPr>
        <w:t>、</w:t>
      </w:r>
      <w:r>
        <w:rPr>
          <w:rFonts w:eastAsia="仿宋_GB2312" w:hint="eastAsia"/>
          <w:sz w:val="32"/>
          <w:szCs w:val="32"/>
          <w:shd w:val="clear" w:color="auto" w:fill="FFFFFF"/>
        </w:rPr>
        <w:t>697</w:t>
      </w:r>
      <w:r>
        <w:rPr>
          <w:rFonts w:eastAsia="仿宋_GB2312" w:hint="eastAsia"/>
          <w:sz w:val="32"/>
          <w:szCs w:val="32"/>
          <w:shd w:val="clear" w:color="auto" w:fill="FFFFFF"/>
        </w:rPr>
        <w:t>路公交车</w:t>
      </w:r>
      <w:r>
        <w:rPr>
          <w:rFonts w:eastAsia="仿宋_GB2312"/>
          <w:sz w:val="32"/>
          <w:szCs w:val="32"/>
          <w:shd w:val="clear" w:color="auto" w:fill="FFFFFF"/>
        </w:rPr>
        <w:t>在</w:t>
      </w:r>
      <w:r>
        <w:rPr>
          <w:rFonts w:eastAsia="仿宋_GB2312" w:hint="eastAsia"/>
          <w:b/>
          <w:sz w:val="32"/>
          <w:szCs w:val="32"/>
          <w:shd w:val="clear" w:color="auto" w:fill="FFFFFF"/>
        </w:rPr>
        <w:t>昆仑北里站</w:t>
      </w:r>
      <w:r>
        <w:rPr>
          <w:rFonts w:eastAsia="仿宋_GB2312"/>
          <w:sz w:val="32"/>
          <w:szCs w:val="32"/>
          <w:shd w:val="clear" w:color="auto" w:fill="FFFFFF"/>
        </w:rPr>
        <w:t>下</w:t>
      </w:r>
      <w:r>
        <w:rPr>
          <w:rFonts w:eastAsia="仿宋_GB2312" w:hint="eastAsia"/>
          <w:sz w:val="32"/>
          <w:szCs w:val="32"/>
          <w:shd w:val="clear" w:color="auto" w:fill="FFFFFF"/>
        </w:rPr>
        <w:t>车</w:t>
      </w:r>
      <w:r>
        <w:rPr>
          <w:rFonts w:eastAsia="仿宋_GB2312"/>
          <w:sz w:val="32"/>
          <w:szCs w:val="32"/>
          <w:shd w:val="clear" w:color="auto" w:fill="FFFFFF"/>
        </w:rPr>
        <w:t>，</w:t>
      </w:r>
      <w:r>
        <w:rPr>
          <w:rFonts w:eastAsia="仿宋_GB2312" w:hint="eastAsia"/>
          <w:sz w:val="32"/>
          <w:szCs w:val="32"/>
          <w:shd w:val="clear" w:color="auto" w:fill="FFFFFF"/>
        </w:rPr>
        <w:t>沿</w:t>
      </w:r>
      <w:proofErr w:type="gramStart"/>
      <w:r>
        <w:rPr>
          <w:rFonts w:eastAsia="仿宋_GB2312" w:hint="eastAsia"/>
          <w:sz w:val="32"/>
          <w:szCs w:val="32"/>
          <w:shd w:val="clear" w:color="auto" w:fill="FFFFFF"/>
        </w:rPr>
        <w:t>昆仑路</w:t>
      </w:r>
      <w:proofErr w:type="gramEnd"/>
      <w:r>
        <w:rPr>
          <w:rFonts w:eastAsia="仿宋_GB2312" w:hint="eastAsia"/>
          <w:sz w:val="32"/>
          <w:szCs w:val="32"/>
          <w:shd w:val="clear" w:color="auto" w:fill="FFFFFF"/>
        </w:rPr>
        <w:t>辅路步行</w:t>
      </w:r>
      <w:r>
        <w:rPr>
          <w:rFonts w:eastAsia="仿宋_GB2312" w:hint="eastAsia"/>
          <w:sz w:val="32"/>
          <w:szCs w:val="32"/>
          <w:shd w:val="clear" w:color="auto" w:fill="FFFFFF"/>
        </w:rPr>
        <w:t>200</w:t>
      </w:r>
      <w:r>
        <w:rPr>
          <w:rFonts w:eastAsia="仿宋_GB2312" w:hint="eastAsia"/>
          <w:sz w:val="32"/>
          <w:szCs w:val="32"/>
          <w:shd w:val="clear" w:color="auto" w:fill="FFFFFF"/>
        </w:rPr>
        <w:t>米即到</w:t>
      </w:r>
      <w:r>
        <w:rPr>
          <w:rFonts w:eastAsia="仿宋_GB2312"/>
          <w:sz w:val="32"/>
          <w:szCs w:val="32"/>
          <w:shd w:val="clear" w:color="auto" w:fill="FFFFFF"/>
        </w:rPr>
        <w:t>。</w:t>
      </w:r>
    </w:p>
    <w:p w:rsidR="008B5366" w:rsidRDefault="00850F77">
      <w:pPr>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8B5366" w:rsidRDefault="00850F77">
      <w:pPr>
        <w:spacing w:line="600" w:lineRule="exact"/>
        <w:ind w:firstLineChars="192" w:firstLine="614"/>
        <w:rPr>
          <w:rFonts w:eastAsia="仿宋_GB2312"/>
          <w:sz w:val="32"/>
          <w:szCs w:val="32"/>
        </w:rPr>
      </w:pPr>
      <w:r>
        <w:rPr>
          <w:rFonts w:eastAsia="仿宋_GB2312" w:hint="eastAsia"/>
          <w:sz w:val="32"/>
          <w:szCs w:val="32"/>
        </w:rPr>
        <w:t>（一）综合成绩计算方式</w:t>
      </w:r>
    </w:p>
    <w:p w:rsidR="008B5366" w:rsidRDefault="00850F77">
      <w:pPr>
        <w:spacing w:line="600" w:lineRule="exact"/>
        <w:ind w:firstLineChars="192" w:firstLine="614"/>
        <w:rPr>
          <w:rFonts w:eastAsia="仿宋_GB2312"/>
          <w:sz w:val="32"/>
          <w:szCs w:val="32"/>
        </w:rPr>
      </w:pPr>
      <w:r>
        <w:rPr>
          <w:rFonts w:eastAsia="仿宋_GB2312" w:hint="eastAsia"/>
          <w:sz w:val="32"/>
          <w:szCs w:val="32"/>
        </w:rPr>
        <w:lastRenderedPageBreak/>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8B5366" w:rsidRDefault="00850F77">
      <w:pPr>
        <w:spacing w:line="600" w:lineRule="exact"/>
        <w:ind w:firstLineChars="200" w:firstLine="640"/>
        <w:rPr>
          <w:rFonts w:eastAsia="仿宋_GB2312"/>
          <w:sz w:val="32"/>
          <w:szCs w:val="32"/>
        </w:rPr>
      </w:pPr>
      <w:r>
        <w:rPr>
          <w:rFonts w:eastAsia="仿宋_GB2312" w:hint="eastAsia"/>
          <w:sz w:val="32"/>
          <w:szCs w:val="32"/>
        </w:rPr>
        <w:t>（二）体检和考察人选的确定</w:t>
      </w:r>
    </w:p>
    <w:p w:rsidR="008B5366" w:rsidRDefault="00850F77">
      <w:pPr>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按照录用计划等额确定体检和考察人选。</w:t>
      </w:r>
      <w:r>
        <w:rPr>
          <w:rFonts w:eastAsia="仿宋_GB2312" w:hint="eastAsia"/>
          <w:sz w:val="32"/>
          <w:szCs w:val="32"/>
        </w:rPr>
        <w:t>各职位参加面试人数与录用计划数比例达到</w:t>
      </w:r>
      <w:r>
        <w:rPr>
          <w:rFonts w:eastAsia="仿宋_GB2312" w:hint="eastAsia"/>
          <w:sz w:val="32"/>
          <w:szCs w:val="32"/>
        </w:rPr>
        <w:t>3:1</w:t>
      </w:r>
      <w:r>
        <w:rPr>
          <w:rFonts w:eastAsia="仿宋_GB2312" w:hint="eastAsia"/>
          <w:sz w:val="32"/>
          <w:szCs w:val="32"/>
        </w:rPr>
        <w:t>的，面试后按综合成绩从高到低的顺序确定体检和考察人选；比例低于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同一面试题本面试的所有人员的平均分，方可进入体检和考察。</w:t>
      </w:r>
    </w:p>
    <w:p w:rsidR="008B5366" w:rsidRDefault="00850F77">
      <w:pPr>
        <w:spacing w:line="600" w:lineRule="exact"/>
        <w:ind w:firstLineChars="200" w:firstLine="640"/>
        <w:rPr>
          <w:rFonts w:eastAsia="黑体"/>
          <w:sz w:val="32"/>
          <w:szCs w:val="32"/>
          <w:u w:val="single"/>
        </w:rPr>
      </w:pPr>
      <w:r>
        <w:rPr>
          <w:rFonts w:eastAsia="仿宋_GB2312" w:hint="eastAsia"/>
          <w:sz w:val="32"/>
          <w:szCs w:val="32"/>
        </w:rPr>
        <w:t>（三）体检</w:t>
      </w:r>
    </w:p>
    <w:p w:rsidR="008B5366" w:rsidRDefault="00850F77">
      <w:pPr>
        <w:pStyle w:val="a3"/>
        <w:spacing w:line="60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6</w:t>
      </w:r>
      <w:r>
        <w:rPr>
          <w:rFonts w:eastAsia="仿宋_GB2312"/>
          <w:b/>
          <w:szCs w:val="32"/>
          <w:shd w:val="clear" w:color="auto" w:fill="FFFFFF"/>
        </w:rPr>
        <w:t>月</w:t>
      </w:r>
      <w:r>
        <w:rPr>
          <w:rFonts w:eastAsia="仿宋_GB2312" w:hint="eastAsia"/>
          <w:b/>
          <w:szCs w:val="32"/>
          <w:shd w:val="clear" w:color="auto" w:fill="FFFFFF"/>
        </w:rPr>
        <w:t>24</w:t>
      </w:r>
      <w:r>
        <w:rPr>
          <w:rFonts w:eastAsia="仿宋_GB2312"/>
          <w:b/>
          <w:szCs w:val="32"/>
          <w:shd w:val="clear" w:color="auto" w:fill="FFFFFF"/>
        </w:rPr>
        <w:t>日</w:t>
      </w:r>
      <w:r>
        <w:rPr>
          <w:rFonts w:eastAsia="仿宋_GB2312" w:hint="eastAsia"/>
          <w:b/>
          <w:szCs w:val="32"/>
          <w:shd w:val="clear" w:color="auto" w:fill="FFFFFF"/>
        </w:rPr>
        <w:t>上午</w:t>
      </w:r>
      <w:r>
        <w:rPr>
          <w:rFonts w:eastAsia="仿宋_GB2312"/>
          <w:szCs w:val="32"/>
          <w:shd w:val="clear" w:color="auto" w:fill="FFFFFF"/>
        </w:rPr>
        <w:t>进行</w:t>
      </w:r>
      <w:r>
        <w:rPr>
          <w:rFonts w:eastAsia="仿宋_GB2312" w:hint="eastAsia"/>
          <w:szCs w:val="32"/>
          <w:shd w:val="clear" w:color="auto" w:fill="FFFFFF"/>
        </w:rPr>
        <w:t>，具体事项另行通知。</w:t>
      </w:r>
      <w:r>
        <w:rPr>
          <w:rFonts w:eastAsia="仿宋_GB2312"/>
          <w:szCs w:val="32"/>
          <w:shd w:val="clear" w:color="auto" w:fill="FFFFFF"/>
        </w:rPr>
        <w:t>体检费用由</w:t>
      </w:r>
      <w:r>
        <w:rPr>
          <w:rFonts w:eastAsia="仿宋_GB2312" w:hint="eastAsia"/>
          <w:szCs w:val="32"/>
          <w:shd w:val="clear" w:color="auto" w:fill="FFFFFF"/>
        </w:rPr>
        <w:t>单位</w:t>
      </w:r>
      <w:r>
        <w:rPr>
          <w:rFonts w:eastAsia="仿宋_GB2312"/>
          <w:szCs w:val="32"/>
          <w:shd w:val="clear" w:color="auto" w:fill="FFFFFF"/>
        </w:rPr>
        <w:t>承担。</w:t>
      </w:r>
    </w:p>
    <w:p w:rsidR="008B5366" w:rsidRDefault="00850F77">
      <w:pPr>
        <w:spacing w:line="600" w:lineRule="exact"/>
        <w:ind w:firstLine="600"/>
        <w:rPr>
          <w:rFonts w:eastAsia="仿宋_GB2312"/>
          <w:sz w:val="32"/>
          <w:szCs w:val="32"/>
        </w:rPr>
      </w:pPr>
      <w:r>
        <w:rPr>
          <w:rFonts w:eastAsia="仿宋_GB2312" w:hint="eastAsia"/>
          <w:sz w:val="32"/>
          <w:szCs w:val="32"/>
        </w:rPr>
        <w:t>（四）考察</w:t>
      </w:r>
    </w:p>
    <w:p w:rsidR="008B5366" w:rsidRDefault="00850F77">
      <w:pPr>
        <w:spacing w:line="600" w:lineRule="exact"/>
        <w:ind w:firstLine="600"/>
        <w:rPr>
          <w:rFonts w:eastAsia="仿宋_GB2312"/>
          <w:sz w:val="32"/>
          <w:szCs w:val="32"/>
        </w:rPr>
      </w:pPr>
      <w:r>
        <w:rPr>
          <w:rFonts w:eastAsia="仿宋_GB2312"/>
          <w:sz w:val="32"/>
          <w:szCs w:val="32"/>
        </w:rPr>
        <w:t>采取个别谈话、实地走访、严格审核人事档案、</w:t>
      </w:r>
      <w:r>
        <w:rPr>
          <w:rFonts w:eastAsia="仿宋_GB2312" w:hint="eastAsia"/>
          <w:sz w:val="32"/>
          <w:szCs w:val="32"/>
        </w:rPr>
        <w:t>查看证件原件、</w:t>
      </w:r>
      <w:r>
        <w:rPr>
          <w:rFonts w:eastAsia="仿宋_GB2312"/>
          <w:sz w:val="32"/>
          <w:szCs w:val="32"/>
        </w:rPr>
        <w:t>查询社会信用记录、同</w:t>
      </w:r>
      <w:r>
        <w:rPr>
          <w:rFonts w:eastAsia="仿宋_GB2312" w:hint="eastAsia"/>
          <w:sz w:val="32"/>
          <w:szCs w:val="32"/>
        </w:rPr>
        <w:t>本人</w:t>
      </w:r>
      <w:r>
        <w:rPr>
          <w:rFonts w:eastAsia="仿宋_GB2312"/>
          <w:sz w:val="32"/>
          <w:szCs w:val="32"/>
        </w:rPr>
        <w:t>面谈等</w:t>
      </w:r>
      <w:r>
        <w:rPr>
          <w:rFonts w:eastAsia="仿宋_GB2312" w:hint="eastAsia"/>
          <w:sz w:val="32"/>
          <w:szCs w:val="32"/>
        </w:rPr>
        <w:t>方式进行</w:t>
      </w:r>
      <w:r>
        <w:rPr>
          <w:rFonts w:eastAsia="仿宋_GB2312"/>
          <w:sz w:val="32"/>
          <w:szCs w:val="32"/>
        </w:rPr>
        <w:t>。</w:t>
      </w:r>
    </w:p>
    <w:p w:rsidR="008B5366" w:rsidRDefault="00850F77">
      <w:pPr>
        <w:spacing w:line="600" w:lineRule="exact"/>
        <w:ind w:firstLineChars="200" w:firstLine="640"/>
        <w:rPr>
          <w:rFonts w:eastAsia="黑体"/>
          <w:sz w:val="32"/>
          <w:szCs w:val="32"/>
        </w:rPr>
      </w:pPr>
      <w:r>
        <w:rPr>
          <w:rFonts w:eastAsia="黑体" w:hint="eastAsia"/>
          <w:sz w:val="32"/>
          <w:szCs w:val="32"/>
        </w:rPr>
        <w:t>六、注意事项</w:t>
      </w:r>
    </w:p>
    <w:p w:rsidR="008B5366" w:rsidRDefault="00850F77">
      <w:pPr>
        <w:shd w:val="solid" w:color="FFFFFF" w:fill="auto"/>
        <w:autoSpaceDN w:val="0"/>
        <w:adjustRightInd w:val="0"/>
        <w:spacing w:line="600" w:lineRule="exact"/>
        <w:ind w:firstLineChars="200" w:firstLine="640"/>
        <w:rPr>
          <w:rFonts w:eastAsia="仿宋_GB2312"/>
          <w:color w:val="000000"/>
          <w:sz w:val="32"/>
          <w:szCs w:val="32"/>
        </w:rPr>
      </w:pPr>
      <w:r>
        <w:rPr>
          <w:rFonts w:eastAsia="仿宋_GB2312" w:hint="eastAsia"/>
          <w:color w:val="000000"/>
          <w:sz w:val="32"/>
          <w:szCs w:val="32"/>
        </w:rPr>
        <w:t>为贯彻落实新冠肺炎疫情防控有关要求，根据天津市疫情防控主管部门意见和建议，现就疫情防控相关事宜提示并通知如下：</w:t>
      </w:r>
    </w:p>
    <w:p w:rsidR="008B5366" w:rsidRDefault="00850F77">
      <w:pPr>
        <w:shd w:val="solid" w:color="FFFFFF" w:fill="auto"/>
        <w:autoSpaceDN w:val="0"/>
        <w:adjustRightInd w:val="0"/>
        <w:spacing w:line="600" w:lineRule="exact"/>
        <w:ind w:firstLineChars="200" w:firstLine="640"/>
        <w:rPr>
          <w:rFonts w:eastAsia="仿宋_GB2312"/>
          <w:color w:val="000000"/>
          <w:sz w:val="32"/>
          <w:szCs w:val="32"/>
        </w:rPr>
      </w:pPr>
      <w:r>
        <w:rPr>
          <w:rFonts w:eastAsia="仿宋_GB2312" w:hint="eastAsia"/>
          <w:color w:val="000000"/>
          <w:sz w:val="32"/>
          <w:szCs w:val="32"/>
        </w:rPr>
        <w:t>（一）《面试分数线及进入面试人员名单》（附件</w:t>
      </w:r>
      <w:r>
        <w:rPr>
          <w:rFonts w:eastAsia="仿宋_GB2312" w:hint="eastAsia"/>
          <w:color w:val="000000"/>
          <w:sz w:val="32"/>
          <w:szCs w:val="32"/>
        </w:rPr>
        <w:t>1</w:t>
      </w:r>
      <w:r>
        <w:rPr>
          <w:rFonts w:eastAsia="仿宋_GB2312" w:hint="eastAsia"/>
          <w:color w:val="000000"/>
          <w:sz w:val="32"/>
          <w:szCs w:val="32"/>
        </w:rPr>
        <w:t>）所列“面试时间”为暂定时间，招录机关将根据疫情防控形势和要求，以及每个职位所有入围考生实际情况，确定各职位是否如期开展</w:t>
      </w:r>
      <w:r>
        <w:rPr>
          <w:rFonts w:eastAsia="仿宋_GB2312" w:hint="eastAsia"/>
          <w:color w:val="000000"/>
          <w:sz w:val="32"/>
          <w:szCs w:val="32"/>
        </w:rPr>
        <w:lastRenderedPageBreak/>
        <w:t>面试。如个别职位无法如期面试，招录机关将于</w:t>
      </w:r>
      <w:r>
        <w:rPr>
          <w:rFonts w:eastAsia="仿宋_GB2312" w:hint="eastAsia"/>
          <w:color w:val="000000"/>
          <w:sz w:val="32"/>
          <w:szCs w:val="32"/>
        </w:rPr>
        <w:t>6</w:t>
      </w:r>
      <w:r>
        <w:rPr>
          <w:rFonts w:eastAsia="仿宋_GB2312" w:hint="eastAsia"/>
          <w:color w:val="000000"/>
          <w:sz w:val="32"/>
          <w:szCs w:val="32"/>
        </w:rPr>
        <w:t>月</w:t>
      </w:r>
      <w:r>
        <w:rPr>
          <w:rFonts w:eastAsia="仿宋_GB2312" w:hint="eastAsia"/>
          <w:color w:val="000000"/>
          <w:sz w:val="32"/>
          <w:szCs w:val="32"/>
        </w:rPr>
        <w:t>19</w:t>
      </w:r>
      <w:r>
        <w:rPr>
          <w:rFonts w:eastAsia="仿宋_GB2312" w:hint="eastAsia"/>
          <w:color w:val="000000"/>
          <w:sz w:val="32"/>
          <w:szCs w:val="32"/>
        </w:rPr>
        <w:t>日前通知考生。</w:t>
      </w:r>
    </w:p>
    <w:p w:rsidR="008B5366" w:rsidRDefault="00850F77">
      <w:pPr>
        <w:spacing w:line="600" w:lineRule="exact"/>
        <w:ind w:firstLineChars="200" w:firstLine="640"/>
        <w:rPr>
          <w:rFonts w:eastAsia="仿宋_GB2312"/>
          <w:color w:val="000000"/>
          <w:sz w:val="32"/>
          <w:szCs w:val="32"/>
        </w:rPr>
      </w:pPr>
      <w:r>
        <w:rPr>
          <w:rFonts w:eastAsia="仿宋_GB2312" w:hint="eastAsia"/>
          <w:color w:val="000000"/>
          <w:sz w:val="32"/>
          <w:szCs w:val="32"/>
        </w:rPr>
        <w:t>（二）参加面试的考生到考点报到时须提供天津市健康码与《考生健康卡及安全承诺书》（附件</w:t>
      </w:r>
      <w:r>
        <w:rPr>
          <w:rFonts w:eastAsia="仿宋_GB2312" w:hint="eastAsia"/>
          <w:color w:val="000000"/>
          <w:sz w:val="32"/>
          <w:szCs w:val="32"/>
        </w:rPr>
        <w:t>4</w:t>
      </w:r>
      <w:r>
        <w:rPr>
          <w:rFonts w:eastAsia="仿宋_GB2312" w:hint="eastAsia"/>
          <w:color w:val="000000"/>
          <w:sz w:val="32"/>
          <w:szCs w:val="32"/>
        </w:rPr>
        <w:t>）。考生持天津健康码“绿码”参加面试。面试前</w:t>
      </w:r>
      <w:r>
        <w:rPr>
          <w:rFonts w:eastAsia="仿宋_GB2312" w:hint="eastAsia"/>
          <w:color w:val="000000"/>
          <w:sz w:val="32"/>
          <w:szCs w:val="32"/>
        </w:rPr>
        <w:t>14</w:t>
      </w:r>
      <w:r>
        <w:rPr>
          <w:rFonts w:eastAsia="仿宋_GB2312" w:hint="eastAsia"/>
          <w:color w:val="000000"/>
          <w:sz w:val="32"/>
          <w:szCs w:val="32"/>
        </w:rPr>
        <w:t>天内如有发热、咳嗽等症状，须及时前往发热门诊就诊，并提供由具备资质的相关检测机构出具的新冠病毒核酸检测阴性证明，方可参加面试。虽持天津健康码“绿码”，但面试前</w:t>
      </w:r>
      <w:r>
        <w:rPr>
          <w:rFonts w:eastAsia="仿宋_GB2312" w:hint="eastAsia"/>
          <w:color w:val="000000"/>
          <w:sz w:val="32"/>
          <w:szCs w:val="32"/>
        </w:rPr>
        <w:t>14</w:t>
      </w:r>
      <w:r>
        <w:rPr>
          <w:rFonts w:eastAsia="仿宋_GB2312" w:hint="eastAsia"/>
          <w:color w:val="000000"/>
          <w:sz w:val="32"/>
          <w:szCs w:val="32"/>
        </w:rPr>
        <w:t>天内具有国内疫情中高风险地区、国（境）外旅居史以及具有新冠病毒肺炎确诊或疑似病例</w:t>
      </w:r>
      <w:r>
        <w:rPr>
          <w:rFonts w:eastAsia="仿宋_GB2312" w:hint="eastAsia"/>
          <w:color w:val="000000"/>
          <w:sz w:val="32"/>
          <w:szCs w:val="32"/>
        </w:rPr>
        <w:t>/</w:t>
      </w:r>
      <w:r>
        <w:rPr>
          <w:rFonts w:eastAsia="仿宋_GB2312" w:hint="eastAsia"/>
          <w:color w:val="000000"/>
          <w:sz w:val="32"/>
          <w:szCs w:val="32"/>
        </w:rPr>
        <w:t>无症状感染者密切接触史的考生，不可参加面试。</w:t>
      </w:r>
    </w:p>
    <w:p w:rsidR="008B5366" w:rsidRDefault="00850F77">
      <w:pPr>
        <w:spacing w:line="600" w:lineRule="exact"/>
        <w:ind w:firstLineChars="200" w:firstLine="640"/>
        <w:rPr>
          <w:rFonts w:eastAsia="仿宋_GB2312"/>
          <w:color w:val="000000"/>
          <w:sz w:val="32"/>
          <w:szCs w:val="32"/>
        </w:rPr>
      </w:pPr>
      <w:r>
        <w:rPr>
          <w:rFonts w:eastAsia="仿宋_GB2312" w:hint="eastAsia"/>
          <w:color w:val="000000"/>
          <w:sz w:val="32"/>
          <w:szCs w:val="32"/>
        </w:rPr>
        <w:t>（三）持有天津健康码“绿码”的离汉来津人员持核酸检测阴性证明，不再进行二次核酸检测；未持核酸检测阴性证明来津的，须进行核酸检测。</w:t>
      </w:r>
    </w:p>
    <w:p w:rsidR="008B5366" w:rsidRDefault="00850F77">
      <w:pPr>
        <w:shd w:val="solid" w:color="FFFFFF" w:fill="auto"/>
        <w:autoSpaceDN w:val="0"/>
        <w:adjustRightInd w:val="0"/>
        <w:spacing w:line="600" w:lineRule="exact"/>
        <w:ind w:firstLineChars="200" w:firstLine="640"/>
        <w:rPr>
          <w:rFonts w:eastAsia="仿宋_GB2312"/>
          <w:color w:val="000000"/>
          <w:sz w:val="32"/>
          <w:szCs w:val="32"/>
        </w:rPr>
      </w:pPr>
      <w:r>
        <w:rPr>
          <w:rFonts w:eastAsia="仿宋_GB2312" w:hint="eastAsia"/>
          <w:color w:val="000000"/>
          <w:sz w:val="32"/>
          <w:szCs w:val="32"/>
        </w:rPr>
        <w:t>（四）考生到达面试考点后，须全程服从管理，按要求佩戴口罩（由考生自备，建议选用一次性医用外科口罩）、洗手消毒和戴一次性手套（消毒液和一次性手套由考点统一提供）。</w:t>
      </w:r>
    </w:p>
    <w:p w:rsidR="008B5366" w:rsidRDefault="00850F77">
      <w:pPr>
        <w:shd w:val="solid" w:color="FFFFFF" w:fill="auto"/>
        <w:autoSpaceDN w:val="0"/>
        <w:adjustRightInd w:val="0"/>
        <w:spacing w:line="600" w:lineRule="exact"/>
        <w:ind w:firstLineChars="200" w:firstLine="640"/>
        <w:rPr>
          <w:rFonts w:eastAsia="仿宋_GB2312"/>
          <w:color w:val="000000"/>
          <w:sz w:val="32"/>
          <w:szCs w:val="32"/>
        </w:rPr>
      </w:pPr>
      <w:r>
        <w:rPr>
          <w:rFonts w:eastAsia="仿宋_GB2312" w:hint="eastAsia"/>
          <w:color w:val="000000"/>
          <w:sz w:val="32"/>
          <w:szCs w:val="32"/>
        </w:rPr>
        <w:t>（五）考生须按要求主动接受体温测量。凡经现场确认有可疑症状或者异常情况不适合参加当日面试的考生，按照相关程序进行处置，不再参加当日面试，另行安排。</w:t>
      </w:r>
    </w:p>
    <w:p w:rsidR="008B5366" w:rsidRDefault="00850F77">
      <w:pPr>
        <w:shd w:val="solid" w:color="FFFFFF" w:fill="auto"/>
        <w:autoSpaceDN w:val="0"/>
        <w:adjustRightInd w:val="0"/>
        <w:spacing w:line="600" w:lineRule="exact"/>
        <w:ind w:firstLineChars="200" w:firstLine="640"/>
        <w:rPr>
          <w:rFonts w:eastAsia="仿宋_GB2312"/>
          <w:color w:val="000000"/>
          <w:sz w:val="32"/>
          <w:szCs w:val="32"/>
        </w:rPr>
      </w:pPr>
      <w:r>
        <w:rPr>
          <w:rFonts w:eastAsia="仿宋_GB2312" w:hint="eastAsia"/>
          <w:color w:val="000000"/>
          <w:sz w:val="32"/>
          <w:szCs w:val="32"/>
        </w:rPr>
        <w:t>联系方式：</w:t>
      </w:r>
      <w:r>
        <w:rPr>
          <w:rFonts w:eastAsia="仿宋_GB2312" w:hint="eastAsia"/>
          <w:color w:val="000000"/>
          <w:sz w:val="32"/>
          <w:szCs w:val="32"/>
        </w:rPr>
        <w:t>022-24102403</w:t>
      </w:r>
      <w:r>
        <w:rPr>
          <w:rFonts w:eastAsia="仿宋_GB2312" w:hint="eastAsia"/>
          <w:color w:val="000000"/>
          <w:sz w:val="32"/>
          <w:szCs w:val="32"/>
        </w:rPr>
        <w:t>（电话）</w:t>
      </w:r>
    </w:p>
    <w:p w:rsidR="008B5366" w:rsidRDefault="00850F77">
      <w:pPr>
        <w:shd w:val="solid" w:color="FFFFFF" w:fill="auto"/>
        <w:autoSpaceDN w:val="0"/>
        <w:adjustRightInd w:val="0"/>
        <w:spacing w:line="600" w:lineRule="exact"/>
        <w:ind w:firstLineChars="200" w:firstLine="640"/>
        <w:rPr>
          <w:rFonts w:eastAsia="仿宋_GB2312"/>
          <w:color w:val="000000"/>
          <w:sz w:val="32"/>
          <w:szCs w:val="32"/>
        </w:rPr>
      </w:pPr>
      <w:r>
        <w:rPr>
          <w:rFonts w:eastAsia="仿宋_GB2312" w:hint="eastAsia"/>
          <w:color w:val="000000"/>
          <w:sz w:val="32"/>
          <w:szCs w:val="32"/>
        </w:rPr>
        <w:t xml:space="preserve">          022-24103402</w:t>
      </w:r>
      <w:r>
        <w:rPr>
          <w:rFonts w:eastAsia="仿宋_GB2312" w:hint="eastAsia"/>
          <w:color w:val="000000"/>
          <w:sz w:val="32"/>
          <w:szCs w:val="32"/>
        </w:rPr>
        <w:t>（传真）</w:t>
      </w:r>
    </w:p>
    <w:p w:rsidR="008B5366" w:rsidRDefault="00850F77">
      <w:pPr>
        <w:shd w:val="solid" w:color="FFFFFF" w:fill="auto"/>
        <w:autoSpaceDN w:val="0"/>
        <w:spacing w:line="600" w:lineRule="exact"/>
        <w:ind w:firstLine="640"/>
        <w:rPr>
          <w:sz w:val="32"/>
          <w:szCs w:val="32"/>
          <w:shd w:val="clear" w:color="auto" w:fill="FFFFFF"/>
        </w:rPr>
      </w:pPr>
      <w:r>
        <w:rPr>
          <w:rFonts w:eastAsia="仿宋_GB2312"/>
          <w:sz w:val="32"/>
          <w:szCs w:val="32"/>
          <w:shd w:val="clear" w:color="auto" w:fill="FFFFFF"/>
        </w:rPr>
        <w:lastRenderedPageBreak/>
        <w:t>欢迎各位考生对我们的工作进行监督。</w:t>
      </w:r>
    </w:p>
    <w:p w:rsidR="008B5366" w:rsidRDefault="008B5366">
      <w:pPr>
        <w:shd w:val="solid" w:color="FFFFFF" w:fill="auto"/>
        <w:autoSpaceDN w:val="0"/>
        <w:ind w:firstLine="640"/>
        <w:rPr>
          <w:rFonts w:eastAsia="仿宋_GB2312"/>
          <w:sz w:val="32"/>
          <w:szCs w:val="32"/>
          <w:shd w:val="clear" w:color="auto" w:fill="FFFFFF"/>
        </w:rPr>
      </w:pPr>
    </w:p>
    <w:p w:rsidR="008B5366" w:rsidRDefault="00850F77">
      <w:pPr>
        <w:ind w:firstLineChars="200" w:firstLine="640"/>
        <w:rPr>
          <w:rFonts w:eastAsia="仿宋_GB2312"/>
          <w:color w:val="000000"/>
          <w:sz w:val="32"/>
          <w:szCs w:val="32"/>
        </w:rPr>
      </w:pPr>
      <w:r>
        <w:rPr>
          <w:rFonts w:eastAsia="仿宋_GB2312" w:hint="eastAsia"/>
          <w:sz w:val="32"/>
        </w:rPr>
        <w:t>附件：</w:t>
      </w:r>
      <w:r>
        <w:rPr>
          <w:rFonts w:eastAsia="仿宋_GB2312" w:hint="eastAsia"/>
          <w:sz w:val="32"/>
        </w:rPr>
        <w:t>1.</w:t>
      </w:r>
      <w:r>
        <w:rPr>
          <w:rFonts w:eastAsia="仿宋_GB2312" w:hint="eastAsia"/>
          <w:color w:val="000000"/>
          <w:sz w:val="32"/>
          <w:szCs w:val="32"/>
        </w:rPr>
        <w:t>面试分数线及进入面试人员名单</w:t>
      </w:r>
    </w:p>
    <w:p w:rsidR="008B5366" w:rsidRDefault="00850F77">
      <w:pPr>
        <w:ind w:firstLineChars="200" w:firstLine="640"/>
        <w:rPr>
          <w:rFonts w:eastAsia="仿宋_GB2312"/>
          <w:sz w:val="32"/>
        </w:rPr>
      </w:pPr>
      <w:r>
        <w:rPr>
          <w:rFonts w:eastAsia="仿宋_GB2312" w:hint="eastAsia"/>
          <w:color w:val="000000"/>
          <w:sz w:val="32"/>
          <w:szCs w:val="32"/>
        </w:rPr>
        <w:t xml:space="preserve">      2.</w:t>
      </w:r>
      <w:r>
        <w:rPr>
          <w:rFonts w:eastAsia="仿宋_GB2312" w:hint="eastAsia"/>
          <w:sz w:val="32"/>
        </w:rPr>
        <w:t>面试确认内容（样式）</w:t>
      </w:r>
    </w:p>
    <w:p w:rsidR="008B5366" w:rsidRDefault="00850F77">
      <w:pPr>
        <w:numPr>
          <w:ilvl w:val="0"/>
          <w:numId w:val="2"/>
        </w:numPr>
        <w:ind w:firstLineChars="500" w:firstLine="1600"/>
        <w:rPr>
          <w:rFonts w:eastAsia="仿宋_GB2312"/>
          <w:sz w:val="32"/>
        </w:rPr>
      </w:pPr>
      <w:r>
        <w:rPr>
          <w:rFonts w:eastAsia="仿宋_GB2312" w:hint="eastAsia"/>
          <w:sz w:val="32"/>
        </w:rPr>
        <w:t>放弃面试资格声明（样式）</w:t>
      </w:r>
    </w:p>
    <w:p w:rsidR="008B5366" w:rsidRDefault="00850F77">
      <w:pPr>
        <w:numPr>
          <w:ilvl w:val="0"/>
          <w:numId w:val="2"/>
        </w:numPr>
        <w:ind w:firstLineChars="500" w:firstLine="1600"/>
        <w:rPr>
          <w:rFonts w:eastAsia="仿宋_GB2312"/>
          <w:sz w:val="32"/>
        </w:rPr>
      </w:pPr>
      <w:r>
        <w:rPr>
          <w:rFonts w:eastAsia="仿宋_GB2312" w:hint="eastAsia"/>
          <w:color w:val="000000"/>
          <w:sz w:val="32"/>
          <w:szCs w:val="32"/>
        </w:rPr>
        <w:t>考生</w:t>
      </w:r>
      <w:proofErr w:type="gramStart"/>
      <w:r>
        <w:rPr>
          <w:rFonts w:eastAsia="仿宋_GB2312" w:hint="eastAsia"/>
          <w:color w:val="000000"/>
          <w:sz w:val="32"/>
          <w:szCs w:val="32"/>
        </w:rPr>
        <w:t>健康卡</w:t>
      </w:r>
      <w:proofErr w:type="gramEnd"/>
      <w:r>
        <w:rPr>
          <w:rFonts w:eastAsia="仿宋_GB2312" w:hint="eastAsia"/>
          <w:color w:val="000000"/>
          <w:sz w:val="32"/>
          <w:szCs w:val="32"/>
        </w:rPr>
        <w:t>及安全承诺书</w:t>
      </w:r>
    </w:p>
    <w:p w:rsidR="008B5366" w:rsidRDefault="008B5366">
      <w:pPr>
        <w:shd w:val="solid" w:color="FFFFFF" w:fill="auto"/>
        <w:autoSpaceDN w:val="0"/>
        <w:spacing w:line="540" w:lineRule="exact"/>
        <w:rPr>
          <w:sz w:val="32"/>
          <w:szCs w:val="32"/>
          <w:shd w:val="clear" w:color="auto" w:fill="FFFFFF"/>
        </w:rPr>
      </w:pPr>
    </w:p>
    <w:p w:rsidR="008B5366" w:rsidRDefault="008B5366">
      <w:pPr>
        <w:shd w:val="solid" w:color="FFFFFF" w:fill="auto"/>
        <w:autoSpaceDN w:val="0"/>
        <w:spacing w:line="540" w:lineRule="exact"/>
        <w:rPr>
          <w:sz w:val="32"/>
          <w:szCs w:val="32"/>
          <w:shd w:val="clear" w:color="auto" w:fill="FFFFFF"/>
        </w:rPr>
      </w:pPr>
    </w:p>
    <w:p w:rsidR="008B5366" w:rsidRDefault="00850F77" w:rsidP="00EA71CC">
      <w:pPr>
        <w:spacing w:line="540" w:lineRule="exact"/>
        <w:ind w:firstLineChars="1450" w:firstLine="4640"/>
        <w:rPr>
          <w:rFonts w:eastAsia="仿宋_GB2312"/>
          <w:sz w:val="32"/>
          <w:szCs w:val="32"/>
          <w:shd w:val="clear" w:color="auto" w:fill="FFFFFF"/>
        </w:rPr>
      </w:pPr>
      <w:r>
        <w:rPr>
          <w:rFonts w:eastAsia="仿宋_GB2312" w:hint="eastAsia"/>
          <w:sz w:val="32"/>
          <w:szCs w:val="32"/>
          <w:shd w:val="clear" w:color="auto" w:fill="FFFFFF"/>
        </w:rPr>
        <w:t>水利部海河水利委员会</w:t>
      </w:r>
    </w:p>
    <w:p w:rsidR="008B5366" w:rsidRDefault="00FC62AD">
      <w:pPr>
        <w:spacing w:line="540" w:lineRule="exact"/>
        <w:rPr>
          <w:rFonts w:eastAsia="仿宋_GB2312"/>
          <w:sz w:val="32"/>
          <w:szCs w:val="32"/>
          <w:shd w:val="clear" w:color="auto" w:fill="FFFFFF"/>
        </w:rPr>
      </w:pPr>
      <w:bookmarkStart w:id="0" w:name="_GoBack"/>
      <w:bookmarkEnd w:id="0"/>
      <w:r>
        <w:rPr>
          <w:rFonts w:eastAsia="仿宋_GB2312" w:hint="eastAsia"/>
          <w:sz w:val="32"/>
          <w:szCs w:val="32"/>
          <w:shd w:val="clear" w:color="auto" w:fill="FFFFFF"/>
        </w:rPr>
        <w:t xml:space="preserve">                                 </w:t>
      </w:r>
      <w:r w:rsidR="00850F77">
        <w:rPr>
          <w:rFonts w:eastAsia="仿宋_GB2312"/>
          <w:sz w:val="32"/>
          <w:szCs w:val="32"/>
          <w:shd w:val="clear" w:color="auto" w:fill="FFFFFF"/>
        </w:rPr>
        <w:t>20</w:t>
      </w:r>
      <w:r w:rsidR="00850F77">
        <w:rPr>
          <w:rFonts w:eastAsia="仿宋_GB2312" w:hint="eastAsia"/>
          <w:sz w:val="32"/>
          <w:szCs w:val="32"/>
          <w:shd w:val="clear" w:color="auto" w:fill="FFFFFF"/>
        </w:rPr>
        <w:t>20</w:t>
      </w:r>
      <w:r w:rsidR="00850F77">
        <w:rPr>
          <w:rFonts w:eastAsia="仿宋_GB2312"/>
          <w:sz w:val="32"/>
          <w:szCs w:val="32"/>
          <w:shd w:val="clear" w:color="auto" w:fill="FFFFFF"/>
        </w:rPr>
        <w:t>年</w:t>
      </w:r>
      <w:r w:rsidR="00850F77">
        <w:rPr>
          <w:rFonts w:eastAsia="仿宋_GB2312" w:hint="eastAsia"/>
          <w:sz w:val="32"/>
          <w:szCs w:val="32"/>
          <w:shd w:val="clear" w:color="auto" w:fill="FFFFFF"/>
        </w:rPr>
        <w:t>6</w:t>
      </w:r>
      <w:r w:rsidR="00850F77">
        <w:rPr>
          <w:rFonts w:eastAsia="仿宋_GB2312"/>
          <w:sz w:val="32"/>
          <w:szCs w:val="32"/>
          <w:shd w:val="clear" w:color="auto" w:fill="FFFFFF"/>
        </w:rPr>
        <w:t>月</w:t>
      </w:r>
      <w:r w:rsidR="00EA71CC">
        <w:rPr>
          <w:rFonts w:eastAsia="仿宋_GB2312" w:hint="eastAsia"/>
          <w:sz w:val="32"/>
          <w:szCs w:val="32"/>
          <w:shd w:val="clear" w:color="auto" w:fill="FFFFFF"/>
        </w:rPr>
        <w:t>1</w:t>
      </w:r>
      <w:r w:rsidR="00175C64">
        <w:rPr>
          <w:rFonts w:eastAsia="仿宋_GB2312" w:hint="eastAsia"/>
          <w:sz w:val="32"/>
          <w:szCs w:val="32"/>
          <w:shd w:val="clear" w:color="auto" w:fill="FFFFFF"/>
        </w:rPr>
        <w:t>2</w:t>
      </w:r>
      <w:r w:rsidR="00850F77">
        <w:rPr>
          <w:rFonts w:eastAsia="仿宋_GB2312"/>
          <w:sz w:val="32"/>
          <w:szCs w:val="32"/>
          <w:shd w:val="clear" w:color="auto" w:fill="FFFFFF"/>
        </w:rPr>
        <w:t>日</w:t>
      </w:r>
      <w:r w:rsidR="00850F77">
        <w:rPr>
          <w:rFonts w:eastAsia="仿宋_GB2312"/>
          <w:sz w:val="32"/>
          <w:szCs w:val="32"/>
          <w:shd w:val="clear" w:color="auto" w:fill="FFFFFF"/>
        </w:rPr>
        <w:br w:type="page"/>
      </w:r>
    </w:p>
    <w:p w:rsidR="008B5366" w:rsidRDefault="00850F77">
      <w:pP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附件1</w:t>
      </w:r>
    </w:p>
    <w:tbl>
      <w:tblPr>
        <w:tblW w:w="9208" w:type="dxa"/>
        <w:tblLayout w:type="fixed"/>
        <w:tblCellMar>
          <w:top w:w="15" w:type="dxa"/>
          <w:left w:w="15" w:type="dxa"/>
          <w:bottom w:w="15" w:type="dxa"/>
          <w:right w:w="15" w:type="dxa"/>
        </w:tblCellMar>
        <w:tblLook w:val="04A0"/>
      </w:tblPr>
      <w:tblGrid>
        <w:gridCol w:w="2803"/>
        <w:gridCol w:w="1080"/>
        <w:gridCol w:w="1020"/>
        <w:gridCol w:w="2312"/>
        <w:gridCol w:w="1122"/>
        <w:gridCol w:w="871"/>
      </w:tblGrid>
      <w:tr w:rsidR="008B5366">
        <w:trPr>
          <w:trHeight w:val="630"/>
        </w:trPr>
        <w:tc>
          <w:tcPr>
            <w:tcW w:w="9208" w:type="dxa"/>
            <w:gridSpan w:val="6"/>
            <w:tcBorders>
              <w:bottom w:val="single" w:sz="4" w:space="0" w:color="000000"/>
            </w:tcBorders>
            <w:shd w:val="clear" w:color="auto" w:fill="auto"/>
            <w:vAlign w:val="center"/>
          </w:tcPr>
          <w:p w:rsidR="008B5366" w:rsidRDefault="00850F77">
            <w:pPr>
              <w:widowControl/>
              <w:jc w:val="center"/>
              <w:textAlignment w:val="center"/>
              <w:rPr>
                <w:rFonts w:ascii="黑体" w:eastAsia="黑体" w:hAnsi="宋体" w:cs="黑体"/>
                <w:b/>
                <w:color w:val="000000"/>
                <w:sz w:val="32"/>
                <w:szCs w:val="32"/>
              </w:rPr>
            </w:pPr>
            <w:r>
              <w:rPr>
                <w:rFonts w:ascii="黑体" w:eastAsia="黑体" w:hAnsi="宋体" w:cs="黑体" w:hint="eastAsia"/>
                <w:b/>
                <w:color w:val="000000"/>
                <w:kern w:val="0"/>
                <w:sz w:val="32"/>
                <w:szCs w:val="32"/>
              </w:rPr>
              <w:t>面试人员名单（海河水利委员会）</w:t>
            </w:r>
          </w:p>
        </w:tc>
      </w:tr>
      <w:tr w:rsidR="008B5366">
        <w:trPr>
          <w:trHeight w:val="615"/>
        </w:trPr>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黑体" w:eastAsia="黑体" w:hAnsi="宋体" w:cs="黑体"/>
                <w:b/>
                <w:color w:val="000000"/>
                <w:szCs w:val="21"/>
              </w:rPr>
            </w:pPr>
            <w:r>
              <w:rPr>
                <w:rFonts w:ascii="黑体" w:eastAsia="黑体" w:hAnsi="宋体" w:cs="黑体" w:hint="eastAsia"/>
                <w:b/>
                <w:color w:val="000000"/>
                <w:kern w:val="0"/>
                <w:szCs w:val="21"/>
              </w:rPr>
              <w:t>职位名称及代码</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黑体" w:eastAsia="黑体" w:hAnsi="宋体" w:cs="黑体"/>
                <w:b/>
                <w:color w:val="000000"/>
                <w:szCs w:val="21"/>
              </w:rPr>
            </w:pPr>
            <w:r>
              <w:rPr>
                <w:rFonts w:ascii="黑体" w:eastAsia="黑体" w:hAnsi="宋体" w:cs="黑体" w:hint="eastAsia"/>
                <w:b/>
                <w:color w:val="000000"/>
                <w:kern w:val="0"/>
                <w:szCs w:val="21"/>
              </w:rPr>
              <w:t>进入面试</w:t>
            </w:r>
            <w:r>
              <w:rPr>
                <w:rFonts w:ascii="黑体" w:eastAsia="黑体" w:hAnsi="宋体" w:cs="黑体" w:hint="eastAsia"/>
                <w:b/>
                <w:color w:val="000000"/>
                <w:kern w:val="0"/>
                <w:szCs w:val="21"/>
              </w:rPr>
              <w:br/>
              <w:t>最低分数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黑体" w:eastAsia="黑体" w:hAnsi="宋体" w:cs="黑体"/>
                <w:b/>
                <w:color w:val="000000"/>
                <w:szCs w:val="21"/>
              </w:rPr>
            </w:pPr>
            <w:r>
              <w:rPr>
                <w:rFonts w:ascii="黑体" w:eastAsia="黑体" w:hAnsi="宋体" w:cs="黑体" w:hint="eastAsia"/>
                <w:b/>
                <w:color w:val="000000"/>
                <w:kern w:val="0"/>
                <w:szCs w:val="21"/>
              </w:rPr>
              <w:t>姓名</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黑体" w:eastAsia="黑体" w:hAnsi="宋体" w:cs="黑体"/>
                <w:b/>
                <w:color w:val="000000"/>
                <w:szCs w:val="21"/>
              </w:rPr>
            </w:pPr>
            <w:r>
              <w:rPr>
                <w:rFonts w:ascii="黑体" w:eastAsia="黑体" w:hAnsi="宋体" w:cs="黑体" w:hint="eastAsia"/>
                <w:b/>
                <w:color w:val="000000"/>
                <w:kern w:val="0"/>
                <w:szCs w:val="21"/>
              </w:rPr>
              <w:t>准考证号</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黑体" w:eastAsia="黑体" w:hAnsi="宋体" w:cs="黑体"/>
                <w:b/>
                <w:color w:val="000000"/>
                <w:szCs w:val="21"/>
              </w:rPr>
            </w:pPr>
            <w:r>
              <w:rPr>
                <w:rFonts w:ascii="黑体" w:eastAsia="黑体" w:hAnsi="宋体" w:cs="黑体" w:hint="eastAsia"/>
                <w:b/>
                <w:color w:val="000000"/>
                <w:kern w:val="0"/>
                <w:szCs w:val="21"/>
              </w:rPr>
              <w:t>面试时间</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黑体" w:eastAsia="黑体" w:hAnsi="宋体" w:cs="黑体"/>
                <w:b/>
                <w:color w:val="000000"/>
                <w:szCs w:val="21"/>
              </w:rPr>
            </w:pPr>
            <w:r>
              <w:rPr>
                <w:rFonts w:ascii="黑体" w:eastAsia="黑体" w:hAnsi="宋体" w:cs="黑体" w:hint="eastAsia"/>
                <w:b/>
                <w:color w:val="000000"/>
                <w:kern w:val="0"/>
                <w:szCs w:val="21"/>
              </w:rPr>
              <w:t>备注</w:t>
            </w: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卫南运河管理局滑县河务局一级主任科员及以下（400110002003）</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127.5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苏梦丹</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119241010807019</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刘建明</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119215010605808</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王瑞鑫</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119241030501903</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卫南运河管理局汤阴河务局一级主任科员及以下（400110002004）</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122.5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闫石磊</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119241011005828</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李文婷</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119214012301205</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赵嘉琦</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119213010401411</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5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卫南运河管理局大名河务局一级主任科员及以下（400110002006）</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134.8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马  爽</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119213011006210</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89"/>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李  雅</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119213010502419</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卫南运河管理局聊城河务局一级主任科员及以下（</w:t>
            </w:r>
            <w:proofErr w:type="gramStart"/>
            <w:r>
              <w:rPr>
                <w:rFonts w:ascii="宋体" w:hAnsi="宋体" w:cs="宋体" w:hint="eastAsia"/>
                <w:kern w:val="0"/>
                <w:szCs w:val="21"/>
              </w:rPr>
              <w:t>一</w:t>
            </w:r>
            <w:proofErr w:type="gramEnd"/>
            <w:r>
              <w:rPr>
                <w:rFonts w:ascii="宋体" w:hAnsi="宋体" w:cs="宋体" w:hint="eastAsia"/>
                <w:kern w:val="0"/>
                <w:szCs w:val="21"/>
              </w:rPr>
              <w:t>）（400110002007）</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122.4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陈宇娟</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119236070800119</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王鹏宇</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119214010803012</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高尚冰</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119223012201905</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569"/>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卫南运河管理局冠县河务局一级主任科员及以下（400110002010）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127.3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王玉雪</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119211091001508</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调剂</w:t>
            </w:r>
          </w:p>
        </w:tc>
      </w:tr>
      <w:tr w:rsidR="008B5366">
        <w:trPr>
          <w:trHeight w:hRule="exact" w:val="53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徐宗健</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119251001606228</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调剂</w:t>
            </w:r>
          </w:p>
        </w:tc>
      </w:tr>
      <w:tr w:rsidR="008B5366">
        <w:trPr>
          <w:trHeight w:hRule="exact" w:val="1104"/>
        </w:trPr>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卫南运河管理局临清河务局一级主任科员及以下（400110002011）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130.5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刘  晨</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119237090204909</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调剂</w:t>
            </w: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卫南运河管理局临西河务局一级主任科员及以下（400110002016）</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137.4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华  行</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119241030405105</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张  洋</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119213010905604</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杨  弢</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119213010506910</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卫南运河管理局清河河务局一级主任科员及以下（400110002017）</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132.9</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高  爽</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119241010601330</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柳英文</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119223010900818</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靳</w:t>
            </w:r>
            <w:proofErr w:type="gramEnd"/>
            <w:r>
              <w:rPr>
                <w:rFonts w:ascii="宋体" w:hAnsi="宋体" w:cs="宋体" w:hint="eastAsia"/>
                <w:kern w:val="0"/>
                <w:szCs w:val="21"/>
              </w:rPr>
              <w:t xml:space="preserve">  伟</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119234010101929</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lastRenderedPageBreak/>
              <w:t>漳</w:t>
            </w:r>
            <w:proofErr w:type="gramEnd"/>
            <w:r>
              <w:rPr>
                <w:rFonts w:ascii="宋体" w:hAnsi="宋体" w:cs="宋体" w:hint="eastAsia"/>
                <w:kern w:val="0"/>
                <w:szCs w:val="21"/>
              </w:rPr>
              <w:t>卫南运河管理局武城河务局一级主任科员及以下（400110002018）</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134.1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郝鹏忠</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119222012101623</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王小龙</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119232011103003</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高文晓</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119237021202404</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卫南运河管理局宁津河务局一级主任科员及以下（400110002019）</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124.8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沈欣菲</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119237090202008</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孙  伟</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119234010600623</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郑以勋</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119237020901522</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卫南运河管理局乐陵河务局一级主任科员及以下（400110002020）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138.8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陈朝伟</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119233030401213</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崔全忠</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119212011801412</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郭云霄</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119232100302224</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kern w:val="0"/>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卫南运河管理局四女寺枢纽工程管理局一级主任科员及以下（一）</w:t>
            </w:r>
          </w:p>
          <w:p w:rsidR="008B5366" w:rsidRDefault="00850F77">
            <w:pPr>
              <w:widowControl/>
              <w:jc w:val="center"/>
              <w:textAlignment w:val="center"/>
              <w:rPr>
                <w:rFonts w:ascii="宋体" w:hAnsi="宋体" w:cs="宋体"/>
                <w:szCs w:val="21"/>
              </w:rPr>
            </w:pPr>
            <w:r>
              <w:rPr>
                <w:rFonts w:ascii="宋体" w:hAnsi="宋体" w:cs="宋体" w:hint="eastAsia"/>
                <w:kern w:val="0"/>
                <w:szCs w:val="21"/>
              </w:rPr>
              <w:t>（400110002023）</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128.4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顾汪明</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119211090102220</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战传金</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119237060400810</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周晓宇</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119237011500504</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1129"/>
        </w:trPr>
        <w:tc>
          <w:tcPr>
            <w:tcW w:w="2803" w:type="dxa"/>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海河下游管理局屈家店枢纽管理处一级主任科员及以下（400110003007）</w:t>
            </w:r>
          </w:p>
        </w:tc>
        <w:tc>
          <w:tcPr>
            <w:tcW w:w="1080" w:type="dxa"/>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120.9</w:t>
            </w:r>
          </w:p>
        </w:tc>
        <w:tc>
          <w:tcPr>
            <w:tcW w:w="10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贾克双</w:t>
            </w:r>
            <w:proofErr w:type="gramEnd"/>
          </w:p>
        </w:tc>
        <w:tc>
          <w:tcPr>
            <w:tcW w:w="2312" w:type="dxa"/>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118212013701520</w:t>
            </w:r>
          </w:p>
        </w:tc>
        <w:tc>
          <w:tcPr>
            <w:tcW w:w="1122" w:type="dxa"/>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22日上午</w:t>
            </w:r>
          </w:p>
        </w:tc>
        <w:tc>
          <w:tcPr>
            <w:tcW w:w="87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调剂</w:t>
            </w:r>
          </w:p>
        </w:tc>
      </w:tr>
      <w:tr w:rsidR="008B5366">
        <w:trPr>
          <w:trHeight w:hRule="exact" w:val="454"/>
        </w:trPr>
        <w:tc>
          <w:tcPr>
            <w:tcW w:w="2803"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海委机关水资源管理处一级主任科员及以下（400110001004）</w:t>
            </w:r>
          </w:p>
        </w:tc>
        <w:tc>
          <w:tcPr>
            <w:tcW w:w="1080"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131.0</w:t>
            </w:r>
          </w:p>
        </w:tc>
        <w:tc>
          <w:tcPr>
            <w:tcW w:w="10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刁维杰</w:t>
            </w:r>
          </w:p>
        </w:tc>
        <w:tc>
          <w:tcPr>
            <w:tcW w:w="2312" w:type="dxa"/>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119211091001406</w:t>
            </w:r>
          </w:p>
        </w:tc>
        <w:tc>
          <w:tcPr>
            <w:tcW w:w="1122"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Style w:val="font21"/>
                <w:rFonts w:hint="default"/>
                <w:color w:val="auto"/>
                <w:sz w:val="21"/>
                <w:szCs w:val="21"/>
              </w:rPr>
              <w:t>22日下午</w:t>
            </w:r>
          </w:p>
        </w:tc>
        <w:tc>
          <w:tcPr>
            <w:tcW w:w="87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韩淑颖</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119241020301420</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季晓翠</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119232011406110</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海委机关水资源节约与保护处一级主任科员及以下（400110001005）</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116.4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梁希金</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119211121401018</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秦海东</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5366" w:rsidRDefault="00850F77">
            <w:pPr>
              <w:widowControl/>
              <w:jc w:val="center"/>
              <w:textAlignment w:val="bottom"/>
              <w:rPr>
                <w:rFonts w:ascii="宋体" w:hAnsi="宋体" w:cs="宋体"/>
                <w:szCs w:val="21"/>
              </w:rPr>
            </w:pPr>
            <w:r>
              <w:rPr>
                <w:rFonts w:ascii="宋体" w:hAnsi="宋体" w:cs="宋体" w:hint="eastAsia"/>
                <w:kern w:val="0"/>
                <w:szCs w:val="21"/>
              </w:rPr>
              <w:t>119241010602101</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57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雷凯文</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bottom"/>
              <w:rPr>
                <w:rFonts w:ascii="宋体" w:hAnsi="宋体" w:cs="宋体"/>
                <w:szCs w:val="21"/>
              </w:rPr>
            </w:pPr>
            <w:r>
              <w:rPr>
                <w:rFonts w:ascii="宋体" w:hAnsi="宋体" w:cs="宋体" w:hint="eastAsia"/>
                <w:kern w:val="0"/>
                <w:szCs w:val="21"/>
              </w:rPr>
              <w:t>119211140301004</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95"/>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海委机关建设与运行管理处一级主任科员及以下（400110001006）</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137.0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 xml:space="preserve">程  </w:t>
            </w:r>
            <w:proofErr w:type="gramStart"/>
            <w:r>
              <w:rPr>
                <w:rFonts w:ascii="宋体" w:hAnsi="宋体" w:cs="宋体" w:hint="eastAsia"/>
                <w:kern w:val="0"/>
                <w:szCs w:val="21"/>
              </w:rPr>
              <w:t>琨</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119212012400609</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529"/>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牛志彬</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119235021401325</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kern w:val="0"/>
                <w:szCs w:val="21"/>
              </w:rPr>
            </w:pPr>
            <w:r>
              <w:rPr>
                <w:rFonts w:ascii="宋体" w:hAnsi="宋体" w:cs="宋体" w:hint="eastAsia"/>
                <w:kern w:val="0"/>
                <w:szCs w:val="21"/>
              </w:rPr>
              <w:t>海委机关水土保持处(农村水利水电处)一级主任科员及以下（一）</w:t>
            </w:r>
          </w:p>
          <w:p w:rsidR="008B5366" w:rsidRDefault="00850F77">
            <w:pPr>
              <w:widowControl/>
              <w:jc w:val="center"/>
              <w:textAlignment w:val="center"/>
              <w:rPr>
                <w:rFonts w:ascii="宋体" w:hAnsi="宋体" w:cs="宋体"/>
                <w:szCs w:val="21"/>
              </w:rPr>
            </w:pPr>
            <w:r>
              <w:rPr>
                <w:rFonts w:ascii="宋体" w:hAnsi="宋体" w:cs="宋体" w:hint="eastAsia"/>
                <w:kern w:val="0"/>
                <w:szCs w:val="21"/>
              </w:rPr>
              <w:t>（400110001009）</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133.1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常松涛</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119235101903803</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刘京晶</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119211150102107</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509"/>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阎世煜</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119211064200822</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549"/>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spacing w:line="280" w:lineRule="exact"/>
              <w:jc w:val="center"/>
              <w:textAlignment w:val="center"/>
              <w:rPr>
                <w:rFonts w:ascii="宋体" w:hAnsi="宋体" w:cs="宋体"/>
                <w:kern w:val="0"/>
                <w:szCs w:val="21"/>
              </w:rPr>
            </w:pPr>
            <w:r>
              <w:rPr>
                <w:rFonts w:ascii="宋体" w:hAnsi="宋体" w:cs="宋体" w:hint="eastAsia"/>
                <w:kern w:val="0"/>
                <w:szCs w:val="21"/>
              </w:rPr>
              <w:lastRenderedPageBreak/>
              <w:t>海委机关水土保持处(农村水利水电处)一级主任科员及以下（二）</w:t>
            </w:r>
          </w:p>
          <w:p w:rsidR="008B5366" w:rsidRDefault="00850F77">
            <w:pPr>
              <w:widowControl/>
              <w:spacing w:line="280" w:lineRule="exact"/>
              <w:jc w:val="center"/>
              <w:textAlignment w:val="center"/>
              <w:rPr>
                <w:rFonts w:ascii="宋体" w:hAnsi="宋体" w:cs="宋体"/>
                <w:szCs w:val="21"/>
              </w:rPr>
            </w:pPr>
            <w:r>
              <w:rPr>
                <w:rFonts w:ascii="宋体" w:hAnsi="宋体" w:cs="宋体" w:hint="eastAsia"/>
                <w:kern w:val="0"/>
                <w:szCs w:val="21"/>
              </w:rPr>
              <w:t>（400110001010）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122.4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黄正忠</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119243015207020</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589"/>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 xml:space="preserve">李  </w:t>
            </w:r>
            <w:proofErr w:type="gramStart"/>
            <w:r>
              <w:rPr>
                <w:rFonts w:ascii="宋体" w:hAnsi="宋体" w:cs="宋体" w:hint="eastAsia"/>
                <w:kern w:val="0"/>
                <w:szCs w:val="21"/>
              </w:rPr>
              <w:t>琨</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119214012902010</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kern w:val="0"/>
                <w:szCs w:val="21"/>
              </w:rPr>
            </w:pPr>
            <w:r>
              <w:rPr>
                <w:rFonts w:ascii="宋体" w:hAnsi="宋体" w:cs="宋体" w:hint="eastAsia"/>
                <w:kern w:val="0"/>
                <w:szCs w:val="21"/>
              </w:rPr>
              <w:t>海委机关监督处一级主任科员及以下</w:t>
            </w:r>
          </w:p>
          <w:p w:rsidR="008B5366" w:rsidRDefault="00850F77">
            <w:pPr>
              <w:widowControl/>
              <w:jc w:val="center"/>
              <w:textAlignment w:val="center"/>
              <w:rPr>
                <w:rFonts w:ascii="宋体" w:hAnsi="宋体" w:cs="宋体"/>
                <w:szCs w:val="21"/>
              </w:rPr>
            </w:pPr>
            <w:r>
              <w:rPr>
                <w:rFonts w:ascii="宋体" w:hAnsi="宋体" w:cs="宋体" w:hint="eastAsia"/>
                <w:kern w:val="0"/>
                <w:szCs w:val="21"/>
              </w:rPr>
              <w:t>（400110001011）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135.2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刘明睿</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119212011801610</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魏士禹</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119211090101412</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尹文中</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119232010900115</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海委机关水旱灾害防御处一级主任科员及以下（400110001012）</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128.3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孙继涛</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119212013202806</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李振伟</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119241011018516</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张晓涛</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119212012800109</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卫南运河管理局邢衡河务局一级主任科员及以下（三）（400110002015）</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129.7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李  佳</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119213010503613</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李长友</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119213010104630</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袁</w:t>
            </w:r>
            <w:proofErr w:type="gramEnd"/>
            <w:r>
              <w:rPr>
                <w:rFonts w:ascii="宋体" w:hAnsi="宋体" w:cs="宋体" w:hint="eastAsia"/>
                <w:kern w:val="0"/>
                <w:szCs w:val="21"/>
              </w:rPr>
              <w:t xml:space="preserve">  月</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119213010502224</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海河下游管理局水政水资源处一级主任科员及以下（400110003002）</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128.2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王伟童</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119241010701323</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 xml:space="preserve">张  </w:t>
            </w:r>
            <w:proofErr w:type="gramStart"/>
            <w:r>
              <w:rPr>
                <w:rFonts w:ascii="宋体" w:hAnsi="宋体" w:cs="宋体" w:hint="eastAsia"/>
                <w:kern w:val="0"/>
                <w:szCs w:val="21"/>
              </w:rPr>
              <w:t>凯</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119212012401416</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kern w:val="0"/>
                <w:szCs w:val="21"/>
              </w:rPr>
            </w:pPr>
            <w:r>
              <w:rPr>
                <w:rFonts w:ascii="宋体" w:hAnsi="宋体" w:cs="宋体" w:hint="eastAsia"/>
                <w:kern w:val="0"/>
                <w:szCs w:val="21"/>
              </w:rPr>
              <w:t>海河下游管理局工程管理处（水旱灾害防御处）一级主任科员及以下</w:t>
            </w:r>
          </w:p>
          <w:p w:rsidR="008B5366" w:rsidRDefault="00850F77">
            <w:pPr>
              <w:widowControl/>
              <w:jc w:val="center"/>
              <w:textAlignment w:val="center"/>
              <w:rPr>
                <w:rFonts w:ascii="宋体" w:hAnsi="宋体" w:cs="宋体"/>
                <w:szCs w:val="21"/>
              </w:rPr>
            </w:pPr>
            <w:r>
              <w:rPr>
                <w:rFonts w:ascii="宋体" w:hAnsi="宋体" w:cs="宋体" w:hint="eastAsia"/>
                <w:kern w:val="0"/>
                <w:szCs w:val="21"/>
              </w:rPr>
              <w:t>（400110003004）</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127.2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丁  宇</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119242011203112</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史仲煜</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119237021001523</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许郑宇</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119232011601419</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海河下游管理局西河闸管理处一级主任科员及以下（400110003006）</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136.5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邵光磊</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119237090600527</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徐  振</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119232010717916</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张月洋</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119212012001809</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kern w:val="0"/>
                <w:szCs w:val="21"/>
              </w:rPr>
            </w:pPr>
            <w:r>
              <w:rPr>
                <w:rFonts w:ascii="宋体" w:hAnsi="宋体" w:cs="宋体" w:hint="eastAsia"/>
                <w:kern w:val="0"/>
                <w:szCs w:val="21"/>
              </w:rPr>
              <w:t>海河下游管理局独流</w:t>
            </w:r>
            <w:proofErr w:type="gramStart"/>
            <w:r>
              <w:rPr>
                <w:rFonts w:ascii="宋体" w:hAnsi="宋体" w:cs="宋体" w:hint="eastAsia"/>
                <w:kern w:val="0"/>
                <w:szCs w:val="21"/>
              </w:rPr>
              <w:t>减河进洪闸</w:t>
            </w:r>
            <w:proofErr w:type="gramEnd"/>
            <w:r>
              <w:rPr>
                <w:rFonts w:ascii="宋体" w:hAnsi="宋体" w:cs="宋体" w:hint="eastAsia"/>
                <w:kern w:val="0"/>
                <w:szCs w:val="21"/>
              </w:rPr>
              <w:t>管理处一级主任科员及以下</w:t>
            </w:r>
          </w:p>
          <w:p w:rsidR="008B5366" w:rsidRDefault="00850F77">
            <w:pPr>
              <w:widowControl/>
              <w:jc w:val="center"/>
              <w:textAlignment w:val="center"/>
              <w:rPr>
                <w:rFonts w:ascii="宋体" w:hAnsi="宋体" w:cs="宋体"/>
                <w:szCs w:val="21"/>
              </w:rPr>
            </w:pPr>
            <w:r>
              <w:rPr>
                <w:rFonts w:ascii="宋体" w:hAnsi="宋体" w:cs="宋体" w:hint="eastAsia"/>
                <w:kern w:val="0"/>
                <w:szCs w:val="21"/>
              </w:rPr>
              <w:t>（400110003008）</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李洪铮</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119223011100315</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89"/>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田树盈</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119214012402506</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4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张宇轩</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119232010703727</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漳河上游管理局河道管理二处一级主任科员及以下（400110004002）</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129.2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高佳鸣</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119213011000416</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22日下午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调剂</w:t>
            </w:r>
          </w:p>
        </w:tc>
      </w:tr>
      <w:tr w:rsidR="008B5366">
        <w:trPr>
          <w:trHeight w:hRule="exact" w:val="454"/>
        </w:trPr>
        <w:tc>
          <w:tcPr>
            <w:tcW w:w="2803"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张昌天</w:t>
            </w:r>
            <w:proofErr w:type="gramEnd"/>
          </w:p>
        </w:tc>
        <w:tc>
          <w:tcPr>
            <w:tcW w:w="2312" w:type="dxa"/>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119253010408921</w:t>
            </w:r>
          </w:p>
        </w:tc>
        <w:tc>
          <w:tcPr>
            <w:tcW w:w="1122"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调剂</w:t>
            </w:r>
          </w:p>
        </w:tc>
      </w:tr>
      <w:tr w:rsidR="008B5366">
        <w:trPr>
          <w:trHeight w:hRule="exact" w:val="454"/>
        </w:trPr>
        <w:tc>
          <w:tcPr>
            <w:tcW w:w="2803"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kern w:val="0"/>
                <w:szCs w:val="21"/>
              </w:rPr>
            </w:pPr>
            <w:r>
              <w:rPr>
                <w:rFonts w:ascii="宋体" w:hAnsi="宋体" w:cs="宋体" w:hint="eastAsia"/>
                <w:kern w:val="0"/>
                <w:szCs w:val="21"/>
              </w:rPr>
              <w:t>海委机关规划计划处一级主任科员及以下</w:t>
            </w:r>
          </w:p>
          <w:p w:rsidR="008B5366" w:rsidRDefault="00850F77">
            <w:pPr>
              <w:widowControl/>
              <w:jc w:val="center"/>
              <w:textAlignment w:val="center"/>
              <w:rPr>
                <w:rFonts w:ascii="宋体" w:hAnsi="宋体" w:cs="宋体"/>
                <w:szCs w:val="21"/>
              </w:rPr>
            </w:pPr>
            <w:r>
              <w:rPr>
                <w:rFonts w:ascii="宋体" w:hAnsi="宋体" w:cs="宋体" w:hint="eastAsia"/>
                <w:kern w:val="0"/>
                <w:szCs w:val="21"/>
              </w:rPr>
              <w:t>（400110001001）</w:t>
            </w:r>
          </w:p>
        </w:tc>
        <w:tc>
          <w:tcPr>
            <w:tcW w:w="1080"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133.9</w:t>
            </w:r>
          </w:p>
        </w:tc>
        <w:tc>
          <w:tcPr>
            <w:tcW w:w="10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陈晓朋</w:t>
            </w:r>
          </w:p>
        </w:tc>
        <w:tc>
          <w:tcPr>
            <w:tcW w:w="2312" w:type="dxa"/>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119261010410523</w:t>
            </w:r>
          </w:p>
        </w:tc>
        <w:tc>
          <w:tcPr>
            <w:tcW w:w="1122"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Style w:val="font21"/>
                <w:rFonts w:hint="default"/>
                <w:color w:val="auto"/>
                <w:sz w:val="21"/>
                <w:szCs w:val="21"/>
              </w:rPr>
              <w:t>23日上午</w:t>
            </w:r>
          </w:p>
        </w:tc>
        <w:tc>
          <w:tcPr>
            <w:tcW w:w="87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宁  聪</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119232011506406</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刘文骞</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119250011001128</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kern w:val="0"/>
                <w:szCs w:val="21"/>
              </w:rPr>
            </w:pPr>
            <w:r>
              <w:rPr>
                <w:rFonts w:ascii="宋体" w:hAnsi="宋体" w:cs="宋体" w:hint="eastAsia"/>
                <w:kern w:val="0"/>
                <w:szCs w:val="21"/>
              </w:rPr>
              <w:lastRenderedPageBreak/>
              <w:t>海委机关人事处一级主任科员及以下</w:t>
            </w:r>
          </w:p>
          <w:p w:rsidR="008B5366" w:rsidRDefault="00850F77">
            <w:pPr>
              <w:widowControl/>
              <w:jc w:val="center"/>
              <w:textAlignment w:val="center"/>
              <w:rPr>
                <w:rFonts w:ascii="宋体" w:hAnsi="宋体" w:cs="宋体"/>
                <w:szCs w:val="21"/>
              </w:rPr>
            </w:pPr>
            <w:r>
              <w:rPr>
                <w:rFonts w:ascii="宋体" w:hAnsi="宋体" w:cs="宋体" w:hint="eastAsia"/>
                <w:kern w:val="0"/>
                <w:szCs w:val="21"/>
              </w:rPr>
              <w:t>（400110001003）</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125.7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刘梦琼</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119244011202116</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孟建筱</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119212013801427</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徐  杰</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119211120600701</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海委机关河湖管理处一级主任科员及以下（400110001008）</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135.7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范钟轶</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119251001701804</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李晓宇</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119211050503304</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张舒博</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119237021208214</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海委机关直属机关党委、海河工会一级主任科员及以下（400110001015）</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140.6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苗慧敏</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119214012803427</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孙佳丽</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119212012000321</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闫晓凝</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119211071603307</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1059"/>
        </w:trPr>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卫南运河管理局邢衡河务局一级主任科员及以下（</w:t>
            </w:r>
            <w:proofErr w:type="gramStart"/>
            <w:r>
              <w:rPr>
                <w:rFonts w:ascii="宋体" w:hAnsi="宋体" w:cs="宋体" w:hint="eastAsia"/>
                <w:kern w:val="0"/>
                <w:szCs w:val="21"/>
              </w:rPr>
              <w:t>一</w:t>
            </w:r>
            <w:proofErr w:type="gramEnd"/>
            <w:r>
              <w:rPr>
                <w:rFonts w:ascii="宋体" w:hAnsi="宋体" w:cs="宋体" w:hint="eastAsia"/>
                <w:kern w:val="0"/>
                <w:szCs w:val="21"/>
              </w:rPr>
              <w:t>）（400110002013）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123.1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乐佳美</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119215230102105</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卫南运河管理局沧州河务局一级主任科员及以下（400110002022）</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126.8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徐明珠</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119261010413626</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689"/>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王  燕</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119237012902323</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kern w:val="0"/>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卫南运河管理局四女寺枢纽工程管理局一级主任科员及以下（二）</w:t>
            </w:r>
          </w:p>
          <w:p w:rsidR="008B5366" w:rsidRDefault="00850F77">
            <w:pPr>
              <w:widowControl/>
              <w:jc w:val="center"/>
              <w:textAlignment w:val="center"/>
              <w:rPr>
                <w:rFonts w:ascii="宋体" w:hAnsi="宋体" w:cs="宋体"/>
                <w:szCs w:val="21"/>
              </w:rPr>
            </w:pPr>
            <w:r>
              <w:rPr>
                <w:rFonts w:ascii="宋体" w:hAnsi="宋体" w:cs="宋体" w:hint="eastAsia"/>
                <w:kern w:val="0"/>
                <w:szCs w:val="21"/>
              </w:rPr>
              <w:t>（400110002024）</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130.7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郝</w:t>
            </w:r>
            <w:proofErr w:type="gramEnd"/>
            <w:r>
              <w:rPr>
                <w:rFonts w:ascii="宋体" w:hAnsi="宋体" w:cs="宋体" w:hint="eastAsia"/>
                <w:kern w:val="0"/>
                <w:szCs w:val="21"/>
              </w:rPr>
              <w:t xml:space="preserve">  彩</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119237080506624</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刘学敏</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119232030401719</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周佳慧</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119234011601921</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海河下游管理局办公室（党委办公室）一级主任科员及以下（400110003001）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141.5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胡锦涛</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119212013202107</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肖国强</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119211064200411</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 xml:space="preserve">杨  </w:t>
            </w:r>
            <w:proofErr w:type="gramStart"/>
            <w:r>
              <w:rPr>
                <w:rFonts w:ascii="宋体" w:hAnsi="宋体" w:cs="宋体" w:hint="eastAsia"/>
                <w:kern w:val="0"/>
                <w:szCs w:val="21"/>
              </w:rPr>
              <w:t>茜</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119261010412005</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海河下游管理局人事处（离退休职工管理处）一级主任科员及以下（400110003003）</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141.6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李学毅</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119221152601206</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许泽宁</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119232011204603</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4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朱  琳</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119232020505416</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569"/>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海河下游管理局直属机关党委一级主任科员及以下（400110003005）</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135.9</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高东岳</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119237021307629</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560"/>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李  聪</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119233310108607</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554"/>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王  丽</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119214010903716</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lastRenderedPageBreak/>
              <w:t>海河下游管理局海河防潮</w:t>
            </w:r>
            <w:proofErr w:type="gramStart"/>
            <w:r>
              <w:rPr>
                <w:rFonts w:ascii="宋体" w:hAnsi="宋体" w:cs="宋体" w:hint="eastAsia"/>
                <w:kern w:val="0"/>
                <w:szCs w:val="21"/>
              </w:rPr>
              <w:t>闸</w:t>
            </w:r>
            <w:proofErr w:type="gramEnd"/>
            <w:r>
              <w:rPr>
                <w:rFonts w:ascii="宋体" w:hAnsi="宋体" w:cs="宋体" w:hint="eastAsia"/>
                <w:kern w:val="0"/>
                <w:szCs w:val="21"/>
              </w:rPr>
              <w:t>管理处一级主任科员及以下（400110003009）</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124.0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刘冉冉</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119232010709918</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刘  瑞</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119237012700827</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孙志前</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119211091000807</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397"/>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漳河上游管理局规划计划处一级主任科员及以下（400110004001）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133.7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李俊鹏</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119213011207313</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23日上午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杨  阳</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119211140303421</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 xml:space="preserve">张  </w:t>
            </w:r>
            <w:proofErr w:type="gramStart"/>
            <w:r>
              <w:rPr>
                <w:rFonts w:ascii="宋体" w:hAnsi="宋体" w:cs="宋体" w:hint="eastAsia"/>
                <w:kern w:val="0"/>
                <w:szCs w:val="21"/>
              </w:rPr>
              <w:t>茜</w:t>
            </w:r>
            <w:proofErr w:type="gramEnd"/>
          </w:p>
        </w:tc>
        <w:tc>
          <w:tcPr>
            <w:tcW w:w="2312" w:type="dxa"/>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119214013301416</w:t>
            </w:r>
          </w:p>
        </w:tc>
        <w:tc>
          <w:tcPr>
            <w:tcW w:w="1122"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海委机关财务处一级主任科员及以下（400110001002）</w:t>
            </w:r>
          </w:p>
        </w:tc>
        <w:tc>
          <w:tcPr>
            <w:tcW w:w="1080"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141.7</w:t>
            </w:r>
          </w:p>
        </w:tc>
        <w:tc>
          <w:tcPr>
            <w:tcW w:w="10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李亚哲</w:t>
            </w:r>
            <w:proofErr w:type="gramEnd"/>
          </w:p>
        </w:tc>
        <w:tc>
          <w:tcPr>
            <w:tcW w:w="2312" w:type="dxa"/>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119237013600914</w:t>
            </w:r>
          </w:p>
        </w:tc>
        <w:tc>
          <w:tcPr>
            <w:tcW w:w="1122"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Style w:val="font21"/>
                <w:rFonts w:hint="default"/>
                <w:color w:val="auto"/>
                <w:sz w:val="21"/>
                <w:szCs w:val="21"/>
              </w:rPr>
              <w:t>23日下午</w:t>
            </w:r>
          </w:p>
        </w:tc>
        <w:tc>
          <w:tcPr>
            <w:tcW w:w="87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刘欣宜</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119212012801001</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杨怡康</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119213010606619</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507"/>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海委机关国际合作与科技处一级主任科员及以下（400110001013）</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137.3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张紫依</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119211021001327</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递补</w:t>
            </w:r>
          </w:p>
        </w:tc>
      </w:tr>
      <w:tr w:rsidR="008B5366">
        <w:trPr>
          <w:trHeight w:hRule="exact" w:val="482"/>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杨淦全</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119232010903029</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kern w:val="0"/>
                <w:szCs w:val="21"/>
              </w:rPr>
            </w:pPr>
            <w:r>
              <w:rPr>
                <w:rFonts w:ascii="宋体" w:hAnsi="宋体" w:cs="宋体" w:hint="eastAsia"/>
                <w:kern w:val="0"/>
                <w:szCs w:val="21"/>
              </w:rPr>
              <w:t>海委机关审计处一级主任科员及以下</w:t>
            </w:r>
          </w:p>
          <w:p w:rsidR="008B5366" w:rsidRDefault="00850F77">
            <w:pPr>
              <w:widowControl/>
              <w:jc w:val="center"/>
              <w:textAlignment w:val="center"/>
              <w:rPr>
                <w:rFonts w:ascii="宋体" w:hAnsi="宋体" w:cs="宋体"/>
                <w:szCs w:val="21"/>
              </w:rPr>
            </w:pPr>
            <w:r>
              <w:rPr>
                <w:rFonts w:ascii="宋体" w:hAnsi="宋体" w:cs="宋体" w:hint="eastAsia"/>
                <w:kern w:val="0"/>
                <w:szCs w:val="21"/>
              </w:rPr>
              <w:t>（400110001014）</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105.3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王</w:t>
            </w:r>
            <w:proofErr w:type="gramStart"/>
            <w:r>
              <w:rPr>
                <w:rFonts w:ascii="宋体" w:hAnsi="宋体" w:cs="宋体" w:hint="eastAsia"/>
                <w:kern w:val="0"/>
                <w:szCs w:val="21"/>
              </w:rPr>
              <w:t>世</w:t>
            </w:r>
            <w:proofErr w:type="gramEnd"/>
            <w:r>
              <w:rPr>
                <w:rFonts w:ascii="宋体" w:hAnsi="宋体" w:cs="宋体" w:hint="eastAsia"/>
                <w:kern w:val="0"/>
                <w:szCs w:val="21"/>
              </w:rPr>
              <w:t>乐</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119212013800413</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58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闫</w:t>
            </w:r>
            <w:proofErr w:type="gramEnd"/>
            <w:r>
              <w:rPr>
                <w:rFonts w:ascii="宋体" w:hAnsi="宋体" w:cs="宋体" w:hint="eastAsia"/>
                <w:kern w:val="0"/>
                <w:szCs w:val="21"/>
              </w:rPr>
              <w:t xml:space="preserve">  </w:t>
            </w:r>
            <w:proofErr w:type="gramStart"/>
            <w:r>
              <w:rPr>
                <w:rFonts w:ascii="宋体" w:hAnsi="宋体" w:cs="宋体" w:hint="eastAsia"/>
                <w:kern w:val="0"/>
                <w:szCs w:val="21"/>
              </w:rPr>
              <w:t>娜</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119212012600106</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卫南运河管理局卫河河务局一级主任科员及以下（</w:t>
            </w:r>
            <w:proofErr w:type="gramStart"/>
            <w:r>
              <w:rPr>
                <w:rFonts w:ascii="宋体" w:hAnsi="宋体" w:cs="宋体" w:hint="eastAsia"/>
                <w:kern w:val="0"/>
                <w:szCs w:val="21"/>
              </w:rPr>
              <w:t>一</w:t>
            </w:r>
            <w:proofErr w:type="gramEnd"/>
            <w:r>
              <w:rPr>
                <w:rFonts w:ascii="宋体" w:hAnsi="宋体" w:cs="宋体" w:hint="eastAsia"/>
                <w:kern w:val="0"/>
                <w:szCs w:val="21"/>
              </w:rPr>
              <w:t>）（400110002001）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123.1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崔梦娅</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119241010703508</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鲁荣</w:t>
            </w:r>
            <w:proofErr w:type="gramStart"/>
            <w:r>
              <w:rPr>
                <w:rFonts w:ascii="宋体" w:hAnsi="宋体" w:cs="宋体" w:hint="eastAsia"/>
                <w:kern w:val="0"/>
                <w:szCs w:val="21"/>
              </w:rPr>
              <w:t>荣</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119241020400922</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杨风敏</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119237021006312</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卫南运河管理局聊城河务局一级主任科员及以下（三）（400110002009）</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113.0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宁迎新</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119237011401604</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张笑妍</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119237012600806</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朱莉萍</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119237060600329</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val="restart"/>
            <w:tcBorders>
              <w:top w:val="single" w:sz="4" w:space="0" w:color="000000"/>
              <w:left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卫南运河管理局邢衡河务局一级主任科员及以下（二）（400110002014）</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127.1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段澎媛</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119213011015625</w:t>
            </w:r>
          </w:p>
        </w:tc>
        <w:tc>
          <w:tcPr>
            <w:tcW w:w="1122" w:type="dxa"/>
            <w:vMerge w:val="restart"/>
            <w:tcBorders>
              <w:top w:val="single" w:sz="4" w:space="0" w:color="000000"/>
              <w:left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left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left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刘宇良</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119237090500103</w:t>
            </w:r>
          </w:p>
        </w:tc>
        <w:tc>
          <w:tcPr>
            <w:tcW w:w="1122" w:type="dxa"/>
            <w:vMerge/>
            <w:tcBorders>
              <w:left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 xml:space="preserve">张  </w:t>
            </w:r>
            <w:proofErr w:type="gramStart"/>
            <w:r>
              <w:rPr>
                <w:rFonts w:ascii="宋体" w:hAnsi="宋体" w:cs="宋体" w:hint="eastAsia"/>
                <w:kern w:val="0"/>
                <w:szCs w:val="21"/>
              </w:rPr>
              <w:t>彤</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130214012301918</w:t>
            </w:r>
          </w:p>
        </w:tc>
        <w:tc>
          <w:tcPr>
            <w:tcW w:w="1122" w:type="dxa"/>
            <w:vMerge/>
            <w:tcBorders>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调剂</w:t>
            </w:r>
          </w:p>
        </w:tc>
      </w:tr>
      <w:tr w:rsidR="008B5366">
        <w:trPr>
          <w:trHeight w:hRule="exact" w:val="397"/>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漳</w:t>
            </w:r>
            <w:proofErr w:type="gramEnd"/>
            <w:r>
              <w:rPr>
                <w:rFonts w:ascii="宋体" w:hAnsi="宋体" w:cs="宋体" w:hint="eastAsia"/>
                <w:kern w:val="0"/>
                <w:szCs w:val="21"/>
              </w:rPr>
              <w:t>卫南运河管理局庆云河务局一级主任科员及以下（400110002021）</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117.1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韩万鑫</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119261010802915</w:t>
            </w:r>
          </w:p>
        </w:tc>
        <w:tc>
          <w:tcPr>
            <w:tcW w:w="1122" w:type="dxa"/>
            <w:vMerge w:val="restart"/>
            <w:tcBorders>
              <w:top w:val="single" w:sz="4" w:space="0" w:color="000000"/>
              <w:left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left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刘宝玲</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119237012200607</w:t>
            </w:r>
          </w:p>
        </w:tc>
        <w:tc>
          <w:tcPr>
            <w:tcW w:w="1122" w:type="dxa"/>
            <w:vMerge/>
            <w:tcBorders>
              <w:left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调剂</w:t>
            </w: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齐云凯</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119237060605101</w:t>
            </w:r>
          </w:p>
        </w:tc>
        <w:tc>
          <w:tcPr>
            <w:tcW w:w="1122" w:type="dxa"/>
            <w:vMerge/>
            <w:tcBorders>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kern w:val="0"/>
                <w:szCs w:val="21"/>
              </w:rPr>
            </w:pPr>
            <w:r>
              <w:rPr>
                <w:rFonts w:ascii="宋体" w:hAnsi="宋体" w:cs="宋体" w:hint="eastAsia"/>
                <w:kern w:val="0"/>
                <w:szCs w:val="21"/>
              </w:rPr>
              <w:t>海河下游管理局独流减河防潮</w:t>
            </w:r>
            <w:proofErr w:type="gramStart"/>
            <w:r>
              <w:rPr>
                <w:rFonts w:ascii="宋体" w:hAnsi="宋体" w:cs="宋体" w:hint="eastAsia"/>
                <w:kern w:val="0"/>
                <w:szCs w:val="21"/>
              </w:rPr>
              <w:t>闸</w:t>
            </w:r>
            <w:proofErr w:type="gramEnd"/>
            <w:r>
              <w:rPr>
                <w:rFonts w:ascii="宋体" w:hAnsi="宋体" w:cs="宋体" w:hint="eastAsia"/>
                <w:kern w:val="0"/>
                <w:szCs w:val="21"/>
              </w:rPr>
              <w:t>管理处一级主任科员及以下</w:t>
            </w:r>
          </w:p>
          <w:p w:rsidR="008B5366" w:rsidRDefault="00850F77">
            <w:pPr>
              <w:widowControl/>
              <w:jc w:val="center"/>
              <w:textAlignment w:val="center"/>
              <w:rPr>
                <w:rFonts w:ascii="宋体" w:hAnsi="宋体" w:cs="宋体"/>
                <w:szCs w:val="21"/>
              </w:rPr>
            </w:pPr>
            <w:r>
              <w:rPr>
                <w:rFonts w:ascii="宋体" w:hAnsi="宋体" w:cs="宋体" w:hint="eastAsia"/>
                <w:kern w:val="0"/>
                <w:szCs w:val="21"/>
              </w:rPr>
              <w:t>（400110003010）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113.7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proofErr w:type="gramStart"/>
            <w:r>
              <w:rPr>
                <w:rFonts w:ascii="宋体" w:hAnsi="宋体" w:cs="宋体" w:hint="eastAsia"/>
                <w:kern w:val="0"/>
                <w:szCs w:val="21"/>
              </w:rPr>
              <w:t>霍思佳</w:t>
            </w:r>
            <w:proofErr w:type="gram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119241010601506</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23日下午</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李祥健</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119241140501007</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r w:rsidR="008B5366">
        <w:trPr>
          <w:trHeight w:hRule="exact" w:val="397"/>
        </w:trPr>
        <w:tc>
          <w:tcPr>
            <w:tcW w:w="2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袁一帆</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50F77">
            <w:pPr>
              <w:widowControl/>
              <w:jc w:val="center"/>
              <w:textAlignment w:val="center"/>
              <w:rPr>
                <w:rFonts w:ascii="宋体" w:hAnsi="宋体" w:cs="宋体"/>
                <w:szCs w:val="21"/>
              </w:rPr>
            </w:pPr>
            <w:r>
              <w:rPr>
                <w:rFonts w:ascii="宋体" w:hAnsi="宋体" w:cs="宋体" w:hint="eastAsia"/>
                <w:kern w:val="0"/>
                <w:szCs w:val="21"/>
              </w:rPr>
              <w:t>119212013101515</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66" w:rsidRDefault="008B5366">
            <w:pPr>
              <w:jc w:val="center"/>
              <w:rPr>
                <w:rFonts w:ascii="宋体" w:hAnsi="宋体" w:cs="宋体"/>
                <w:szCs w:val="21"/>
              </w:rPr>
            </w:pPr>
          </w:p>
        </w:tc>
      </w:tr>
    </w:tbl>
    <w:p w:rsidR="008B5366" w:rsidRDefault="008B5366">
      <w:pPr>
        <w:spacing w:line="580" w:lineRule="exact"/>
        <w:rPr>
          <w:rFonts w:eastAsia="黑体"/>
          <w:bCs/>
          <w:color w:val="000000"/>
          <w:spacing w:val="8"/>
          <w:sz w:val="32"/>
          <w:szCs w:val="32"/>
        </w:rPr>
      </w:pPr>
    </w:p>
    <w:p w:rsidR="008B5366" w:rsidRDefault="00850F77">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8B5366" w:rsidRDefault="008B5366">
      <w:pPr>
        <w:spacing w:line="580" w:lineRule="exact"/>
        <w:rPr>
          <w:rFonts w:eastAsia="黑体"/>
          <w:bCs/>
          <w:color w:val="000000"/>
          <w:spacing w:val="8"/>
          <w:sz w:val="32"/>
          <w:szCs w:val="32"/>
        </w:rPr>
      </w:pPr>
    </w:p>
    <w:p w:rsidR="008B5366" w:rsidRDefault="008B5366">
      <w:pPr>
        <w:spacing w:line="580" w:lineRule="exact"/>
        <w:rPr>
          <w:rFonts w:eastAsia="黑体"/>
          <w:bCs/>
          <w:color w:val="000000"/>
          <w:spacing w:val="8"/>
          <w:sz w:val="32"/>
          <w:szCs w:val="32"/>
        </w:rPr>
      </w:pPr>
    </w:p>
    <w:p w:rsidR="008B5366" w:rsidRDefault="00850F77">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8B5366" w:rsidRDefault="008B5366" w:rsidP="00850F77">
      <w:pPr>
        <w:spacing w:line="580" w:lineRule="exact"/>
        <w:ind w:firstLineChars="200" w:firstLine="674"/>
        <w:rPr>
          <w:b/>
          <w:bCs/>
          <w:color w:val="000000"/>
          <w:spacing w:val="8"/>
          <w:sz w:val="32"/>
          <w:szCs w:val="32"/>
        </w:rPr>
      </w:pPr>
    </w:p>
    <w:p w:rsidR="008B5366" w:rsidRDefault="00850F77">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海委人事处：</w:t>
      </w:r>
    </w:p>
    <w:p w:rsidR="008B5366" w:rsidRDefault="00850F7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8B5366" w:rsidRDefault="008B5366">
      <w:pPr>
        <w:widowControl/>
        <w:adjustRightInd w:val="0"/>
        <w:snapToGrid w:val="0"/>
        <w:spacing w:line="560" w:lineRule="exact"/>
        <w:ind w:firstLineChars="200" w:firstLine="640"/>
        <w:jc w:val="left"/>
        <w:rPr>
          <w:rFonts w:eastAsia="仿宋_GB2312" w:cs="宋体"/>
          <w:kern w:val="0"/>
          <w:sz w:val="32"/>
          <w:szCs w:val="32"/>
        </w:rPr>
      </w:pPr>
    </w:p>
    <w:p w:rsidR="008B5366" w:rsidRDefault="00850F7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8B5366" w:rsidRDefault="00850F7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B5366" w:rsidRDefault="008B5366">
      <w:pPr>
        <w:widowControl/>
        <w:adjustRightInd w:val="0"/>
        <w:snapToGrid w:val="0"/>
        <w:spacing w:line="560" w:lineRule="exact"/>
        <w:ind w:firstLineChars="200" w:firstLine="640"/>
        <w:jc w:val="left"/>
        <w:rPr>
          <w:rFonts w:eastAsia="仿宋_GB2312" w:cs="宋体"/>
          <w:kern w:val="0"/>
          <w:sz w:val="32"/>
          <w:szCs w:val="32"/>
          <w:u w:val="single"/>
        </w:rPr>
      </w:pPr>
    </w:p>
    <w:p w:rsidR="008B5366" w:rsidRDefault="00850F77">
      <w:pPr>
        <w:widowControl/>
        <w:jc w:val="left"/>
        <w:rPr>
          <w:rFonts w:eastAsia="仿宋_GB2312" w:cs="宋体"/>
          <w:kern w:val="0"/>
          <w:sz w:val="28"/>
          <w:szCs w:val="28"/>
        </w:rPr>
      </w:pPr>
      <w:r>
        <w:rPr>
          <w:rFonts w:eastAsia="仿宋_GB2312" w:cs="宋体"/>
          <w:kern w:val="0"/>
          <w:sz w:val="28"/>
          <w:szCs w:val="28"/>
        </w:rPr>
        <w:br w:type="page"/>
      </w:r>
    </w:p>
    <w:p w:rsidR="008B5366" w:rsidRDefault="00850F77">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8B5366" w:rsidRDefault="008B5366">
      <w:pPr>
        <w:spacing w:line="580" w:lineRule="exact"/>
        <w:jc w:val="center"/>
        <w:rPr>
          <w:b/>
          <w:bCs/>
          <w:color w:val="000000"/>
          <w:spacing w:val="8"/>
          <w:sz w:val="44"/>
          <w:szCs w:val="44"/>
        </w:rPr>
      </w:pPr>
    </w:p>
    <w:p w:rsidR="008B5366" w:rsidRDefault="009D44E6">
      <w:pPr>
        <w:spacing w:line="580" w:lineRule="exact"/>
        <w:jc w:val="center"/>
        <w:rPr>
          <w:b/>
          <w:bCs/>
          <w:color w:val="000000"/>
          <w:spacing w:val="8"/>
          <w:sz w:val="44"/>
          <w:szCs w:val="44"/>
        </w:rPr>
      </w:pPr>
      <w:hyperlink r:id="rId10" w:history="1">
        <w:r w:rsidR="00850F77">
          <w:rPr>
            <w:rFonts w:hint="eastAsia"/>
            <w:b/>
            <w:bCs/>
            <w:color w:val="000000"/>
            <w:spacing w:val="8"/>
            <w:sz w:val="44"/>
            <w:szCs w:val="44"/>
          </w:rPr>
          <w:t>放弃面试资格声明</w:t>
        </w:r>
      </w:hyperlink>
    </w:p>
    <w:p w:rsidR="008B5366" w:rsidRDefault="008B5366" w:rsidP="00850F77">
      <w:pPr>
        <w:spacing w:line="580" w:lineRule="exact"/>
        <w:ind w:firstLineChars="200" w:firstLine="674"/>
        <w:rPr>
          <w:b/>
          <w:bCs/>
          <w:color w:val="000000"/>
          <w:spacing w:val="8"/>
          <w:sz w:val="32"/>
          <w:szCs w:val="32"/>
        </w:rPr>
      </w:pPr>
    </w:p>
    <w:p w:rsidR="008B5366" w:rsidRDefault="00850F77">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海委人事处：</w:t>
      </w:r>
    </w:p>
    <w:p w:rsidR="008B5366" w:rsidRDefault="00850F7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8B5366" w:rsidRDefault="00850F7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B5366" w:rsidRDefault="008B5366">
      <w:pPr>
        <w:widowControl/>
        <w:adjustRightInd w:val="0"/>
        <w:snapToGrid w:val="0"/>
        <w:spacing w:line="560" w:lineRule="exact"/>
        <w:ind w:firstLineChars="200" w:firstLine="640"/>
        <w:jc w:val="left"/>
        <w:rPr>
          <w:rFonts w:eastAsia="仿宋_GB2312" w:cs="宋体"/>
          <w:kern w:val="0"/>
          <w:sz w:val="32"/>
          <w:szCs w:val="32"/>
        </w:rPr>
      </w:pPr>
    </w:p>
    <w:p w:rsidR="008B5366" w:rsidRDefault="00850F7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8B5366" w:rsidRDefault="00850F7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B5366" w:rsidRDefault="008B5366">
      <w:pPr>
        <w:widowControl/>
        <w:adjustRightInd w:val="0"/>
        <w:snapToGrid w:val="0"/>
        <w:spacing w:line="560" w:lineRule="exact"/>
        <w:ind w:firstLineChars="200" w:firstLine="640"/>
        <w:jc w:val="left"/>
        <w:rPr>
          <w:rFonts w:eastAsia="仿宋_GB2312" w:cs="宋体"/>
          <w:kern w:val="0"/>
          <w:sz w:val="32"/>
          <w:szCs w:val="32"/>
          <w:u w:val="single"/>
        </w:rPr>
      </w:pPr>
    </w:p>
    <w:p w:rsidR="008B5366" w:rsidRDefault="008B5366">
      <w:pPr>
        <w:widowControl/>
        <w:adjustRightInd w:val="0"/>
        <w:snapToGrid w:val="0"/>
        <w:spacing w:line="560" w:lineRule="exact"/>
        <w:ind w:firstLineChars="200" w:firstLine="640"/>
        <w:jc w:val="left"/>
        <w:rPr>
          <w:rFonts w:eastAsia="仿宋_GB2312" w:cs="宋体"/>
          <w:kern w:val="0"/>
          <w:sz w:val="32"/>
          <w:szCs w:val="32"/>
          <w:u w:val="single"/>
        </w:rPr>
      </w:pPr>
    </w:p>
    <w:p w:rsidR="008B5366" w:rsidRDefault="00850F77">
      <w:pPr>
        <w:jc w:val="center"/>
        <w:rPr>
          <w:rFonts w:eastAsia="方正仿宋_GBK"/>
          <w:bCs/>
          <w:spacing w:val="8"/>
          <w:sz w:val="84"/>
          <w:szCs w:val="84"/>
        </w:rPr>
      </w:pPr>
      <w:r>
        <w:rPr>
          <w:rFonts w:eastAsia="方正仿宋_GBK" w:hint="eastAsia"/>
          <w:bCs/>
          <w:spacing w:val="8"/>
          <w:sz w:val="84"/>
          <w:szCs w:val="84"/>
        </w:rPr>
        <w:t>身份证复印件粘贴处</w:t>
      </w:r>
    </w:p>
    <w:p w:rsidR="008B5366" w:rsidRDefault="008B5366">
      <w:pPr>
        <w:jc w:val="center"/>
        <w:rPr>
          <w:rFonts w:eastAsia="方正仿宋_GBK"/>
          <w:bCs/>
          <w:spacing w:val="8"/>
          <w:sz w:val="84"/>
          <w:szCs w:val="84"/>
        </w:rPr>
      </w:pPr>
    </w:p>
    <w:p w:rsidR="008B5366" w:rsidRDefault="008B5366">
      <w:pPr>
        <w:jc w:val="center"/>
        <w:rPr>
          <w:rFonts w:eastAsia="方正仿宋_GBK"/>
          <w:bCs/>
          <w:spacing w:val="8"/>
          <w:sz w:val="84"/>
          <w:szCs w:val="84"/>
        </w:rPr>
      </w:pPr>
    </w:p>
    <w:p w:rsidR="008B5366" w:rsidRDefault="008B5366">
      <w:pPr>
        <w:spacing w:line="400" w:lineRule="exact"/>
        <w:rPr>
          <w:rFonts w:ascii="黑体" w:eastAsia="黑体" w:hAnsi="黑体"/>
          <w:sz w:val="32"/>
          <w:szCs w:val="32"/>
        </w:rPr>
      </w:pPr>
    </w:p>
    <w:p w:rsidR="008B5366" w:rsidRDefault="008B5366">
      <w:pPr>
        <w:spacing w:line="400" w:lineRule="exact"/>
        <w:rPr>
          <w:rFonts w:ascii="黑体" w:eastAsia="黑体" w:hAnsi="黑体"/>
          <w:sz w:val="32"/>
          <w:szCs w:val="32"/>
        </w:rPr>
      </w:pPr>
    </w:p>
    <w:p w:rsidR="008B5366" w:rsidRDefault="00850F77">
      <w:pPr>
        <w:spacing w:line="400" w:lineRule="exact"/>
        <w:rPr>
          <w:rFonts w:ascii="黑体" w:eastAsia="黑体" w:hAnsi="黑体"/>
          <w:sz w:val="32"/>
          <w:szCs w:val="32"/>
        </w:rPr>
      </w:pPr>
      <w:r>
        <w:rPr>
          <w:rFonts w:ascii="黑体" w:eastAsia="黑体" w:hAnsi="黑体" w:hint="eastAsia"/>
          <w:sz w:val="32"/>
          <w:szCs w:val="32"/>
        </w:rPr>
        <w:lastRenderedPageBreak/>
        <w:t>附件4</w:t>
      </w:r>
    </w:p>
    <w:p w:rsidR="008B5366" w:rsidRDefault="00850F77">
      <w:pPr>
        <w:spacing w:line="400" w:lineRule="exact"/>
        <w:jc w:val="center"/>
        <w:rPr>
          <w:rFonts w:ascii="方正小标宋简体" w:eastAsia="方正小标宋简体" w:hAnsi="宋体"/>
          <w:b/>
          <w:sz w:val="32"/>
          <w:szCs w:val="32"/>
        </w:rPr>
      </w:pPr>
      <w:r>
        <w:rPr>
          <w:rFonts w:ascii="方正小标宋简体" w:eastAsia="方正小标宋简体" w:hAnsi="宋体" w:hint="eastAsia"/>
          <w:b/>
          <w:sz w:val="32"/>
          <w:szCs w:val="32"/>
        </w:rPr>
        <w:t>考生</w:t>
      </w:r>
      <w:proofErr w:type="gramStart"/>
      <w:r>
        <w:rPr>
          <w:rFonts w:ascii="方正小标宋简体" w:eastAsia="方正小标宋简体" w:hAnsi="宋体" w:hint="eastAsia"/>
          <w:b/>
          <w:sz w:val="32"/>
          <w:szCs w:val="32"/>
        </w:rPr>
        <w:t>健康卡</w:t>
      </w:r>
      <w:proofErr w:type="gramEnd"/>
      <w:r>
        <w:rPr>
          <w:rFonts w:ascii="方正小标宋简体" w:eastAsia="方正小标宋简体" w:hAnsi="宋体" w:hint="eastAsia"/>
          <w:b/>
          <w:sz w:val="32"/>
          <w:szCs w:val="32"/>
        </w:rPr>
        <w:t>及安全考试承诺书</w:t>
      </w:r>
    </w:p>
    <w:p w:rsidR="008B5366" w:rsidRDefault="008B5366">
      <w:pPr>
        <w:spacing w:line="120" w:lineRule="exact"/>
        <w:jc w:val="center"/>
        <w:rPr>
          <w:rFonts w:ascii="宋体" w:hAnsi="宋体"/>
          <w:b/>
          <w:sz w:val="30"/>
          <w:szCs w:val="3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207"/>
        <w:gridCol w:w="2139"/>
        <w:gridCol w:w="1072"/>
        <w:gridCol w:w="316"/>
        <w:gridCol w:w="1071"/>
        <w:gridCol w:w="1006"/>
        <w:gridCol w:w="780"/>
        <w:gridCol w:w="1290"/>
      </w:tblGrid>
      <w:tr w:rsidR="008B5366">
        <w:trPr>
          <w:trHeight w:val="616"/>
        </w:trPr>
        <w:tc>
          <w:tcPr>
            <w:tcW w:w="1386" w:type="dxa"/>
            <w:gridSpan w:val="2"/>
            <w:vAlign w:val="center"/>
          </w:tcPr>
          <w:p w:rsidR="008B5366" w:rsidRDefault="00850F77">
            <w:pPr>
              <w:jc w:val="center"/>
              <w:rPr>
                <w:szCs w:val="21"/>
              </w:rPr>
            </w:pPr>
            <w:r>
              <w:rPr>
                <w:rFonts w:ascii="宋体" w:hAnsi="宋体" w:cs="宋体" w:hint="eastAsia"/>
                <w:b/>
                <w:bCs/>
                <w:kern w:val="0"/>
                <w:szCs w:val="21"/>
              </w:rPr>
              <w:t>天数</w:t>
            </w:r>
          </w:p>
        </w:tc>
        <w:tc>
          <w:tcPr>
            <w:tcW w:w="2139" w:type="dxa"/>
            <w:vAlign w:val="center"/>
          </w:tcPr>
          <w:p w:rsidR="008B5366" w:rsidRDefault="00850F77">
            <w:pPr>
              <w:jc w:val="center"/>
              <w:rPr>
                <w:szCs w:val="21"/>
              </w:rPr>
            </w:pPr>
            <w:r>
              <w:rPr>
                <w:rFonts w:ascii="宋体" w:hAnsi="宋体" w:cs="宋体" w:hint="eastAsia"/>
                <w:b/>
                <w:bCs/>
                <w:kern w:val="0"/>
                <w:szCs w:val="21"/>
              </w:rPr>
              <w:t>日期</w:t>
            </w:r>
          </w:p>
        </w:tc>
        <w:tc>
          <w:tcPr>
            <w:tcW w:w="1072" w:type="dxa"/>
            <w:vAlign w:val="center"/>
          </w:tcPr>
          <w:p w:rsidR="008B5366" w:rsidRDefault="00850F77">
            <w:pPr>
              <w:jc w:val="center"/>
              <w:rPr>
                <w:sz w:val="24"/>
              </w:rPr>
            </w:pPr>
            <w:r>
              <w:rPr>
                <w:rFonts w:ascii="宋体" w:hAnsi="宋体" w:cs="宋体" w:hint="eastAsia"/>
                <w:b/>
                <w:bCs/>
                <w:kern w:val="0"/>
                <w:sz w:val="24"/>
              </w:rPr>
              <w:t>体温</w:t>
            </w:r>
            <w:r>
              <w:rPr>
                <w:rFonts w:ascii="宋体" w:hAnsi="宋体" w:cs="宋体" w:hint="eastAsia"/>
                <w:b/>
                <w:kern w:val="0"/>
                <w:sz w:val="24"/>
              </w:rPr>
              <w:t>℃</w:t>
            </w:r>
          </w:p>
        </w:tc>
        <w:tc>
          <w:tcPr>
            <w:tcW w:w="4463" w:type="dxa"/>
            <w:gridSpan w:val="5"/>
            <w:vAlign w:val="center"/>
          </w:tcPr>
          <w:p w:rsidR="008B5366" w:rsidRDefault="00850F77">
            <w:pPr>
              <w:jc w:val="center"/>
              <w:rPr>
                <w:sz w:val="24"/>
              </w:rPr>
            </w:pPr>
            <w:r>
              <w:rPr>
                <w:rFonts w:ascii="宋体" w:hAnsi="宋体" w:cs="宋体" w:hint="eastAsia"/>
                <w:b/>
                <w:bCs/>
                <w:kern w:val="0"/>
                <w:sz w:val="24"/>
              </w:rPr>
              <w:t>本人、家人及共同居住人员是否存在发热、乏力、咳嗽、呼吸困难、腹泻等病状</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1</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2</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3</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4</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5</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6</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7</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8</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9</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10</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11</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12</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13</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第</w:t>
            </w:r>
            <w:r>
              <w:rPr>
                <w:rFonts w:ascii="宋体" w:hAnsi="宋体" w:cs="宋体"/>
                <w:kern w:val="0"/>
                <w:szCs w:val="21"/>
              </w:rPr>
              <w:t>14</w:t>
            </w:r>
            <w:r>
              <w:rPr>
                <w:rFonts w:ascii="宋体" w:hAnsi="宋体" w:cs="宋体" w:hint="eastAsia"/>
                <w:kern w:val="0"/>
                <w:szCs w:val="21"/>
              </w:rPr>
              <w:t>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386" w:type="dxa"/>
            <w:gridSpan w:val="2"/>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考试当天</w:t>
            </w:r>
          </w:p>
        </w:tc>
        <w:tc>
          <w:tcPr>
            <w:tcW w:w="2139" w:type="dxa"/>
            <w:vAlign w:val="center"/>
          </w:tcPr>
          <w:p w:rsidR="008B5366" w:rsidRDefault="00850F77">
            <w:pPr>
              <w:widowControl/>
              <w:spacing w:line="300" w:lineRule="exact"/>
              <w:jc w:val="center"/>
              <w:rPr>
                <w:rFonts w:ascii="宋体" w:hAnsi="宋体" w:cs="宋体"/>
                <w:kern w:val="0"/>
                <w:szCs w:val="21"/>
              </w:rPr>
            </w:pPr>
            <w:r>
              <w:rPr>
                <w:rFonts w:ascii="宋体" w:hAnsi="宋体" w:cs="宋体" w:hint="eastAsia"/>
                <w:kern w:val="0"/>
                <w:szCs w:val="21"/>
              </w:rPr>
              <w:t>6月  日</w:t>
            </w:r>
          </w:p>
        </w:tc>
        <w:tc>
          <w:tcPr>
            <w:tcW w:w="1072" w:type="dxa"/>
            <w:vAlign w:val="center"/>
          </w:tcPr>
          <w:p w:rsidR="008B5366" w:rsidRDefault="008B5366">
            <w:pPr>
              <w:jc w:val="center"/>
            </w:pPr>
          </w:p>
        </w:tc>
        <w:tc>
          <w:tcPr>
            <w:tcW w:w="4463" w:type="dxa"/>
            <w:gridSpan w:val="5"/>
            <w:vAlign w:val="center"/>
          </w:tcPr>
          <w:p w:rsidR="008B5366" w:rsidRDefault="00850F77">
            <w:pPr>
              <w:jc w:val="center"/>
            </w:pPr>
            <w:r>
              <w:rPr>
                <w:rFonts w:ascii="宋体" w:hAnsi="宋体" w:cs="宋体" w:hint="eastAsia"/>
                <w:kern w:val="0"/>
                <w:sz w:val="24"/>
              </w:rPr>
              <w:t>是□   否□</w:t>
            </w:r>
          </w:p>
        </w:tc>
      </w:tr>
      <w:tr w:rsidR="008B5366">
        <w:trPr>
          <w:trHeight w:val="313"/>
        </w:trPr>
        <w:tc>
          <w:tcPr>
            <w:tcW w:w="1179" w:type="dxa"/>
            <w:vMerge w:val="restart"/>
            <w:vAlign w:val="center"/>
          </w:tcPr>
          <w:p w:rsidR="008B5366" w:rsidRDefault="008B5366">
            <w:pPr>
              <w:rPr>
                <w:rFonts w:ascii="宋体" w:hAnsi="宋体"/>
                <w:szCs w:val="21"/>
              </w:rPr>
            </w:pPr>
          </w:p>
          <w:p w:rsidR="008B5366" w:rsidRDefault="00850F77">
            <w:pPr>
              <w:jc w:val="center"/>
              <w:rPr>
                <w:rFonts w:ascii="宋体" w:hAnsi="宋体"/>
                <w:szCs w:val="21"/>
              </w:rPr>
            </w:pPr>
            <w:r>
              <w:rPr>
                <w:rFonts w:ascii="宋体" w:hAnsi="宋体" w:hint="eastAsia"/>
                <w:szCs w:val="21"/>
              </w:rPr>
              <w:t>面试前</w:t>
            </w:r>
          </w:p>
          <w:p w:rsidR="008B5366" w:rsidRDefault="00850F77">
            <w:pPr>
              <w:jc w:val="center"/>
              <w:rPr>
                <w:rFonts w:ascii="宋体" w:hAnsi="宋体"/>
                <w:szCs w:val="21"/>
              </w:rPr>
            </w:pPr>
            <w:r>
              <w:rPr>
                <w:rFonts w:ascii="宋体" w:hAnsi="宋体" w:hint="eastAsia"/>
                <w:szCs w:val="21"/>
              </w:rPr>
              <w:t>14天</w:t>
            </w:r>
          </w:p>
        </w:tc>
        <w:tc>
          <w:tcPr>
            <w:tcW w:w="2346" w:type="dxa"/>
            <w:gridSpan w:val="2"/>
            <w:vMerge w:val="restart"/>
            <w:vAlign w:val="center"/>
          </w:tcPr>
          <w:p w:rsidR="008B5366" w:rsidRDefault="00850F77">
            <w:pPr>
              <w:jc w:val="center"/>
              <w:rPr>
                <w:rFonts w:ascii="宋体" w:hAnsi="宋体"/>
                <w:szCs w:val="21"/>
              </w:rPr>
            </w:pPr>
            <w:r>
              <w:rPr>
                <w:rFonts w:ascii="宋体" w:hAnsi="宋体" w:hint="eastAsia"/>
                <w:szCs w:val="21"/>
              </w:rPr>
              <w:t>所在省市</w:t>
            </w:r>
          </w:p>
        </w:tc>
        <w:tc>
          <w:tcPr>
            <w:tcW w:w="3465" w:type="dxa"/>
            <w:gridSpan w:val="4"/>
            <w:vAlign w:val="center"/>
          </w:tcPr>
          <w:p w:rsidR="008B5366" w:rsidRDefault="00850F77">
            <w:pPr>
              <w:jc w:val="center"/>
              <w:rPr>
                <w:rFonts w:ascii="宋体" w:hAnsi="宋体"/>
                <w:sz w:val="24"/>
              </w:rPr>
            </w:pPr>
            <w:r>
              <w:rPr>
                <w:rFonts w:ascii="宋体" w:hAnsi="宋体" w:hint="eastAsia"/>
                <w:sz w:val="24"/>
              </w:rPr>
              <w:t>日期（**月**日至**月**日）</w:t>
            </w:r>
          </w:p>
        </w:tc>
        <w:tc>
          <w:tcPr>
            <w:tcW w:w="2070" w:type="dxa"/>
            <w:gridSpan w:val="2"/>
            <w:vAlign w:val="center"/>
          </w:tcPr>
          <w:p w:rsidR="008B5366" w:rsidRDefault="00850F77">
            <w:pPr>
              <w:jc w:val="center"/>
              <w:rPr>
                <w:rFonts w:ascii="宋体" w:hAnsi="宋体"/>
                <w:sz w:val="24"/>
              </w:rPr>
            </w:pPr>
            <w:r>
              <w:rPr>
                <w:rFonts w:ascii="宋体" w:hAnsi="宋体" w:hint="eastAsia"/>
                <w:sz w:val="24"/>
              </w:rPr>
              <w:t>本人所在省市</w:t>
            </w:r>
          </w:p>
        </w:tc>
      </w:tr>
      <w:tr w:rsidR="008B5366">
        <w:trPr>
          <w:trHeight w:val="305"/>
        </w:trPr>
        <w:tc>
          <w:tcPr>
            <w:tcW w:w="1179" w:type="dxa"/>
            <w:vMerge/>
            <w:vAlign w:val="center"/>
          </w:tcPr>
          <w:p w:rsidR="008B5366" w:rsidRDefault="008B5366">
            <w:pPr>
              <w:jc w:val="center"/>
              <w:rPr>
                <w:rFonts w:ascii="宋体" w:hAnsi="宋体"/>
                <w:szCs w:val="21"/>
              </w:rPr>
            </w:pPr>
          </w:p>
        </w:tc>
        <w:tc>
          <w:tcPr>
            <w:tcW w:w="2346" w:type="dxa"/>
            <w:gridSpan w:val="2"/>
            <w:vMerge/>
            <w:vAlign w:val="center"/>
          </w:tcPr>
          <w:p w:rsidR="008B5366" w:rsidRDefault="008B5366">
            <w:pPr>
              <w:jc w:val="center"/>
              <w:rPr>
                <w:rFonts w:ascii="宋体" w:hAnsi="宋体"/>
                <w:szCs w:val="21"/>
              </w:rPr>
            </w:pPr>
          </w:p>
        </w:tc>
        <w:tc>
          <w:tcPr>
            <w:tcW w:w="3465" w:type="dxa"/>
            <w:gridSpan w:val="4"/>
            <w:vAlign w:val="center"/>
          </w:tcPr>
          <w:p w:rsidR="008B5366" w:rsidRDefault="008B5366">
            <w:pPr>
              <w:spacing w:line="360" w:lineRule="exact"/>
              <w:jc w:val="center"/>
              <w:rPr>
                <w:rFonts w:ascii="宋体" w:hAnsi="宋体"/>
                <w:sz w:val="24"/>
              </w:rPr>
            </w:pPr>
          </w:p>
        </w:tc>
        <w:tc>
          <w:tcPr>
            <w:tcW w:w="2070" w:type="dxa"/>
            <w:gridSpan w:val="2"/>
            <w:vAlign w:val="center"/>
          </w:tcPr>
          <w:p w:rsidR="008B5366" w:rsidRDefault="008B5366">
            <w:pPr>
              <w:spacing w:line="360" w:lineRule="exact"/>
              <w:jc w:val="center"/>
              <w:rPr>
                <w:rFonts w:ascii="宋体" w:hAnsi="宋体"/>
                <w:sz w:val="24"/>
              </w:rPr>
            </w:pPr>
          </w:p>
        </w:tc>
      </w:tr>
      <w:tr w:rsidR="008B5366">
        <w:trPr>
          <w:trHeight w:val="360"/>
        </w:trPr>
        <w:tc>
          <w:tcPr>
            <w:tcW w:w="1179" w:type="dxa"/>
            <w:vMerge/>
            <w:vAlign w:val="center"/>
          </w:tcPr>
          <w:p w:rsidR="008B5366" w:rsidRDefault="008B5366">
            <w:pPr>
              <w:jc w:val="center"/>
              <w:rPr>
                <w:rFonts w:ascii="宋体" w:hAnsi="宋体"/>
                <w:szCs w:val="21"/>
              </w:rPr>
            </w:pPr>
          </w:p>
        </w:tc>
        <w:tc>
          <w:tcPr>
            <w:tcW w:w="2346" w:type="dxa"/>
            <w:gridSpan w:val="2"/>
            <w:vMerge/>
            <w:vAlign w:val="center"/>
          </w:tcPr>
          <w:p w:rsidR="008B5366" w:rsidRDefault="008B5366">
            <w:pPr>
              <w:jc w:val="center"/>
              <w:rPr>
                <w:rFonts w:ascii="宋体" w:hAnsi="宋体"/>
                <w:szCs w:val="21"/>
              </w:rPr>
            </w:pPr>
          </w:p>
        </w:tc>
        <w:tc>
          <w:tcPr>
            <w:tcW w:w="3465" w:type="dxa"/>
            <w:gridSpan w:val="4"/>
            <w:vAlign w:val="center"/>
          </w:tcPr>
          <w:p w:rsidR="008B5366" w:rsidRDefault="008B5366">
            <w:pPr>
              <w:spacing w:line="360" w:lineRule="exact"/>
              <w:jc w:val="center"/>
              <w:rPr>
                <w:rFonts w:ascii="宋体" w:hAnsi="宋体"/>
                <w:sz w:val="24"/>
              </w:rPr>
            </w:pPr>
          </w:p>
        </w:tc>
        <w:tc>
          <w:tcPr>
            <w:tcW w:w="2070" w:type="dxa"/>
            <w:gridSpan w:val="2"/>
            <w:vAlign w:val="center"/>
          </w:tcPr>
          <w:p w:rsidR="008B5366" w:rsidRDefault="008B5366">
            <w:pPr>
              <w:spacing w:line="360" w:lineRule="exact"/>
              <w:jc w:val="center"/>
              <w:rPr>
                <w:rFonts w:ascii="宋体" w:hAnsi="宋体"/>
                <w:sz w:val="24"/>
              </w:rPr>
            </w:pPr>
          </w:p>
        </w:tc>
      </w:tr>
      <w:tr w:rsidR="008B5366">
        <w:trPr>
          <w:trHeight w:val="360"/>
        </w:trPr>
        <w:tc>
          <w:tcPr>
            <w:tcW w:w="1179" w:type="dxa"/>
            <w:vMerge/>
            <w:vAlign w:val="center"/>
          </w:tcPr>
          <w:p w:rsidR="008B5366" w:rsidRDefault="008B5366">
            <w:pPr>
              <w:jc w:val="center"/>
              <w:rPr>
                <w:rFonts w:ascii="宋体" w:hAnsi="宋体"/>
                <w:szCs w:val="21"/>
              </w:rPr>
            </w:pPr>
          </w:p>
        </w:tc>
        <w:tc>
          <w:tcPr>
            <w:tcW w:w="2346" w:type="dxa"/>
            <w:gridSpan w:val="2"/>
            <w:vMerge/>
            <w:vAlign w:val="center"/>
          </w:tcPr>
          <w:p w:rsidR="008B5366" w:rsidRDefault="008B5366">
            <w:pPr>
              <w:jc w:val="center"/>
              <w:rPr>
                <w:rFonts w:ascii="宋体" w:hAnsi="宋体"/>
                <w:szCs w:val="21"/>
              </w:rPr>
            </w:pPr>
          </w:p>
        </w:tc>
        <w:tc>
          <w:tcPr>
            <w:tcW w:w="3465" w:type="dxa"/>
            <w:gridSpan w:val="4"/>
            <w:vAlign w:val="center"/>
          </w:tcPr>
          <w:p w:rsidR="008B5366" w:rsidRDefault="008B5366">
            <w:pPr>
              <w:spacing w:line="360" w:lineRule="exact"/>
              <w:jc w:val="center"/>
              <w:rPr>
                <w:rFonts w:ascii="宋体" w:hAnsi="宋体"/>
                <w:sz w:val="24"/>
              </w:rPr>
            </w:pPr>
          </w:p>
        </w:tc>
        <w:tc>
          <w:tcPr>
            <w:tcW w:w="2070" w:type="dxa"/>
            <w:gridSpan w:val="2"/>
            <w:vAlign w:val="center"/>
          </w:tcPr>
          <w:p w:rsidR="008B5366" w:rsidRDefault="008B5366">
            <w:pPr>
              <w:spacing w:line="360" w:lineRule="exact"/>
              <w:jc w:val="center"/>
              <w:rPr>
                <w:rFonts w:ascii="宋体" w:hAnsi="宋体"/>
                <w:sz w:val="24"/>
              </w:rPr>
            </w:pPr>
          </w:p>
        </w:tc>
      </w:tr>
      <w:tr w:rsidR="008B5366">
        <w:trPr>
          <w:trHeight w:val="761"/>
        </w:trPr>
        <w:tc>
          <w:tcPr>
            <w:tcW w:w="1179" w:type="dxa"/>
            <w:vMerge/>
            <w:vAlign w:val="center"/>
          </w:tcPr>
          <w:p w:rsidR="008B5366" w:rsidRDefault="008B5366">
            <w:pPr>
              <w:jc w:val="center"/>
              <w:rPr>
                <w:rFonts w:ascii="宋体" w:hAnsi="宋体"/>
                <w:szCs w:val="21"/>
              </w:rPr>
            </w:pPr>
          </w:p>
        </w:tc>
        <w:tc>
          <w:tcPr>
            <w:tcW w:w="2346" w:type="dxa"/>
            <w:gridSpan w:val="2"/>
            <w:vMerge w:val="restart"/>
            <w:vAlign w:val="center"/>
          </w:tcPr>
          <w:p w:rsidR="008B5366" w:rsidRDefault="00850F77">
            <w:pPr>
              <w:jc w:val="center"/>
              <w:rPr>
                <w:rFonts w:ascii="宋体" w:hAnsi="宋体"/>
                <w:szCs w:val="21"/>
              </w:rPr>
            </w:pPr>
            <w:r>
              <w:rPr>
                <w:rFonts w:ascii="宋体" w:hAnsi="宋体" w:hint="eastAsia"/>
                <w:szCs w:val="21"/>
              </w:rPr>
              <w:t>跨省市行程</w:t>
            </w:r>
          </w:p>
        </w:tc>
        <w:tc>
          <w:tcPr>
            <w:tcW w:w="1388" w:type="dxa"/>
            <w:gridSpan w:val="2"/>
            <w:vAlign w:val="center"/>
          </w:tcPr>
          <w:p w:rsidR="008B5366" w:rsidRDefault="00850F77">
            <w:pPr>
              <w:spacing w:line="240" w:lineRule="exact"/>
              <w:jc w:val="center"/>
              <w:rPr>
                <w:rFonts w:ascii="宋体" w:hAnsi="宋体"/>
                <w:sz w:val="24"/>
              </w:rPr>
            </w:pPr>
            <w:r>
              <w:rPr>
                <w:rFonts w:ascii="宋体" w:hAnsi="宋体" w:hint="eastAsia"/>
                <w:sz w:val="24"/>
              </w:rPr>
              <w:t>日期</w:t>
            </w:r>
          </w:p>
        </w:tc>
        <w:tc>
          <w:tcPr>
            <w:tcW w:w="1071" w:type="dxa"/>
            <w:vAlign w:val="center"/>
          </w:tcPr>
          <w:p w:rsidR="008B5366" w:rsidRDefault="00850F77">
            <w:pPr>
              <w:spacing w:line="240" w:lineRule="exact"/>
              <w:jc w:val="center"/>
              <w:rPr>
                <w:rFonts w:ascii="宋体" w:hAnsi="宋体"/>
                <w:sz w:val="24"/>
              </w:rPr>
            </w:pPr>
            <w:r>
              <w:rPr>
                <w:rFonts w:ascii="宋体" w:hAnsi="宋体" w:hint="eastAsia"/>
                <w:sz w:val="24"/>
              </w:rPr>
              <w:t>出发地</w:t>
            </w:r>
          </w:p>
        </w:tc>
        <w:tc>
          <w:tcPr>
            <w:tcW w:w="1006" w:type="dxa"/>
            <w:vAlign w:val="center"/>
          </w:tcPr>
          <w:p w:rsidR="008B5366" w:rsidRDefault="00850F77">
            <w:pPr>
              <w:spacing w:line="240" w:lineRule="exact"/>
              <w:jc w:val="center"/>
              <w:rPr>
                <w:rFonts w:ascii="宋体" w:hAnsi="宋体"/>
                <w:sz w:val="24"/>
              </w:rPr>
            </w:pPr>
            <w:r>
              <w:rPr>
                <w:rFonts w:ascii="宋体" w:hAnsi="宋体" w:hint="eastAsia"/>
                <w:sz w:val="24"/>
              </w:rPr>
              <w:t>目的地</w:t>
            </w:r>
          </w:p>
        </w:tc>
        <w:tc>
          <w:tcPr>
            <w:tcW w:w="780" w:type="dxa"/>
            <w:vAlign w:val="center"/>
          </w:tcPr>
          <w:p w:rsidR="008B5366" w:rsidRDefault="00850F77">
            <w:pPr>
              <w:spacing w:line="240" w:lineRule="exact"/>
              <w:jc w:val="center"/>
              <w:rPr>
                <w:rFonts w:ascii="宋体" w:hAnsi="宋体"/>
                <w:sz w:val="24"/>
              </w:rPr>
            </w:pPr>
            <w:r>
              <w:rPr>
                <w:rFonts w:ascii="宋体" w:hAnsi="宋体" w:hint="eastAsia"/>
                <w:sz w:val="24"/>
              </w:rPr>
              <w:t>中转地</w:t>
            </w:r>
          </w:p>
        </w:tc>
        <w:tc>
          <w:tcPr>
            <w:tcW w:w="1290" w:type="dxa"/>
            <w:vAlign w:val="center"/>
          </w:tcPr>
          <w:p w:rsidR="008B5366" w:rsidRDefault="00850F77">
            <w:pPr>
              <w:spacing w:line="240" w:lineRule="exact"/>
              <w:jc w:val="center"/>
              <w:rPr>
                <w:rFonts w:ascii="宋体" w:hAnsi="宋体"/>
                <w:szCs w:val="21"/>
              </w:rPr>
            </w:pPr>
            <w:r>
              <w:rPr>
                <w:rFonts w:ascii="宋体" w:hAnsi="宋体" w:hint="eastAsia"/>
                <w:szCs w:val="21"/>
              </w:rPr>
              <w:t>交通工具(车次、航班、自驾)</w:t>
            </w:r>
          </w:p>
        </w:tc>
      </w:tr>
      <w:tr w:rsidR="008B5366">
        <w:trPr>
          <w:trHeight w:val="313"/>
        </w:trPr>
        <w:tc>
          <w:tcPr>
            <w:tcW w:w="1179" w:type="dxa"/>
            <w:vMerge/>
            <w:vAlign w:val="center"/>
          </w:tcPr>
          <w:p w:rsidR="008B5366" w:rsidRDefault="008B5366">
            <w:pPr>
              <w:jc w:val="center"/>
              <w:rPr>
                <w:rFonts w:ascii="宋体" w:hAnsi="宋体"/>
                <w:szCs w:val="21"/>
              </w:rPr>
            </w:pPr>
          </w:p>
        </w:tc>
        <w:tc>
          <w:tcPr>
            <w:tcW w:w="2346" w:type="dxa"/>
            <w:gridSpan w:val="2"/>
            <w:vMerge/>
            <w:vAlign w:val="center"/>
          </w:tcPr>
          <w:p w:rsidR="008B5366" w:rsidRDefault="008B5366">
            <w:pPr>
              <w:jc w:val="center"/>
              <w:rPr>
                <w:rFonts w:ascii="宋体" w:hAnsi="宋体"/>
                <w:szCs w:val="21"/>
              </w:rPr>
            </w:pPr>
          </w:p>
        </w:tc>
        <w:tc>
          <w:tcPr>
            <w:tcW w:w="1388" w:type="dxa"/>
            <w:gridSpan w:val="2"/>
            <w:vAlign w:val="center"/>
          </w:tcPr>
          <w:p w:rsidR="008B5366" w:rsidRDefault="008B5366">
            <w:pPr>
              <w:jc w:val="center"/>
              <w:rPr>
                <w:rFonts w:ascii="宋体" w:hAnsi="宋体"/>
                <w:sz w:val="24"/>
              </w:rPr>
            </w:pPr>
          </w:p>
        </w:tc>
        <w:tc>
          <w:tcPr>
            <w:tcW w:w="1071" w:type="dxa"/>
            <w:vAlign w:val="center"/>
          </w:tcPr>
          <w:p w:rsidR="008B5366" w:rsidRDefault="008B5366">
            <w:pPr>
              <w:jc w:val="center"/>
              <w:rPr>
                <w:rFonts w:ascii="宋体" w:hAnsi="宋体"/>
                <w:sz w:val="24"/>
              </w:rPr>
            </w:pPr>
          </w:p>
        </w:tc>
        <w:tc>
          <w:tcPr>
            <w:tcW w:w="1006" w:type="dxa"/>
            <w:vAlign w:val="center"/>
          </w:tcPr>
          <w:p w:rsidR="008B5366" w:rsidRDefault="008B5366">
            <w:pPr>
              <w:jc w:val="center"/>
              <w:rPr>
                <w:rFonts w:ascii="宋体" w:hAnsi="宋体"/>
                <w:sz w:val="24"/>
              </w:rPr>
            </w:pPr>
          </w:p>
        </w:tc>
        <w:tc>
          <w:tcPr>
            <w:tcW w:w="780" w:type="dxa"/>
            <w:vAlign w:val="center"/>
          </w:tcPr>
          <w:p w:rsidR="008B5366" w:rsidRDefault="008B5366">
            <w:pPr>
              <w:jc w:val="center"/>
              <w:rPr>
                <w:rFonts w:ascii="宋体" w:hAnsi="宋体"/>
                <w:sz w:val="24"/>
              </w:rPr>
            </w:pPr>
          </w:p>
        </w:tc>
        <w:tc>
          <w:tcPr>
            <w:tcW w:w="1290" w:type="dxa"/>
            <w:vAlign w:val="center"/>
          </w:tcPr>
          <w:p w:rsidR="008B5366" w:rsidRDefault="008B5366">
            <w:pPr>
              <w:jc w:val="center"/>
              <w:rPr>
                <w:rFonts w:ascii="宋体" w:hAnsi="宋体"/>
                <w:sz w:val="24"/>
              </w:rPr>
            </w:pPr>
          </w:p>
        </w:tc>
      </w:tr>
      <w:tr w:rsidR="008B5366">
        <w:trPr>
          <w:trHeight w:val="313"/>
        </w:trPr>
        <w:tc>
          <w:tcPr>
            <w:tcW w:w="1179" w:type="dxa"/>
            <w:vMerge/>
            <w:vAlign w:val="center"/>
          </w:tcPr>
          <w:p w:rsidR="008B5366" w:rsidRDefault="008B5366">
            <w:pPr>
              <w:jc w:val="center"/>
              <w:rPr>
                <w:rFonts w:ascii="宋体" w:hAnsi="宋体"/>
                <w:szCs w:val="21"/>
              </w:rPr>
            </w:pPr>
          </w:p>
        </w:tc>
        <w:tc>
          <w:tcPr>
            <w:tcW w:w="2346" w:type="dxa"/>
            <w:gridSpan w:val="2"/>
            <w:vMerge/>
            <w:vAlign w:val="center"/>
          </w:tcPr>
          <w:p w:rsidR="008B5366" w:rsidRDefault="008B5366">
            <w:pPr>
              <w:jc w:val="center"/>
              <w:rPr>
                <w:rFonts w:ascii="宋体" w:hAnsi="宋体"/>
                <w:szCs w:val="21"/>
              </w:rPr>
            </w:pPr>
          </w:p>
        </w:tc>
        <w:tc>
          <w:tcPr>
            <w:tcW w:w="1388" w:type="dxa"/>
            <w:gridSpan w:val="2"/>
            <w:vAlign w:val="center"/>
          </w:tcPr>
          <w:p w:rsidR="008B5366" w:rsidRDefault="008B5366">
            <w:pPr>
              <w:jc w:val="center"/>
              <w:rPr>
                <w:rFonts w:ascii="宋体" w:hAnsi="宋体"/>
                <w:sz w:val="24"/>
              </w:rPr>
            </w:pPr>
          </w:p>
        </w:tc>
        <w:tc>
          <w:tcPr>
            <w:tcW w:w="1071" w:type="dxa"/>
            <w:vAlign w:val="center"/>
          </w:tcPr>
          <w:p w:rsidR="008B5366" w:rsidRDefault="008B5366">
            <w:pPr>
              <w:jc w:val="center"/>
              <w:rPr>
                <w:rFonts w:ascii="宋体" w:hAnsi="宋体"/>
                <w:sz w:val="24"/>
              </w:rPr>
            </w:pPr>
          </w:p>
        </w:tc>
        <w:tc>
          <w:tcPr>
            <w:tcW w:w="1006" w:type="dxa"/>
            <w:vAlign w:val="center"/>
          </w:tcPr>
          <w:p w:rsidR="008B5366" w:rsidRDefault="008B5366">
            <w:pPr>
              <w:jc w:val="center"/>
              <w:rPr>
                <w:rFonts w:ascii="宋体" w:hAnsi="宋体"/>
                <w:sz w:val="24"/>
              </w:rPr>
            </w:pPr>
          </w:p>
        </w:tc>
        <w:tc>
          <w:tcPr>
            <w:tcW w:w="780" w:type="dxa"/>
            <w:vAlign w:val="center"/>
          </w:tcPr>
          <w:p w:rsidR="008B5366" w:rsidRDefault="008B5366">
            <w:pPr>
              <w:jc w:val="center"/>
              <w:rPr>
                <w:rFonts w:ascii="宋体" w:hAnsi="宋体"/>
                <w:sz w:val="24"/>
              </w:rPr>
            </w:pPr>
          </w:p>
        </w:tc>
        <w:tc>
          <w:tcPr>
            <w:tcW w:w="1290" w:type="dxa"/>
            <w:vAlign w:val="center"/>
          </w:tcPr>
          <w:p w:rsidR="008B5366" w:rsidRDefault="008B5366">
            <w:pPr>
              <w:jc w:val="center"/>
              <w:rPr>
                <w:rFonts w:ascii="宋体" w:hAnsi="宋体"/>
                <w:sz w:val="24"/>
              </w:rPr>
            </w:pPr>
          </w:p>
        </w:tc>
      </w:tr>
      <w:tr w:rsidR="008B5366">
        <w:trPr>
          <w:trHeight w:val="935"/>
        </w:trPr>
        <w:tc>
          <w:tcPr>
            <w:tcW w:w="1179" w:type="dxa"/>
            <w:vMerge/>
            <w:vAlign w:val="center"/>
          </w:tcPr>
          <w:p w:rsidR="008B5366" w:rsidRDefault="008B5366">
            <w:pPr>
              <w:jc w:val="center"/>
              <w:rPr>
                <w:rFonts w:ascii="宋体" w:hAnsi="宋体"/>
                <w:szCs w:val="21"/>
              </w:rPr>
            </w:pPr>
          </w:p>
        </w:tc>
        <w:tc>
          <w:tcPr>
            <w:tcW w:w="2346" w:type="dxa"/>
            <w:gridSpan w:val="2"/>
            <w:vAlign w:val="center"/>
          </w:tcPr>
          <w:p w:rsidR="008B5366" w:rsidRDefault="00850F77">
            <w:pPr>
              <w:jc w:val="center"/>
              <w:rPr>
                <w:rFonts w:ascii="宋体" w:hAnsi="宋体"/>
                <w:szCs w:val="21"/>
              </w:rPr>
            </w:pPr>
            <w:r>
              <w:rPr>
                <w:rFonts w:ascii="宋体" w:hAnsi="宋体" w:hint="eastAsia"/>
                <w:szCs w:val="21"/>
              </w:rPr>
              <w:t>本人、家人及共同居住人员身体不适情况、接触其他人员情况</w:t>
            </w:r>
          </w:p>
        </w:tc>
        <w:tc>
          <w:tcPr>
            <w:tcW w:w="5535" w:type="dxa"/>
            <w:gridSpan w:val="6"/>
          </w:tcPr>
          <w:p w:rsidR="008B5366" w:rsidRDefault="008B5366"/>
        </w:tc>
      </w:tr>
      <w:tr w:rsidR="008B5366">
        <w:trPr>
          <w:trHeight w:val="1379"/>
        </w:trPr>
        <w:tc>
          <w:tcPr>
            <w:tcW w:w="3525" w:type="dxa"/>
            <w:gridSpan w:val="3"/>
            <w:vAlign w:val="center"/>
          </w:tcPr>
          <w:p w:rsidR="008B5366" w:rsidRDefault="00850F77">
            <w:pPr>
              <w:jc w:val="center"/>
              <w:rPr>
                <w:rFonts w:ascii="宋体" w:hAnsi="宋体"/>
                <w:sz w:val="24"/>
              </w:rPr>
            </w:pPr>
            <w:r>
              <w:rPr>
                <w:rFonts w:ascii="宋体" w:hAnsi="宋体" w:hint="eastAsia"/>
                <w:sz w:val="24"/>
              </w:rPr>
              <w:t>考生承诺</w:t>
            </w:r>
          </w:p>
        </w:tc>
        <w:tc>
          <w:tcPr>
            <w:tcW w:w="5535" w:type="dxa"/>
            <w:gridSpan w:val="6"/>
          </w:tcPr>
          <w:p w:rsidR="008B5366" w:rsidRDefault="00850F77">
            <w:pPr>
              <w:spacing w:line="280" w:lineRule="exact"/>
              <w:rPr>
                <w:rFonts w:ascii="楷体" w:eastAsia="楷体" w:hAnsi="楷体"/>
                <w:b/>
                <w:sz w:val="24"/>
              </w:rPr>
            </w:pPr>
            <w:r>
              <w:rPr>
                <w:rFonts w:ascii="楷体" w:eastAsia="楷体" w:hAnsi="楷体" w:hint="eastAsia"/>
                <w:b/>
                <w:sz w:val="24"/>
              </w:rPr>
              <w:t>本人承诺：以上所填内容真实、准确、</w:t>
            </w:r>
            <w:proofErr w:type="gramStart"/>
            <w:r>
              <w:rPr>
                <w:rFonts w:ascii="楷体" w:eastAsia="楷体" w:hAnsi="楷体" w:hint="eastAsia"/>
                <w:b/>
                <w:sz w:val="24"/>
              </w:rPr>
              <w:t>完整,</w:t>
            </w:r>
            <w:proofErr w:type="gramEnd"/>
            <w:r>
              <w:rPr>
                <w:rFonts w:ascii="楷体" w:eastAsia="楷体" w:hAnsi="楷体" w:hint="eastAsia"/>
                <w:b/>
                <w:sz w:val="24"/>
              </w:rPr>
              <w:t>如隐瞒情况造成危及公共安全后果，本人将承担相应的法律责任，自愿接受《治安管理处罚法》、《传染病防治法》和《关于依法惩治妨害新型冠状病毒感染肺炎疫情防控违法犯罪的意见》等法律法规的处罚和制裁。</w:t>
            </w:r>
          </w:p>
        </w:tc>
      </w:tr>
    </w:tbl>
    <w:p w:rsidR="008B5366" w:rsidRDefault="008B5366">
      <w:pPr>
        <w:rPr>
          <w:sz w:val="24"/>
        </w:rPr>
      </w:pPr>
    </w:p>
    <w:p w:rsidR="00617ADD" w:rsidRDefault="00850F77">
      <w:pPr>
        <w:rPr>
          <w:rFonts w:eastAsia="黑体"/>
          <w:bCs/>
          <w:color w:val="000000"/>
          <w:spacing w:val="8"/>
          <w:sz w:val="32"/>
          <w:szCs w:val="32"/>
        </w:rPr>
      </w:pPr>
      <w:r>
        <w:rPr>
          <w:rFonts w:ascii="黑体" w:eastAsia="黑体" w:hAnsi="黑体" w:hint="eastAsia"/>
          <w:sz w:val="24"/>
        </w:rPr>
        <w:t>姓名：</w:t>
      </w:r>
      <w:r w:rsidR="00A270E6">
        <w:rPr>
          <w:rFonts w:ascii="黑体" w:eastAsia="黑体" w:hAnsi="黑体"/>
          <w:sz w:val="24"/>
        </w:rPr>
        <w:t xml:space="preserve">        </w:t>
      </w:r>
      <w:r>
        <w:rPr>
          <w:rFonts w:ascii="黑体" w:eastAsia="黑体" w:hAnsi="黑体" w:hint="eastAsia"/>
          <w:sz w:val="24"/>
        </w:rPr>
        <w:t>；身份证号：</w:t>
      </w:r>
      <w:r w:rsidR="00A270E6">
        <w:rPr>
          <w:rFonts w:ascii="黑体" w:eastAsia="黑体" w:hAnsi="黑体"/>
          <w:sz w:val="24"/>
        </w:rPr>
        <w:t xml:space="preserve">                        </w:t>
      </w:r>
      <w:r>
        <w:rPr>
          <w:rFonts w:ascii="黑体" w:eastAsia="黑体" w:hAnsi="黑体" w:hint="eastAsia"/>
          <w:sz w:val="24"/>
        </w:rPr>
        <w:t>；本人签字：</w:t>
      </w:r>
      <w:r w:rsidR="00A270E6" w:rsidRPr="00A270E6">
        <w:rPr>
          <w:rFonts w:ascii="黑体" w:eastAsia="黑体" w:hAnsi="黑体"/>
          <w:sz w:val="24"/>
          <w:u w:val="single"/>
        </w:rPr>
        <w:t xml:space="preserve">          </w:t>
      </w:r>
    </w:p>
    <w:sectPr w:rsidR="00617ADD" w:rsidSect="008B5366">
      <w:footerReference w:type="default" r:id="rId11"/>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2AD" w:rsidRDefault="00FC62AD" w:rsidP="008B5366">
      <w:r>
        <w:separator/>
      </w:r>
    </w:p>
  </w:endnote>
  <w:endnote w:type="continuationSeparator" w:id="1">
    <w:p w:rsidR="00FC62AD" w:rsidRDefault="00FC62AD" w:rsidP="008B5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FC62AD" w:rsidRDefault="009D44E6">
        <w:pPr>
          <w:pStyle w:val="a5"/>
          <w:jc w:val="center"/>
        </w:pPr>
        <w:r>
          <w:rPr>
            <w:sz w:val="24"/>
            <w:szCs w:val="24"/>
          </w:rPr>
          <w:fldChar w:fldCharType="begin"/>
        </w:r>
        <w:r w:rsidR="00FC62AD">
          <w:rPr>
            <w:sz w:val="24"/>
            <w:szCs w:val="24"/>
          </w:rPr>
          <w:instrText xml:space="preserve"> PAGE   \* MERGEFORMAT </w:instrText>
        </w:r>
        <w:r>
          <w:rPr>
            <w:sz w:val="24"/>
            <w:szCs w:val="24"/>
          </w:rPr>
          <w:fldChar w:fldCharType="separate"/>
        </w:r>
        <w:r w:rsidR="00175C64" w:rsidRPr="00175C64">
          <w:rPr>
            <w:noProof/>
            <w:sz w:val="24"/>
            <w:szCs w:val="24"/>
            <w:lang w:val="zh-CN"/>
          </w:rPr>
          <w:t>6</w:t>
        </w:r>
        <w:r>
          <w:rPr>
            <w:sz w:val="24"/>
            <w:szCs w:val="24"/>
          </w:rPr>
          <w:fldChar w:fldCharType="end"/>
        </w:r>
      </w:p>
    </w:sdtContent>
  </w:sdt>
  <w:p w:rsidR="00FC62AD" w:rsidRDefault="00FC62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2AD" w:rsidRDefault="00FC62AD" w:rsidP="008B5366">
      <w:r>
        <w:separator/>
      </w:r>
    </w:p>
  </w:footnote>
  <w:footnote w:type="continuationSeparator" w:id="1">
    <w:p w:rsidR="00FC62AD" w:rsidRDefault="00FC62AD" w:rsidP="008B5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EF977"/>
    <w:multiLevelType w:val="singleLevel"/>
    <w:tmpl w:val="5EDEF977"/>
    <w:lvl w:ilvl="0">
      <w:start w:val="3"/>
      <w:numFmt w:val="chineseCounting"/>
      <w:suff w:val="nothing"/>
      <w:lvlText w:val="%1、"/>
      <w:lvlJc w:val="left"/>
    </w:lvl>
  </w:abstractNum>
  <w:abstractNum w:abstractNumId="1">
    <w:nsid w:val="5EDF0044"/>
    <w:multiLevelType w:val="singleLevel"/>
    <w:tmpl w:val="5EDF0044"/>
    <w:lvl w:ilvl="0">
      <w:start w:val="3"/>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10241"/>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303"/>
    <w:rsid w:val="00005150"/>
    <w:rsid w:val="00020BD2"/>
    <w:rsid w:val="000406E3"/>
    <w:rsid w:val="00056B94"/>
    <w:rsid w:val="00072488"/>
    <w:rsid w:val="00075ECD"/>
    <w:rsid w:val="000A1013"/>
    <w:rsid w:val="000C09BF"/>
    <w:rsid w:val="000C3C26"/>
    <w:rsid w:val="000D0351"/>
    <w:rsid w:val="000D3CEB"/>
    <w:rsid w:val="000D7F5F"/>
    <w:rsid w:val="0011523B"/>
    <w:rsid w:val="0016365B"/>
    <w:rsid w:val="001655B0"/>
    <w:rsid w:val="00170697"/>
    <w:rsid w:val="00172A27"/>
    <w:rsid w:val="00175C64"/>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71ADD"/>
    <w:rsid w:val="002A25B7"/>
    <w:rsid w:val="002A30CB"/>
    <w:rsid w:val="002E0289"/>
    <w:rsid w:val="002E2362"/>
    <w:rsid w:val="002E43DA"/>
    <w:rsid w:val="00303B7C"/>
    <w:rsid w:val="00332C9E"/>
    <w:rsid w:val="00340063"/>
    <w:rsid w:val="003405BD"/>
    <w:rsid w:val="003956E3"/>
    <w:rsid w:val="003A25A3"/>
    <w:rsid w:val="003A25F7"/>
    <w:rsid w:val="003C0E76"/>
    <w:rsid w:val="003C75C6"/>
    <w:rsid w:val="00442B75"/>
    <w:rsid w:val="00460AE1"/>
    <w:rsid w:val="00466650"/>
    <w:rsid w:val="0048132C"/>
    <w:rsid w:val="00490697"/>
    <w:rsid w:val="004C5817"/>
    <w:rsid w:val="005015CB"/>
    <w:rsid w:val="00526279"/>
    <w:rsid w:val="00532308"/>
    <w:rsid w:val="00541D67"/>
    <w:rsid w:val="005442CC"/>
    <w:rsid w:val="00546B54"/>
    <w:rsid w:val="00554DBF"/>
    <w:rsid w:val="00565E2B"/>
    <w:rsid w:val="00567C34"/>
    <w:rsid w:val="00580E96"/>
    <w:rsid w:val="00581C9A"/>
    <w:rsid w:val="00617ADD"/>
    <w:rsid w:val="00627359"/>
    <w:rsid w:val="00634804"/>
    <w:rsid w:val="006412FB"/>
    <w:rsid w:val="0065699B"/>
    <w:rsid w:val="006802CB"/>
    <w:rsid w:val="00685E08"/>
    <w:rsid w:val="00692658"/>
    <w:rsid w:val="006A2017"/>
    <w:rsid w:val="006D43E7"/>
    <w:rsid w:val="006E01CE"/>
    <w:rsid w:val="006F3754"/>
    <w:rsid w:val="00703E1B"/>
    <w:rsid w:val="00705E62"/>
    <w:rsid w:val="007136C1"/>
    <w:rsid w:val="00714F5B"/>
    <w:rsid w:val="007556D5"/>
    <w:rsid w:val="00755FC5"/>
    <w:rsid w:val="007B0A23"/>
    <w:rsid w:val="007B770F"/>
    <w:rsid w:val="007C584B"/>
    <w:rsid w:val="007E042C"/>
    <w:rsid w:val="00801532"/>
    <w:rsid w:val="008060FF"/>
    <w:rsid w:val="00832187"/>
    <w:rsid w:val="00850F77"/>
    <w:rsid w:val="00887849"/>
    <w:rsid w:val="0089782F"/>
    <w:rsid w:val="008A12FD"/>
    <w:rsid w:val="008B5366"/>
    <w:rsid w:val="008F16BA"/>
    <w:rsid w:val="008F2DDD"/>
    <w:rsid w:val="00973123"/>
    <w:rsid w:val="00997777"/>
    <w:rsid w:val="009C19AF"/>
    <w:rsid w:val="009D44E6"/>
    <w:rsid w:val="009F7DA8"/>
    <w:rsid w:val="00A217CB"/>
    <w:rsid w:val="00A270E6"/>
    <w:rsid w:val="00A36C41"/>
    <w:rsid w:val="00A47E17"/>
    <w:rsid w:val="00A57A68"/>
    <w:rsid w:val="00A85E83"/>
    <w:rsid w:val="00B00FF7"/>
    <w:rsid w:val="00B40B7F"/>
    <w:rsid w:val="00B71767"/>
    <w:rsid w:val="00B93D00"/>
    <w:rsid w:val="00B9683A"/>
    <w:rsid w:val="00BD19CA"/>
    <w:rsid w:val="00BD517E"/>
    <w:rsid w:val="00BD53C4"/>
    <w:rsid w:val="00C14094"/>
    <w:rsid w:val="00C30478"/>
    <w:rsid w:val="00C70443"/>
    <w:rsid w:val="00C748FB"/>
    <w:rsid w:val="00C80ACC"/>
    <w:rsid w:val="00C97F63"/>
    <w:rsid w:val="00CC5576"/>
    <w:rsid w:val="00CD1DE8"/>
    <w:rsid w:val="00CD2131"/>
    <w:rsid w:val="00CD385E"/>
    <w:rsid w:val="00CD76FC"/>
    <w:rsid w:val="00D05164"/>
    <w:rsid w:val="00D05323"/>
    <w:rsid w:val="00D05735"/>
    <w:rsid w:val="00D13773"/>
    <w:rsid w:val="00D3637F"/>
    <w:rsid w:val="00D41148"/>
    <w:rsid w:val="00D76C5F"/>
    <w:rsid w:val="00D80F38"/>
    <w:rsid w:val="00D81FA5"/>
    <w:rsid w:val="00D83C20"/>
    <w:rsid w:val="00D96BDB"/>
    <w:rsid w:val="00DC4BE5"/>
    <w:rsid w:val="00DD11F8"/>
    <w:rsid w:val="00DE5DA3"/>
    <w:rsid w:val="00E42A0C"/>
    <w:rsid w:val="00E73ED3"/>
    <w:rsid w:val="00E7612F"/>
    <w:rsid w:val="00E8788F"/>
    <w:rsid w:val="00E879F4"/>
    <w:rsid w:val="00EA71CC"/>
    <w:rsid w:val="00EB5787"/>
    <w:rsid w:val="00EF09AE"/>
    <w:rsid w:val="00F01447"/>
    <w:rsid w:val="00F071EB"/>
    <w:rsid w:val="00F21733"/>
    <w:rsid w:val="00F30326"/>
    <w:rsid w:val="00F32568"/>
    <w:rsid w:val="00F611E9"/>
    <w:rsid w:val="00F95BAE"/>
    <w:rsid w:val="00FC62AD"/>
    <w:rsid w:val="01E25FD9"/>
    <w:rsid w:val="031F6CAB"/>
    <w:rsid w:val="03BF0DB3"/>
    <w:rsid w:val="03C616D3"/>
    <w:rsid w:val="0482317E"/>
    <w:rsid w:val="05887A4C"/>
    <w:rsid w:val="070F49A2"/>
    <w:rsid w:val="07E43A81"/>
    <w:rsid w:val="09201445"/>
    <w:rsid w:val="09B7728A"/>
    <w:rsid w:val="0B5C2DB3"/>
    <w:rsid w:val="0DCB0114"/>
    <w:rsid w:val="1144381B"/>
    <w:rsid w:val="1186384C"/>
    <w:rsid w:val="12FF3918"/>
    <w:rsid w:val="16697BD2"/>
    <w:rsid w:val="198432E8"/>
    <w:rsid w:val="1B4F4EDD"/>
    <w:rsid w:val="1C687BA8"/>
    <w:rsid w:val="1DA2662B"/>
    <w:rsid w:val="1F435D57"/>
    <w:rsid w:val="20F85964"/>
    <w:rsid w:val="2270048D"/>
    <w:rsid w:val="23095DB8"/>
    <w:rsid w:val="25783C88"/>
    <w:rsid w:val="25E023B3"/>
    <w:rsid w:val="26D030DC"/>
    <w:rsid w:val="27D55CE6"/>
    <w:rsid w:val="2A3235C6"/>
    <w:rsid w:val="2A7740BB"/>
    <w:rsid w:val="2B195E43"/>
    <w:rsid w:val="2B6A4948"/>
    <w:rsid w:val="2C5F615A"/>
    <w:rsid w:val="2D3C64BD"/>
    <w:rsid w:val="2E217A24"/>
    <w:rsid w:val="2E5E5C1F"/>
    <w:rsid w:val="2E8C546A"/>
    <w:rsid w:val="2F861953"/>
    <w:rsid w:val="303809A8"/>
    <w:rsid w:val="30C70618"/>
    <w:rsid w:val="3389601C"/>
    <w:rsid w:val="33DC4A98"/>
    <w:rsid w:val="34092474"/>
    <w:rsid w:val="34AF76B7"/>
    <w:rsid w:val="34DE44A2"/>
    <w:rsid w:val="38631313"/>
    <w:rsid w:val="38A72D01"/>
    <w:rsid w:val="3A5369BF"/>
    <w:rsid w:val="3A7426D6"/>
    <w:rsid w:val="3A900623"/>
    <w:rsid w:val="3AA70248"/>
    <w:rsid w:val="3ABD23EC"/>
    <w:rsid w:val="3EE21837"/>
    <w:rsid w:val="411F4DB3"/>
    <w:rsid w:val="419A3FAE"/>
    <w:rsid w:val="41DF121F"/>
    <w:rsid w:val="435D6854"/>
    <w:rsid w:val="45267D82"/>
    <w:rsid w:val="46A55C75"/>
    <w:rsid w:val="47ED3A0E"/>
    <w:rsid w:val="48B91E5D"/>
    <w:rsid w:val="4A7D0844"/>
    <w:rsid w:val="4B162FC1"/>
    <w:rsid w:val="4EC933D2"/>
    <w:rsid w:val="4F2B4370"/>
    <w:rsid w:val="4F6F5245"/>
    <w:rsid w:val="5046106F"/>
    <w:rsid w:val="51E31065"/>
    <w:rsid w:val="5217023B"/>
    <w:rsid w:val="53CF529B"/>
    <w:rsid w:val="559D2106"/>
    <w:rsid w:val="57E035B9"/>
    <w:rsid w:val="591C553F"/>
    <w:rsid w:val="5BE76CD7"/>
    <w:rsid w:val="5BEA5D1A"/>
    <w:rsid w:val="5C0A0595"/>
    <w:rsid w:val="6277079A"/>
    <w:rsid w:val="64AF38BD"/>
    <w:rsid w:val="66475A71"/>
    <w:rsid w:val="66A9277E"/>
    <w:rsid w:val="67E43669"/>
    <w:rsid w:val="687142E8"/>
    <w:rsid w:val="6925502D"/>
    <w:rsid w:val="69F3315F"/>
    <w:rsid w:val="6CB23063"/>
    <w:rsid w:val="6CF31A9A"/>
    <w:rsid w:val="6D735179"/>
    <w:rsid w:val="6F416B95"/>
    <w:rsid w:val="70591613"/>
    <w:rsid w:val="70696669"/>
    <w:rsid w:val="70727BFF"/>
    <w:rsid w:val="7284509F"/>
    <w:rsid w:val="760E5F3E"/>
    <w:rsid w:val="78B6041B"/>
    <w:rsid w:val="79D85F74"/>
    <w:rsid w:val="7AB855E2"/>
    <w:rsid w:val="7AC65BFC"/>
    <w:rsid w:val="7CD8745F"/>
    <w:rsid w:val="7CE133EE"/>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B5366"/>
    <w:pPr>
      <w:ind w:firstLineChars="200" w:firstLine="640"/>
    </w:pPr>
    <w:rPr>
      <w:rFonts w:eastAsia="黑体"/>
      <w:sz w:val="32"/>
      <w:szCs w:val="24"/>
    </w:rPr>
  </w:style>
  <w:style w:type="paragraph" w:styleId="a4">
    <w:name w:val="Balloon Text"/>
    <w:basedOn w:val="a"/>
    <w:link w:val="Char0"/>
    <w:uiPriority w:val="99"/>
    <w:unhideWhenUsed/>
    <w:qFormat/>
    <w:rsid w:val="008B5366"/>
    <w:rPr>
      <w:sz w:val="18"/>
      <w:szCs w:val="18"/>
    </w:rPr>
  </w:style>
  <w:style w:type="paragraph" w:styleId="a5">
    <w:name w:val="footer"/>
    <w:basedOn w:val="a"/>
    <w:link w:val="Char1"/>
    <w:uiPriority w:val="99"/>
    <w:qFormat/>
    <w:rsid w:val="008B5366"/>
    <w:pPr>
      <w:tabs>
        <w:tab w:val="center" w:pos="4153"/>
        <w:tab w:val="right" w:pos="8306"/>
      </w:tabs>
      <w:snapToGrid w:val="0"/>
      <w:jc w:val="left"/>
    </w:pPr>
    <w:rPr>
      <w:sz w:val="18"/>
    </w:rPr>
  </w:style>
  <w:style w:type="paragraph" w:styleId="a6">
    <w:name w:val="header"/>
    <w:basedOn w:val="a"/>
    <w:qFormat/>
    <w:rsid w:val="008B53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8B5366"/>
    <w:rPr>
      <w:color w:val="0000FF" w:themeColor="hyperlink"/>
      <w:u w:val="single"/>
    </w:rPr>
  </w:style>
  <w:style w:type="character" w:customStyle="1" w:styleId="Char">
    <w:name w:val="正文文本缩进 Char"/>
    <w:basedOn w:val="a0"/>
    <w:link w:val="a3"/>
    <w:qFormat/>
    <w:rsid w:val="008B5366"/>
    <w:rPr>
      <w:rFonts w:eastAsia="黑体"/>
      <w:kern w:val="2"/>
      <w:sz w:val="32"/>
      <w:szCs w:val="24"/>
    </w:rPr>
  </w:style>
  <w:style w:type="character" w:customStyle="1" w:styleId="Char1">
    <w:name w:val="页脚 Char"/>
    <w:basedOn w:val="a0"/>
    <w:link w:val="a5"/>
    <w:uiPriority w:val="99"/>
    <w:qFormat/>
    <w:rsid w:val="008B5366"/>
    <w:rPr>
      <w:kern w:val="2"/>
      <w:sz w:val="18"/>
    </w:rPr>
  </w:style>
  <w:style w:type="character" w:customStyle="1" w:styleId="Char0">
    <w:name w:val="批注框文本 Char"/>
    <w:basedOn w:val="a0"/>
    <w:link w:val="a4"/>
    <w:uiPriority w:val="99"/>
    <w:semiHidden/>
    <w:qFormat/>
    <w:rsid w:val="008B5366"/>
    <w:rPr>
      <w:kern w:val="2"/>
      <w:sz w:val="18"/>
      <w:szCs w:val="18"/>
    </w:rPr>
  </w:style>
  <w:style w:type="character" w:customStyle="1" w:styleId="font21">
    <w:name w:val="font21"/>
    <w:basedOn w:val="a0"/>
    <w:rsid w:val="008B5366"/>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6AB1116-0E60-4104-AB03-C0419962F71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4773</Words>
  <Characters>4179</Characters>
  <Application>Microsoft Office Word</Application>
  <DocSecurity>0</DocSecurity>
  <Lines>34</Lines>
  <Paragraphs>17</Paragraphs>
  <ScaleCrop>false</ScaleCrop>
  <Company>微软中国</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cp:lastModifiedBy>
  <cp:revision>9</cp:revision>
  <cp:lastPrinted>2020-06-09T08:02:00Z</cp:lastPrinted>
  <dcterms:created xsi:type="dcterms:W3CDTF">2020-06-08T11:15:00Z</dcterms:created>
  <dcterms:modified xsi:type="dcterms:W3CDTF">2020-06-12T02:13:00Z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