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</w:p>
    <w:tbl>
      <w:tblPr>
        <w:tblStyle w:val="3"/>
        <w:tblW w:w="13460" w:type="dxa"/>
        <w:tblInd w:w="9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06"/>
        <w:gridCol w:w="1560"/>
        <w:gridCol w:w="629"/>
        <w:gridCol w:w="2633"/>
        <w:gridCol w:w="1437"/>
        <w:gridCol w:w="1808"/>
        <w:gridCol w:w="1766"/>
        <w:gridCol w:w="1900"/>
        <w:gridCol w:w="112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hint="eastAsia" w:ascii="方正小标宋简体" w:hAnsi="方正小标宋简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sz w:val="44"/>
                <w:szCs w:val="44"/>
                <w:lang w:val="en-US" w:eastAsia="zh-CN"/>
              </w:rPr>
              <w:t>阿坝州“定向招录”公务员乡镇党委资格审查、推荐情况</w:t>
            </w:r>
            <w:r>
              <w:rPr>
                <w:rFonts w:hint="eastAsia" w:ascii="方正小标宋简体" w:hAnsi="方正小标宋简体" w:eastAsia="方正小标宋简体" w:cs="宋体"/>
                <w:sz w:val="44"/>
                <w:szCs w:val="44"/>
              </w:rPr>
              <w:t>汇总表</w:t>
            </w:r>
          </w:p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hint="eastAsia" w:ascii="方正小标宋简体" w:hAnsi="方正小标宋简体" w:eastAsia="方正小标宋简体" w:cs="宋体"/>
                <w:sz w:val="10"/>
                <w:szCs w:val="10"/>
              </w:rPr>
            </w:pPr>
          </w:p>
          <w:p>
            <w:pPr>
              <w:widowControl/>
              <w:spacing w:line="240" w:lineRule="auto"/>
              <w:ind w:left="0"/>
              <w:jc w:val="left"/>
              <w:textAlignment w:val="auto"/>
              <w:rPr>
                <w:rFonts w:hint="eastAsia" w:ascii="仿宋_GB2312" w:hAnsi="方正小标宋简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宋体"/>
                <w:sz w:val="32"/>
                <w:szCs w:val="32"/>
              </w:rPr>
              <w:t>填报单位（签章）：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考生类别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资格条件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拟报职位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审核推荐乡镇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atLeast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 w:leftChars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left="0"/>
              <w:jc w:val="center"/>
              <w:textAlignment w:val="auto"/>
              <w:rPr>
                <w:rFonts w:ascii="宋体" w:hAnsi="宋体" w:cs="宋体"/>
                <w:sz w:val="24"/>
                <w:szCs w:val="24"/>
              </w:rPr>
            </w:pPr>
          </w:p>
        </w:tc>
      </w:tr>
    </w:tbl>
    <w:p>
      <w:pPr>
        <w:spacing w:line="540" w:lineRule="exact"/>
        <w:jc w:val="left"/>
        <w:rPr>
          <w:rFonts w:hint="eastAsia"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时间：20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方正小标宋简体" w:eastAsia="仿宋_GB2312"/>
          <w:sz w:val="32"/>
          <w:szCs w:val="32"/>
        </w:rPr>
        <w:t>年</w:t>
      </w:r>
      <w:r>
        <w:rPr>
          <w:rFonts w:hint="eastAsia" w:ascii="仿宋_GB2312" w:hAnsi="方正小标宋简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方正小标宋简体" w:eastAsia="仿宋_GB2312"/>
          <w:sz w:val="32"/>
          <w:szCs w:val="32"/>
        </w:rPr>
        <w:t>月  日                    填报人：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/>
        <w:jc w:val="left"/>
        <w:textAlignment w:val="bottom"/>
        <w:rPr>
          <w:rFonts w:hint="eastAsia" w:ascii="仿宋_GB2312" w:hAnsi="方正小标宋简体" w:eastAsia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/>
        <w:jc w:val="left"/>
        <w:textAlignment w:val="bottom"/>
        <w:rPr>
          <w:rFonts w:hint="default" w:ascii="仿宋_GB2312" w:hAnsi="方正小标宋简体" w:eastAsia="仿宋_GB2312"/>
          <w:b/>
          <w:bCs/>
          <w:sz w:val="24"/>
          <w:szCs w:val="24"/>
          <w:lang w:val="en-US" w:eastAsia="zh-CN"/>
        </w:rPr>
        <w:sectPr>
          <w:footnotePr>
            <w:numFmt w:val="decimalHalfWidth"/>
          </w:footnotePr>
          <w:endnotePr>
            <w:numFmt w:val="chineseCounting"/>
          </w:endnotePr>
          <w:pgSz w:w="16840" w:h="11907" w:orient="landscape"/>
          <w:pgMar w:top="1531" w:right="1701" w:bottom="1531" w:left="1418" w:header="567" w:footer="567" w:gutter="0"/>
          <w:pgNumType w:fmt="numberInDash"/>
          <w:cols w:space="720" w:num="1"/>
          <w:rtlGutter w:val="0"/>
          <w:docGrid w:linePitch="0" w:charSpace="0"/>
        </w:sectPr>
      </w:pPr>
      <w:r>
        <w:rPr>
          <w:rFonts w:hint="eastAsia" w:ascii="仿宋_GB2312" w:hAnsi="方正小标宋简体" w:eastAsia="仿宋_GB2312"/>
          <w:b/>
          <w:bCs/>
          <w:sz w:val="24"/>
          <w:szCs w:val="24"/>
          <w:lang w:val="en-US" w:eastAsia="zh-CN"/>
        </w:rPr>
        <w:t>注：“考生类别”选填:“村（社区）干部”、“第一书记”、“基层项目人员”;资格条件填符合报考的条件。如：2016.05至今担任村委会主任；拟报职位为报考人员报名表上职位名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C1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2020-06-05T02:33:56Z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