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附件</w:t>
      </w:r>
      <w:r>
        <w:rPr>
          <w:rFonts w:hint="eastAsia" w:ascii="仿宋_GB2312" w:hAnsi="仿宋_GB2312" w:eastAsia="仿宋_GB2312" w:cs="仿宋_GB2312"/>
          <w:sz w:val="36"/>
          <w:szCs w:val="36"/>
          <w:lang w:val="en-US" w:eastAsia="zh-CN"/>
        </w:rPr>
        <w:t>1</w:t>
      </w:r>
      <w:r>
        <w:rPr>
          <w:rFonts w:hint="eastAsia" w:ascii="仿宋_GB2312" w:hAnsi="仿宋_GB2312" w:eastAsia="仿宋_GB2312" w:cs="仿宋_GB2312"/>
          <w:sz w:val="36"/>
          <w:szCs w:val="36"/>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北京市2020年度公务员录用面试考生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pPr>
      <w:r>
        <w:rPr>
          <w:rFonts w:hint="eastAsia" w:ascii="方正小标宋_GBK" w:hAnsi="方正小标宋_GBK" w:eastAsia="方正小标宋_GBK" w:cs="方正小标宋_GBK"/>
          <w:sz w:val="44"/>
          <w:szCs w:val="44"/>
        </w:rPr>
        <w:t>新冠肺炎疫情防控告知书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jc w:val="left"/>
        <w:textAlignment w:val="auto"/>
        <w:outlineLvl w:val="9"/>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left"/>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left"/>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二、考生应保持良</w:t>
      </w:r>
      <w:bookmarkStart w:id="0" w:name="_GoBack"/>
      <w:bookmarkEnd w:id="0"/>
      <w:r>
        <w:rPr>
          <w:rFonts w:hint="eastAsia" w:ascii="仿宋_GB2312" w:hAnsi="仿宋_GB2312" w:eastAsia="仿宋_GB2312" w:cs="仿宋_GB2312"/>
          <w:sz w:val="36"/>
          <w:szCs w:val="36"/>
        </w:rPr>
        <w:t xml:space="preserve">好的卫生习惯，从即日起至面试前，不前往国内疫情中高风险地区，不出国（境），不参加聚集性活动。面试当天，考生应自备一次性医用口罩或无呼吸阀N95口罩，除身份确认、面试答题环节需摘除口罩以外，全程佩戴口罩，做好个人防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left"/>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left"/>
        <w:textAlignment w:val="auto"/>
        <w:outlineLvl w:val="9"/>
      </w:pPr>
      <w:r>
        <w:rPr>
          <w:rFonts w:hint="eastAsia" w:ascii="仿宋_GB2312" w:hAnsi="仿宋_GB2312" w:eastAsia="仿宋_GB2312" w:cs="仿宋_GB2312"/>
          <w:sz w:val="36"/>
          <w:szCs w:val="36"/>
        </w:rPr>
        <w:t>四、面试疫情防控措施将根据疫情防控形势变化随时调整，如因疫情防控要求无法组织面试，将视情况另行安排。</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73162"/>
    <w:rsid w:val="2FC505AB"/>
    <w:rsid w:val="4D8731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2020-06-01T07:03:00Z</dcterms:created>
  <dc:creator>zl</dc:creator>
  <cp:lastModifiedBy>zl</cp:lastModifiedBy>
  <cp:lastPrinted>2020-06-01T07:20:51Z</cp:lastPrinted>
  <dcterms:modified xsi:type="dcterms:W3CDTF">2020-06-01T08:18:09Z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