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2020年景德镇学院高层次人才引进计划</w:t>
      </w:r>
    </w:p>
    <w:tbl>
      <w:tblPr>
        <w:tblStyle w:val="5"/>
        <w:tblW w:w="84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64"/>
        <w:gridCol w:w="542"/>
        <w:gridCol w:w="1723"/>
        <w:gridCol w:w="1017"/>
        <w:gridCol w:w="967"/>
        <w:gridCol w:w="1250"/>
        <w:gridCol w:w="950"/>
        <w:gridCol w:w="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 格  条  件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加试专业科目情况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年龄(周岁)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  <w:r>
              <w:rPr>
                <w:rStyle w:val="18"/>
                <w:rFonts w:eastAsia="宋体"/>
                <w:lang w:val="en-US" w:eastAsia="zh-CN" w:bidi="ar"/>
              </w:rPr>
              <w:t>0501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考古学</w:t>
            </w:r>
            <w:r>
              <w:rPr>
                <w:rStyle w:val="18"/>
                <w:rFonts w:eastAsia="宋体"/>
                <w:lang w:val="en-US" w:eastAsia="zh-CN" w:bidi="ar"/>
              </w:rPr>
              <w:t>0601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  <w:r>
              <w:rPr>
                <w:rStyle w:val="18"/>
                <w:rFonts w:eastAsia="宋体"/>
                <w:lang w:val="en-US" w:eastAsia="zh-CN" w:bidi="ar"/>
              </w:rPr>
              <w:t>120203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  <w:r>
              <w:rPr>
                <w:rStyle w:val="18"/>
                <w:rFonts w:eastAsia="宋体"/>
                <w:lang w:val="en-US" w:eastAsia="zh-CN" w:bidi="ar"/>
              </w:rPr>
              <w:t>0401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  <w:r>
              <w:rPr>
                <w:rStyle w:val="18"/>
                <w:rFonts w:eastAsia="宋体"/>
                <w:lang w:val="en-US" w:eastAsia="zh-CN" w:bidi="ar"/>
              </w:rPr>
              <w:t>0402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  <w:r>
              <w:rPr>
                <w:rStyle w:val="18"/>
                <w:rFonts w:eastAsia="宋体"/>
                <w:lang w:val="en-US" w:eastAsia="zh-CN" w:bidi="ar"/>
              </w:rPr>
              <w:t>1302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  <w:r>
              <w:rPr>
                <w:rStyle w:val="18"/>
                <w:rFonts w:eastAsia="宋体"/>
                <w:lang w:val="en-US" w:eastAsia="zh-CN" w:bidi="ar"/>
              </w:rPr>
              <w:t>120201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  <w:r>
              <w:rPr>
                <w:rStyle w:val="18"/>
                <w:rFonts w:eastAsia="宋体"/>
                <w:lang w:val="en-US" w:eastAsia="zh-CN" w:bidi="ar"/>
              </w:rPr>
              <w:t>120202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  <w:r>
              <w:rPr>
                <w:rStyle w:val="18"/>
                <w:rFonts w:eastAsia="宋体"/>
                <w:lang w:val="en-US" w:eastAsia="zh-CN" w:bidi="ar"/>
              </w:rPr>
              <w:t>1201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  <w:r>
              <w:rPr>
                <w:rStyle w:val="18"/>
                <w:rFonts w:eastAsia="宋体"/>
                <w:lang w:val="en-US" w:eastAsia="zh-CN" w:bidi="ar"/>
              </w:rPr>
              <w:t>050201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  <w:r>
              <w:rPr>
                <w:rStyle w:val="18"/>
                <w:rFonts w:eastAsia="宋体"/>
                <w:lang w:val="en-US" w:eastAsia="zh-CN" w:bidi="ar"/>
              </w:rPr>
              <w:t>050211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  <w:r>
              <w:rPr>
                <w:rStyle w:val="18"/>
                <w:rFonts w:eastAsia="宋体"/>
                <w:lang w:val="en-US" w:eastAsia="zh-CN" w:bidi="ar"/>
              </w:rPr>
              <w:t>0836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风景园林学</w:t>
            </w:r>
            <w:r>
              <w:rPr>
                <w:rStyle w:val="18"/>
                <w:rFonts w:eastAsia="宋体"/>
                <w:lang w:val="en-US" w:eastAsia="zh-CN" w:bidi="ar"/>
              </w:rPr>
              <w:t>0834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  <w:r>
              <w:rPr>
                <w:rStyle w:val="18"/>
                <w:rFonts w:eastAsia="宋体"/>
                <w:lang w:val="en-US" w:eastAsia="zh-CN" w:bidi="ar"/>
              </w:rPr>
              <w:t>0830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  <w:r>
              <w:rPr>
                <w:rStyle w:val="18"/>
                <w:rFonts w:eastAsia="宋体"/>
                <w:lang w:val="en-US" w:eastAsia="zh-CN" w:bidi="ar"/>
              </w:rPr>
              <w:t>0904</w:t>
            </w:r>
            <w:r>
              <w:rPr>
                <w:rStyle w:val="19"/>
                <w:lang w:val="en-US" w:eastAsia="zh-CN" w:bidi="ar"/>
              </w:rPr>
              <w:t>（农药学</w:t>
            </w:r>
            <w:r>
              <w:rPr>
                <w:rStyle w:val="18"/>
                <w:rFonts w:eastAsia="宋体"/>
                <w:lang w:val="en-US" w:eastAsia="zh-CN" w:bidi="ar"/>
              </w:rPr>
              <w:t>090403</w:t>
            </w:r>
            <w:r>
              <w:rPr>
                <w:rStyle w:val="19"/>
                <w:lang w:val="en-US" w:eastAsia="zh-CN" w:bidi="ar"/>
              </w:rPr>
              <w:t>）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计算数学</w:t>
            </w:r>
            <w:r>
              <w:rPr>
                <w:rStyle w:val="18"/>
                <w:rFonts w:eastAsia="宋体"/>
                <w:lang w:val="en-US" w:eastAsia="zh-CN" w:bidi="ar"/>
              </w:rPr>
              <w:t>070102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  <w:r>
              <w:rPr>
                <w:rStyle w:val="18"/>
                <w:rFonts w:eastAsia="宋体"/>
                <w:lang w:val="en-US" w:eastAsia="zh-CN" w:bidi="ar"/>
              </w:rPr>
              <w:t>070103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应用数学</w:t>
            </w:r>
            <w:r>
              <w:rPr>
                <w:rStyle w:val="18"/>
                <w:rFonts w:eastAsia="宋体"/>
                <w:lang w:val="en-US" w:eastAsia="zh-CN" w:bidi="ar"/>
              </w:rPr>
              <w:t>070104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  <w:r>
              <w:rPr>
                <w:rStyle w:val="18"/>
                <w:rFonts w:eastAsia="宋体"/>
                <w:lang w:val="en-US" w:eastAsia="zh-CN" w:bidi="ar"/>
              </w:rPr>
              <w:t>0812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  <w:r>
              <w:rPr>
                <w:rStyle w:val="18"/>
                <w:rFonts w:eastAsia="宋体"/>
                <w:lang w:val="en-US" w:eastAsia="zh-CN" w:bidi="ar"/>
              </w:rPr>
              <w:t>0811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  <w:r>
              <w:rPr>
                <w:rStyle w:val="18"/>
                <w:rFonts w:eastAsia="宋体"/>
                <w:lang w:val="en-US" w:eastAsia="zh-CN" w:bidi="ar"/>
              </w:rPr>
              <w:t>080204</w:t>
            </w:r>
            <w:r>
              <w:rPr>
                <w:rStyle w:val="19"/>
                <w:lang w:val="en-US" w:eastAsia="zh-CN" w:bidi="ar"/>
              </w:rPr>
              <w:t>载运工具运用工程</w:t>
            </w:r>
            <w:r>
              <w:rPr>
                <w:rStyle w:val="18"/>
                <w:rFonts w:eastAsia="宋体"/>
                <w:lang w:val="en-US" w:eastAsia="zh-CN" w:bidi="ar"/>
              </w:rPr>
              <w:t>082304</w:t>
            </w:r>
            <w:r>
              <w:rPr>
                <w:rStyle w:val="19"/>
                <w:lang w:val="en-US" w:eastAsia="zh-CN" w:bidi="ar"/>
              </w:rPr>
              <w:t>动力机械及工程</w:t>
            </w:r>
            <w:r>
              <w:rPr>
                <w:rStyle w:val="18"/>
                <w:rFonts w:eastAsia="宋体"/>
                <w:lang w:val="en-US" w:eastAsia="zh-CN" w:bidi="ar"/>
              </w:rPr>
              <w:t>080703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陶瓷美术与设计艺术学院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  <w:r>
              <w:rPr>
                <w:rStyle w:val="18"/>
                <w:rFonts w:eastAsia="宋体"/>
                <w:lang w:val="en-US" w:eastAsia="zh-CN" w:bidi="ar"/>
              </w:rPr>
              <w:t>1305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本、硕专业均为产品设计专业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  <w:r>
              <w:rPr>
                <w:rStyle w:val="18"/>
                <w:rFonts w:eastAsia="宋体"/>
                <w:lang w:val="en-US" w:eastAsia="zh-CN" w:bidi="ar"/>
              </w:rPr>
              <w:t>1305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本、硕专业均为环境设计专业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  <w:r>
              <w:rPr>
                <w:rStyle w:val="18"/>
                <w:rFonts w:eastAsia="宋体"/>
                <w:lang w:val="en-US" w:eastAsia="zh-CN" w:bidi="ar"/>
              </w:rPr>
              <w:t>0813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  <w:r>
              <w:rPr>
                <w:rStyle w:val="18"/>
                <w:rFonts w:eastAsia="宋体"/>
                <w:lang w:val="en-US" w:eastAsia="zh-CN" w:bidi="ar"/>
              </w:rPr>
              <w:t>1304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  <w:r>
              <w:rPr>
                <w:rStyle w:val="18"/>
                <w:rFonts w:eastAsia="宋体"/>
                <w:lang w:val="en-US" w:eastAsia="zh-CN" w:bidi="ar"/>
              </w:rPr>
              <w:t>1304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本、硕专业均为雕塑专业</w:t>
            </w: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艺术理论</w:t>
            </w:r>
            <w:r>
              <w:rPr>
                <w:rStyle w:val="18"/>
                <w:rFonts w:eastAsia="宋体"/>
                <w:lang w:val="en-US" w:eastAsia="zh-CN" w:bidi="ar"/>
              </w:rPr>
              <w:t>1301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  <w:r>
              <w:rPr>
                <w:rStyle w:val="18"/>
                <w:rFonts w:eastAsia="宋体"/>
                <w:lang w:val="en-US" w:eastAsia="zh-CN" w:bidi="ar"/>
              </w:rPr>
              <w:t>0101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政治学</w:t>
            </w:r>
            <w:r>
              <w:rPr>
                <w:rStyle w:val="18"/>
                <w:rFonts w:eastAsia="宋体"/>
                <w:lang w:val="en-US" w:eastAsia="zh-CN" w:bidi="ar"/>
              </w:rPr>
              <w:t>0302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  <w:r>
              <w:rPr>
                <w:rStyle w:val="18"/>
                <w:rFonts w:eastAsia="宋体"/>
                <w:lang w:val="en-US" w:eastAsia="zh-CN" w:bidi="ar"/>
              </w:rPr>
              <w:t>0303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  <w:r>
              <w:rPr>
                <w:rStyle w:val="18"/>
                <w:rFonts w:eastAsia="宋体"/>
                <w:lang w:val="en-US" w:eastAsia="zh-CN" w:bidi="ar"/>
              </w:rPr>
              <w:t>0602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  <w:r>
              <w:rPr>
                <w:rStyle w:val="18"/>
                <w:rFonts w:eastAsia="宋体"/>
                <w:lang w:val="en-US" w:eastAsia="zh-CN" w:bidi="ar"/>
              </w:rPr>
              <w:t>0305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教师岗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体育学</w:t>
            </w:r>
            <w:r>
              <w:rPr>
                <w:rStyle w:val="18"/>
                <w:rFonts w:eastAsia="宋体"/>
                <w:lang w:val="en-US" w:eastAsia="zh-CN" w:bidi="ar"/>
              </w:rPr>
              <w:t>0403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Style w:val="19"/>
                <w:lang w:val="en-US" w:eastAsia="zh-CN" w:bidi="ar"/>
              </w:rPr>
              <w:t>周岁及以下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第一学历为全日制本科且为体育教育专业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F08F5"/>
    <w:rsid w:val="02843841"/>
    <w:rsid w:val="02A84583"/>
    <w:rsid w:val="038341A1"/>
    <w:rsid w:val="08E9248C"/>
    <w:rsid w:val="142A11B8"/>
    <w:rsid w:val="17AC3112"/>
    <w:rsid w:val="1B8D456B"/>
    <w:rsid w:val="1E184587"/>
    <w:rsid w:val="1F130E7B"/>
    <w:rsid w:val="1F23055F"/>
    <w:rsid w:val="20A83F7B"/>
    <w:rsid w:val="21AF08F5"/>
    <w:rsid w:val="2BCA72BA"/>
    <w:rsid w:val="2CBD7A8A"/>
    <w:rsid w:val="2F10261E"/>
    <w:rsid w:val="3FCE64CC"/>
    <w:rsid w:val="4496324F"/>
    <w:rsid w:val="45430507"/>
    <w:rsid w:val="5E974F2A"/>
    <w:rsid w:val="64933F7A"/>
    <w:rsid w:val="6DB34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hint="default" w:ascii="Times New Roman" w:hAnsi="Times New Roman" w:cs="Times New Roman"/>
      <w:b/>
    </w:rPr>
  </w:style>
  <w:style w:type="character" w:styleId="8">
    <w:name w:val="FollowedHyperlink"/>
    <w:basedOn w:val="6"/>
    <w:qFormat/>
    <w:uiPriority w:val="0"/>
    <w:rPr>
      <w:color w:val="36363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  <w:rPr>
      <w:i/>
    </w:rPr>
  </w:style>
  <w:style w:type="character" w:styleId="11">
    <w:name w:val="HTML Variable"/>
    <w:basedOn w:val="6"/>
    <w:uiPriority w:val="0"/>
  </w:style>
  <w:style w:type="character" w:styleId="12">
    <w:name w:val="Hyperlink"/>
    <w:basedOn w:val="6"/>
    <w:qFormat/>
    <w:uiPriority w:val="0"/>
    <w:rPr>
      <w:color w:val="363636"/>
      <w:u w:val="none"/>
    </w:rPr>
  </w:style>
  <w:style w:type="character" w:styleId="13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7">
    <w:name w:val="bsharetext"/>
    <w:basedOn w:val="6"/>
    <w:qFormat/>
    <w:uiPriority w:val="0"/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19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2019-01-21T01:48:00Z</dcterms:created>
  <dc:creator>Administrator</dc:creator>
  <cp:lastModifiedBy>RSCZ</cp:lastModifiedBy>
  <cp:lastPrinted>2019-01-25T08:21:00Z</cp:lastPrinted>
  <dcterms:modified xsi:type="dcterms:W3CDTF">2020-05-20T08:42:17Z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