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9E" w:rsidRPr="00B2716E" w:rsidRDefault="00C6651D">
      <w:pPr>
        <w:widowControl/>
        <w:wordWrap w:val="0"/>
        <w:spacing w:line="450" w:lineRule="atLeast"/>
        <w:jc w:val="left"/>
        <w:rPr>
          <w:rFonts w:ascii="黑体" w:eastAsia="黑体" w:hAnsi="黑体" w:cs="微软雅黑"/>
          <w:color w:val="333333"/>
          <w:kern w:val="0"/>
          <w:sz w:val="32"/>
          <w:szCs w:val="32"/>
        </w:rPr>
      </w:pPr>
      <w:r w:rsidRPr="00B2716E">
        <w:rPr>
          <w:rFonts w:ascii="黑体" w:eastAsia="黑体" w:hAnsi="黑体" w:cs="微软雅黑" w:hint="eastAsia"/>
          <w:color w:val="333333"/>
          <w:kern w:val="0"/>
          <w:sz w:val="32"/>
          <w:szCs w:val="32"/>
        </w:rPr>
        <w:t>附件2</w:t>
      </w:r>
      <w:r w:rsidR="00B2716E" w:rsidRPr="00B2716E">
        <w:rPr>
          <w:rFonts w:ascii="黑体" w:eastAsia="黑体" w:hAnsi="黑体" w:cs="微软雅黑" w:hint="eastAsia"/>
          <w:color w:val="333333"/>
          <w:kern w:val="0"/>
          <w:sz w:val="32"/>
          <w:szCs w:val="32"/>
        </w:rPr>
        <w:t>:</w:t>
      </w:r>
    </w:p>
    <w:p w:rsidR="00372D9E" w:rsidRPr="00B2716E" w:rsidRDefault="00C6651D" w:rsidP="00B2716E">
      <w:pPr>
        <w:jc w:val="center"/>
        <w:rPr>
          <w:rFonts w:ascii="方正小标宋_GBK" w:eastAsia="方正小标宋_GBK" w:hAnsi="新宋体" w:cs="新宋体"/>
          <w:b/>
          <w:bCs/>
          <w:sz w:val="44"/>
          <w:szCs w:val="44"/>
        </w:rPr>
      </w:pPr>
      <w:r w:rsidRPr="00B2716E">
        <w:rPr>
          <w:rFonts w:ascii="方正小标宋_GBK" w:eastAsia="方正小标宋_GBK" w:hAnsi="新宋体" w:cs="新宋体" w:hint="eastAsia"/>
          <w:b/>
          <w:bCs/>
          <w:sz w:val="44"/>
          <w:szCs w:val="44"/>
        </w:rPr>
        <w:t>龙泉市人力资源和社会保障局公开招聘编外用工需求计划表</w:t>
      </w:r>
    </w:p>
    <w:p w:rsidR="00372D9E" w:rsidRDefault="00372D9E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</w:p>
    <w:tbl>
      <w:tblPr>
        <w:tblStyle w:val="a5"/>
        <w:tblW w:w="5000" w:type="pct"/>
        <w:jc w:val="center"/>
        <w:tblLayout w:type="fixed"/>
        <w:tblLook w:val="04A0"/>
      </w:tblPr>
      <w:tblGrid>
        <w:gridCol w:w="2528"/>
        <w:gridCol w:w="1721"/>
        <w:gridCol w:w="1687"/>
        <w:gridCol w:w="1171"/>
        <w:gridCol w:w="1083"/>
        <w:gridCol w:w="2551"/>
        <w:gridCol w:w="1704"/>
        <w:gridCol w:w="1729"/>
      </w:tblGrid>
      <w:tr w:rsidR="00372D9E" w:rsidTr="00B2716E">
        <w:trPr>
          <w:trHeight w:val="1068"/>
          <w:jc w:val="center"/>
        </w:trPr>
        <w:tc>
          <w:tcPr>
            <w:tcW w:w="892" w:type="pct"/>
            <w:noWrap/>
            <w:vAlign w:val="center"/>
          </w:tcPr>
          <w:p w:rsidR="00372D9E" w:rsidRPr="00B2716E" w:rsidRDefault="00C6651D">
            <w:pPr>
              <w:jc w:val="center"/>
              <w:rPr>
                <w:rFonts w:asciiTheme="majorEastAsia" w:eastAsiaTheme="majorEastAsia" w:hAnsiTheme="majorEastAsia" w:cs="黑体"/>
                <w:b/>
                <w:sz w:val="32"/>
                <w:szCs w:val="32"/>
              </w:rPr>
            </w:pPr>
            <w:r w:rsidRPr="00B2716E">
              <w:rPr>
                <w:rFonts w:asciiTheme="majorEastAsia" w:eastAsiaTheme="majorEastAsia" w:hAnsiTheme="majorEastAsia" w:cs="黑体" w:hint="eastAsia"/>
                <w:b/>
                <w:sz w:val="32"/>
                <w:szCs w:val="32"/>
              </w:rPr>
              <w:t>招考职位名称</w:t>
            </w:r>
          </w:p>
        </w:tc>
        <w:tc>
          <w:tcPr>
            <w:tcW w:w="607" w:type="pct"/>
            <w:noWrap/>
            <w:vAlign w:val="center"/>
          </w:tcPr>
          <w:p w:rsidR="00372D9E" w:rsidRPr="00B2716E" w:rsidRDefault="00C6651D">
            <w:pPr>
              <w:jc w:val="center"/>
              <w:rPr>
                <w:rFonts w:asciiTheme="majorEastAsia" w:eastAsiaTheme="majorEastAsia" w:hAnsiTheme="majorEastAsia" w:cs="黑体"/>
                <w:b/>
                <w:sz w:val="32"/>
                <w:szCs w:val="32"/>
              </w:rPr>
            </w:pPr>
            <w:r w:rsidRPr="00B2716E">
              <w:rPr>
                <w:rFonts w:asciiTheme="majorEastAsia" w:eastAsiaTheme="majorEastAsia" w:hAnsiTheme="majorEastAsia" w:cs="黑体" w:hint="eastAsia"/>
                <w:b/>
                <w:sz w:val="32"/>
                <w:szCs w:val="32"/>
              </w:rPr>
              <w:t>招考人数</w:t>
            </w:r>
          </w:p>
        </w:tc>
        <w:tc>
          <w:tcPr>
            <w:tcW w:w="595" w:type="pct"/>
            <w:noWrap/>
            <w:vAlign w:val="center"/>
          </w:tcPr>
          <w:p w:rsidR="00372D9E" w:rsidRPr="00B2716E" w:rsidRDefault="00C6651D">
            <w:pPr>
              <w:jc w:val="center"/>
              <w:rPr>
                <w:rFonts w:asciiTheme="majorEastAsia" w:eastAsiaTheme="majorEastAsia" w:hAnsiTheme="majorEastAsia" w:cs="黑体"/>
                <w:b/>
                <w:sz w:val="32"/>
                <w:szCs w:val="32"/>
              </w:rPr>
            </w:pPr>
            <w:r w:rsidRPr="00B2716E">
              <w:rPr>
                <w:rFonts w:asciiTheme="majorEastAsia" w:eastAsiaTheme="majorEastAsia" w:hAnsiTheme="majorEastAsia" w:cs="黑体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413" w:type="pct"/>
            <w:noWrap/>
            <w:vAlign w:val="center"/>
          </w:tcPr>
          <w:p w:rsidR="00372D9E" w:rsidRPr="00B2716E" w:rsidRDefault="00C6651D">
            <w:pPr>
              <w:jc w:val="center"/>
              <w:rPr>
                <w:rFonts w:asciiTheme="majorEastAsia" w:eastAsiaTheme="majorEastAsia" w:hAnsiTheme="majorEastAsia" w:cs="黑体"/>
                <w:b/>
                <w:sz w:val="32"/>
                <w:szCs w:val="32"/>
              </w:rPr>
            </w:pPr>
            <w:r w:rsidRPr="00B2716E">
              <w:rPr>
                <w:rFonts w:asciiTheme="majorEastAsia" w:eastAsiaTheme="majorEastAsia" w:hAnsiTheme="majorEastAsia" w:cs="黑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82" w:type="pct"/>
            <w:vAlign w:val="center"/>
          </w:tcPr>
          <w:p w:rsidR="00372D9E" w:rsidRPr="00B2716E" w:rsidRDefault="00C6651D">
            <w:pPr>
              <w:jc w:val="center"/>
              <w:rPr>
                <w:rFonts w:asciiTheme="majorEastAsia" w:eastAsiaTheme="majorEastAsia" w:hAnsiTheme="majorEastAsia" w:cs="黑体"/>
                <w:b/>
                <w:sz w:val="32"/>
                <w:szCs w:val="32"/>
              </w:rPr>
            </w:pPr>
            <w:r w:rsidRPr="00B2716E">
              <w:rPr>
                <w:rFonts w:asciiTheme="majorEastAsia" w:eastAsiaTheme="majorEastAsia" w:hAnsiTheme="majorEastAsia" w:cs="黑体" w:hint="eastAsia"/>
                <w:b/>
                <w:sz w:val="32"/>
                <w:szCs w:val="32"/>
              </w:rPr>
              <w:t>户籍</w:t>
            </w:r>
          </w:p>
        </w:tc>
        <w:tc>
          <w:tcPr>
            <w:tcW w:w="900" w:type="pct"/>
            <w:noWrap/>
            <w:vAlign w:val="center"/>
          </w:tcPr>
          <w:p w:rsidR="00372D9E" w:rsidRPr="00B2716E" w:rsidRDefault="00C6651D">
            <w:pPr>
              <w:jc w:val="center"/>
              <w:rPr>
                <w:rFonts w:asciiTheme="majorEastAsia" w:eastAsiaTheme="majorEastAsia" w:hAnsiTheme="majorEastAsia" w:cs="黑体"/>
                <w:b/>
                <w:sz w:val="32"/>
                <w:szCs w:val="32"/>
              </w:rPr>
            </w:pPr>
            <w:r w:rsidRPr="00B2716E">
              <w:rPr>
                <w:rFonts w:asciiTheme="majorEastAsia" w:eastAsiaTheme="majorEastAsia" w:hAnsiTheme="majorEastAsia" w:cs="黑体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601" w:type="pct"/>
            <w:noWrap/>
            <w:vAlign w:val="center"/>
          </w:tcPr>
          <w:p w:rsidR="00372D9E" w:rsidRPr="00B2716E" w:rsidRDefault="00C6651D">
            <w:pPr>
              <w:jc w:val="center"/>
              <w:rPr>
                <w:rFonts w:asciiTheme="majorEastAsia" w:eastAsiaTheme="majorEastAsia" w:hAnsiTheme="majorEastAsia" w:cs="黑体"/>
                <w:b/>
                <w:sz w:val="32"/>
                <w:szCs w:val="32"/>
              </w:rPr>
            </w:pPr>
            <w:r w:rsidRPr="00B2716E">
              <w:rPr>
                <w:rFonts w:asciiTheme="majorEastAsia" w:eastAsiaTheme="majorEastAsia" w:hAnsiTheme="majorEastAsia" w:cs="新宋体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610" w:type="pct"/>
            <w:noWrap/>
            <w:vAlign w:val="center"/>
          </w:tcPr>
          <w:p w:rsidR="00372D9E" w:rsidRPr="00B2716E" w:rsidRDefault="00C6651D">
            <w:pPr>
              <w:jc w:val="center"/>
              <w:rPr>
                <w:rFonts w:asciiTheme="majorEastAsia" w:eastAsiaTheme="majorEastAsia" w:hAnsiTheme="majorEastAsia" w:cs="黑体"/>
                <w:b/>
                <w:sz w:val="32"/>
                <w:szCs w:val="32"/>
              </w:rPr>
            </w:pPr>
            <w:r w:rsidRPr="00B2716E">
              <w:rPr>
                <w:rFonts w:asciiTheme="majorEastAsia" w:eastAsiaTheme="majorEastAsia" w:hAnsiTheme="majorEastAsia" w:cs="黑体" w:hint="eastAsia"/>
                <w:b/>
                <w:sz w:val="32"/>
                <w:szCs w:val="32"/>
              </w:rPr>
              <w:t>备注</w:t>
            </w:r>
          </w:p>
        </w:tc>
      </w:tr>
      <w:tr w:rsidR="00372D9E" w:rsidTr="00B2716E">
        <w:trPr>
          <w:trHeight w:val="1612"/>
          <w:jc w:val="center"/>
        </w:trPr>
        <w:tc>
          <w:tcPr>
            <w:tcW w:w="892" w:type="pct"/>
            <w:noWrap/>
            <w:vAlign w:val="center"/>
          </w:tcPr>
          <w:p w:rsidR="00372D9E" w:rsidRDefault="00C6651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综合岗位</w:t>
            </w:r>
            <w:bookmarkStart w:id="0" w:name="_GoBack"/>
            <w:bookmarkEnd w:id="0"/>
          </w:p>
        </w:tc>
        <w:tc>
          <w:tcPr>
            <w:tcW w:w="607" w:type="pct"/>
            <w:noWrap/>
            <w:vAlign w:val="center"/>
          </w:tcPr>
          <w:p w:rsidR="00372D9E" w:rsidRDefault="00C6651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95" w:type="pct"/>
            <w:noWrap/>
            <w:vAlign w:val="center"/>
          </w:tcPr>
          <w:p w:rsidR="00372D9E" w:rsidRDefault="006B5C1C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C6651D">
              <w:rPr>
                <w:rFonts w:ascii="仿宋_GB2312" w:eastAsia="仿宋_GB2312" w:hint="eastAsia"/>
                <w:sz w:val="28"/>
                <w:szCs w:val="28"/>
              </w:rPr>
              <w:t>0周岁以下</w:t>
            </w:r>
          </w:p>
        </w:tc>
        <w:tc>
          <w:tcPr>
            <w:tcW w:w="413" w:type="pct"/>
            <w:noWrap/>
            <w:vAlign w:val="center"/>
          </w:tcPr>
          <w:p w:rsidR="00372D9E" w:rsidRDefault="00C6651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382" w:type="pct"/>
            <w:vAlign w:val="center"/>
          </w:tcPr>
          <w:p w:rsidR="00372D9E" w:rsidRDefault="00C6651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龙泉市户籍</w:t>
            </w:r>
          </w:p>
        </w:tc>
        <w:tc>
          <w:tcPr>
            <w:tcW w:w="900" w:type="pct"/>
            <w:noWrap/>
            <w:vAlign w:val="center"/>
          </w:tcPr>
          <w:p w:rsidR="002F207D" w:rsidRDefault="00C6651D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全日制本科</w:t>
            </w:r>
          </w:p>
          <w:p w:rsidR="00372D9E" w:rsidRDefault="00C6651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</w:p>
        </w:tc>
        <w:tc>
          <w:tcPr>
            <w:tcW w:w="601" w:type="pct"/>
            <w:noWrap/>
            <w:vAlign w:val="center"/>
          </w:tcPr>
          <w:p w:rsidR="00372D9E" w:rsidRDefault="00C6651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610" w:type="pct"/>
            <w:noWrap/>
            <w:vAlign w:val="center"/>
          </w:tcPr>
          <w:p w:rsidR="00372D9E" w:rsidRDefault="00372D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72D9E" w:rsidRDefault="00372D9E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372D9E" w:rsidRDefault="00372D9E"/>
    <w:sectPr w:rsidR="00372D9E" w:rsidSect="00B271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08" w:rsidRDefault="000A1908" w:rsidP="006B5C1C">
      <w:r>
        <w:separator/>
      </w:r>
    </w:p>
  </w:endnote>
  <w:endnote w:type="continuationSeparator" w:id="1">
    <w:p w:rsidR="000A1908" w:rsidRDefault="000A1908" w:rsidP="006B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08" w:rsidRDefault="000A1908" w:rsidP="006B5C1C">
      <w:r>
        <w:separator/>
      </w:r>
    </w:p>
  </w:footnote>
  <w:footnote w:type="continuationSeparator" w:id="1">
    <w:p w:rsidR="000A1908" w:rsidRDefault="000A1908" w:rsidP="006B5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BF1969"/>
    <w:rsid w:val="00064DA0"/>
    <w:rsid w:val="000A1908"/>
    <w:rsid w:val="001C58BC"/>
    <w:rsid w:val="002D20FF"/>
    <w:rsid w:val="002F207D"/>
    <w:rsid w:val="00372D9E"/>
    <w:rsid w:val="003B0FD7"/>
    <w:rsid w:val="0047147A"/>
    <w:rsid w:val="00570B85"/>
    <w:rsid w:val="005A412B"/>
    <w:rsid w:val="005C71AC"/>
    <w:rsid w:val="005F7117"/>
    <w:rsid w:val="006354DA"/>
    <w:rsid w:val="00681DC4"/>
    <w:rsid w:val="006B5C1C"/>
    <w:rsid w:val="007A4A93"/>
    <w:rsid w:val="007A5490"/>
    <w:rsid w:val="007B067C"/>
    <w:rsid w:val="007C2E93"/>
    <w:rsid w:val="00800FEA"/>
    <w:rsid w:val="00804802"/>
    <w:rsid w:val="00822CD2"/>
    <w:rsid w:val="008A1CF9"/>
    <w:rsid w:val="00A12C50"/>
    <w:rsid w:val="00AF5AF4"/>
    <w:rsid w:val="00B2716E"/>
    <w:rsid w:val="00B77543"/>
    <w:rsid w:val="00C127F1"/>
    <w:rsid w:val="00C3324B"/>
    <w:rsid w:val="00C6651D"/>
    <w:rsid w:val="00CA6DBB"/>
    <w:rsid w:val="00D66A91"/>
    <w:rsid w:val="00DC1F4A"/>
    <w:rsid w:val="00E0529B"/>
    <w:rsid w:val="00E202A8"/>
    <w:rsid w:val="00E60D7A"/>
    <w:rsid w:val="00E81A1F"/>
    <w:rsid w:val="00EA672F"/>
    <w:rsid w:val="00EB523E"/>
    <w:rsid w:val="00F142A3"/>
    <w:rsid w:val="02601059"/>
    <w:rsid w:val="37CC160C"/>
    <w:rsid w:val="3CBF1969"/>
    <w:rsid w:val="4871415F"/>
    <w:rsid w:val="4DCF6FB1"/>
    <w:rsid w:val="64752D5E"/>
    <w:rsid w:val="738666A9"/>
    <w:rsid w:val="799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9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7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7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72D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uiPriority w:val="99"/>
    <w:qFormat/>
    <w:rsid w:val="00372D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sid w:val="00372D9E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72D9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hp-5</cp:lastModifiedBy>
  <cp:revision>5</cp:revision>
  <cp:lastPrinted>2020-01-16T07:48:00Z</cp:lastPrinted>
  <dcterms:created xsi:type="dcterms:W3CDTF">2020-01-16T09:05:00Z</dcterms:created>
  <dcterms:modified xsi:type="dcterms:W3CDTF">2020-05-08T06:40:00Z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