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3B" w:rsidRDefault="00346C3B" w:rsidP="00346C3B">
      <w:pPr>
        <w:spacing w:line="56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</w:rPr>
        <w:t>附件</w:t>
      </w:r>
      <w:r>
        <w:rPr>
          <w:rFonts w:ascii="仿宋_GB2312" w:eastAsia="黑体" w:hAnsi="仿宋_GB2312" w:cs="黑体"/>
          <w:bCs/>
          <w:sz w:val="28"/>
          <w:szCs w:val="28"/>
        </w:rPr>
        <w:t>2</w:t>
      </w:r>
    </w:p>
    <w:p w:rsidR="00346C3B" w:rsidRDefault="00346C3B" w:rsidP="00346C3B">
      <w:pPr>
        <w:spacing w:line="500" w:lineRule="exact"/>
        <w:rPr>
          <w:rFonts w:ascii="仿宋_GB2312" w:eastAsia="黑体" w:hAnsi="仿宋_GB2312" w:cs="黑体"/>
          <w:bCs/>
          <w:sz w:val="36"/>
        </w:rPr>
      </w:pPr>
      <w:r>
        <w:rPr>
          <w:rFonts w:ascii="仿宋_GB2312" w:eastAsia="黑体" w:hAnsi="仿宋_GB2312" w:cs="黑体" w:hint="eastAsia"/>
          <w:bCs/>
          <w:sz w:val="36"/>
        </w:rPr>
        <w:t>四川大学党委学生工作部（处）、武装部科级岗位申报表</w:t>
      </w:r>
    </w:p>
    <w:p w:rsidR="00346C3B" w:rsidRDefault="00346C3B" w:rsidP="00346C3B">
      <w:pPr>
        <w:spacing w:line="500" w:lineRule="exact"/>
        <w:rPr>
          <w:rFonts w:ascii="仿宋_GB2312" w:eastAsia="黑体" w:hAnsi="仿宋_GB2312" w:cs="黑体"/>
          <w:bCs/>
          <w:sz w:val="36"/>
        </w:rPr>
      </w:pP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55"/>
        <w:gridCol w:w="367"/>
        <w:gridCol w:w="993"/>
        <w:gridCol w:w="830"/>
        <w:gridCol w:w="1380"/>
        <w:gridCol w:w="1048"/>
        <w:gridCol w:w="397"/>
        <w:gridCol w:w="1445"/>
      </w:tblGrid>
      <w:tr w:rsidR="00F106DE" w:rsidTr="00706E3B">
        <w:trPr>
          <w:trHeight w:val="93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出生年月</w:t>
            </w:r>
          </w:p>
          <w:p w:rsidR="00F106DE" w:rsidRDefault="00F106DE" w:rsidP="00706E3B">
            <w:pPr>
              <w:spacing w:line="30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    岁）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bCs/>
                <w:sz w:val="28"/>
                <w:szCs w:val="28"/>
              </w:rPr>
              <w:t>照</w:t>
            </w: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bCs/>
                <w:sz w:val="28"/>
                <w:szCs w:val="28"/>
              </w:rPr>
              <w:t>片</w:t>
            </w:r>
          </w:p>
          <w:p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:rsidTr="00706E3B">
        <w:trPr>
          <w:trHeight w:hRule="exact" w:val="60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:rsidTr="00706E3B">
        <w:trPr>
          <w:trHeight w:val="63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政治面貌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健康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:rsidTr="00706E3B">
        <w:trPr>
          <w:trHeight w:val="1011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Cs/>
                <w:sz w:val="24"/>
              </w:rPr>
              <w:t>专业技术职务/职员职级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:rsidTr="00706E3B">
        <w:trPr>
          <w:trHeight w:val="877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全日制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:rsidTr="00706E3B">
        <w:trPr>
          <w:trHeight w:val="877"/>
          <w:jc w:val="center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在  职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:rsidTr="00706E3B">
        <w:trPr>
          <w:trHeight w:val="8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现任职务</w:t>
            </w: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本人联系</w:t>
            </w: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:rsidTr="00706E3B">
        <w:trPr>
          <w:cantSplit/>
          <w:trHeight w:val="62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F106DE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F106DE" w:rsidRPr="00CD27D0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 w:hint="eastAsia"/>
                <w:bCs/>
                <w:szCs w:val="21"/>
              </w:rPr>
            </w:pPr>
            <w:r w:rsidRPr="00CD27D0">
              <w:rPr>
                <w:rFonts w:ascii="仿宋_GB2312" w:eastAsia="仿宋_GB2312" w:hAnsi="仿宋_GB2312" w:cs="仿宋" w:hint="eastAsia"/>
                <w:bCs/>
                <w:sz w:val="24"/>
                <w:szCs w:val="24"/>
              </w:rPr>
              <w:t>志愿是否服从调配：1、是（）；2、否（）。</w:t>
            </w:r>
          </w:p>
        </w:tc>
      </w:tr>
      <w:tr w:rsidR="00F106DE" w:rsidTr="00706E3B">
        <w:trPr>
          <w:trHeight w:val="135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）</w:t>
            </w:r>
          </w:p>
          <w:p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Cs w:val="21"/>
              </w:rPr>
            </w:pPr>
          </w:p>
        </w:tc>
      </w:tr>
      <w:tr w:rsidR="00F106DE" w:rsidTr="00706E3B">
        <w:trPr>
          <w:trHeight w:val="78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:rsidTr="00706E3B">
        <w:trPr>
          <w:trHeight w:val="1399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审查</w:t>
            </w:r>
          </w:p>
          <w:p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</w:tbl>
    <w:p w:rsidR="00507BCA" w:rsidRPr="00346C3B" w:rsidRDefault="00507BCA" w:rsidP="00346C3B">
      <w:pPr>
        <w:rPr>
          <w:rFonts w:hint="eastAsia"/>
        </w:rPr>
      </w:pPr>
    </w:p>
    <w:sectPr w:rsidR="00507BCA" w:rsidRPr="00346C3B">
      <w:headerReference w:type="default" r:id="rId7"/>
      <w:footerReference w:type="default" r:id="rId8"/>
      <w:pgSz w:w="11907" w:h="16840"/>
      <w:pgMar w:top="1701" w:right="1588" w:bottom="1588" w:left="1588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08" w:rsidRDefault="00536308" w:rsidP="00B272FB">
      <w:r>
        <w:separator/>
      </w:r>
    </w:p>
  </w:endnote>
  <w:endnote w:type="continuationSeparator" w:id="0">
    <w:p w:rsidR="00536308" w:rsidRDefault="00536308" w:rsidP="00B2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917979"/>
    </w:sdtPr>
    <w:sdtEndPr/>
    <w:sdtContent>
      <w:p w:rsidR="00C15294" w:rsidRDefault="00B61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:rsidR="00C15294" w:rsidRDefault="005363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08" w:rsidRDefault="00536308" w:rsidP="00B272FB">
      <w:r>
        <w:separator/>
      </w:r>
    </w:p>
  </w:footnote>
  <w:footnote w:type="continuationSeparator" w:id="0">
    <w:p w:rsidR="00536308" w:rsidRDefault="00536308" w:rsidP="00B2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94" w:rsidRDefault="005363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D70A7D"/>
    <w:rsid w:val="00346C3B"/>
    <w:rsid w:val="00507BCA"/>
    <w:rsid w:val="00536308"/>
    <w:rsid w:val="00B272FB"/>
    <w:rsid w:val="00B61023"/>
    <w:rsid w:val="00BA4899"/>
    <w:rsid w:val="00F106DE"/>
    <w:rsid w:val="75D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23EBA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2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7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B2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7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Lei</cp:lastModifiedBy>
  <cp:revision>3</cp:revision>
  <dcterms:created xsi:type="dcterms:W3CDTF">2020-04-27T10:14:00Z</dcterms:created>
  <dcterms:modified xsi:type="dcterms:W3CDTF">2020-04-28T02:14:00Z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