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4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instrText xml:space="preserve"> HYPERLINK "http://www.qbj.gov.cn/qbjq/uploadfiles/ecyq/2019031516563432447.doc" </w:instrText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t>成都市青白江区</w:t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  <w:lang w:eastAsia="zh-CN"/>
        </w:rPr>
        <w:t>残联残疾人专职干事招聘</w:t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  <w:t>表</w:t>
      </w:r>
      <w:bookmarkEnd w:id="0"/>
    </w:p>
    <w:p>
      <w:pPr>
        <w:spacing w:line="54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</w:rPr>
      </w:pPr>
    </w:p>
    <w:tbl>
      <w:tblPr>
        <w:tblStyle w:val="3"/>
        <w:tblW w:w="963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39"/>
        <w:gridCol w:w="21"/>
        <w:gridCol w:w="1470"/>
        <w:gridCol w:w="1335"/>
        <w:gridCol w:w="1314"/>
        <w:gridCol w:w="1041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月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籍 贯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近期证件彩照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 族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状 况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入党（团）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时 间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状 况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 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电 话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其他联系方式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全日制教育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毕业学校及所学专业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在职教育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ind w:left="120" w:hanging="120" w:hangingChars="50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毕业学校及所学专业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ind w:left="120" w:hanging="120" w:hangingChars="5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体 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本人或</w:t>
            </w:r>
            <w:r>
              <w:rPr>
                <w:rFonts w:hint="eastAsia" w:ascii="方正仿宋简体" w:eastAsia="方正仿宋简体"/>
                <w:sz w:val="24"/>
              </w:rPr>
              <w:t>直系亲属的残疾人证号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目前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就</w:t>
            </w:r>
            <w:r>
              <w:rPr>
                <w:rFonts w:hint="eastAsia" w:ascii="方正仿宋简体" w:eastAsia="方正仿宋简体"/>
                <w:sz w:val="24"/>
              </w:rPr>
              <w:t>职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家庭详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细住址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学习经历</w:t>
            </w:r>
          </w:p>
        </w:tc>
        <w:tc>
          <w:tcPr>
            <w:tcW w:w="8385" w:type="dxa"/>
            <w:gridSpan w:val="7"/>
          </w:tcPr>
          <w:p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实习及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工作经历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家庭成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员及主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关系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称谓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年龄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学历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何时受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何种培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训达到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何种程度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受奖惩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曾经是否存在被辞退或开除情况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曾经是否受到刑事处罚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特长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630" w:type="dxa"/>
            <w:gridSpan w:val="8"/>
          </w:tcPr>
          <w:p>
            <w:pPr>
              <w:spacing w:line="6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本人声明：</w:t>
            </w:r>
          </w:p>
          <w:p>
            <w:pPr>
              <w:spacing w:line="600" w:lineRule="exact"/>
              <w:ind w:firstLine="560" w:firstLineChars="2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本表中所填写的内容真实准确，如有不实之处，本人愿意承担相关责任。</w:t>
            </w:r>
          </w:p>
          <w:p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声明人确认签字：</w:t>
            </w:r>
          </w:p>
          <w:p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44A9"/>
    <w:rsid w:val="79D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2020-04-16T08:10:00Z</dcterms:created>
  <dc:creator>Administra</dc:creator>
  <cp:lastModifiedBy>Administra</cp:lastModifiedBy>
  <dcterms:modified xsi:type="dcterms:W3CDTF">2020-04-16T08:10:51Z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