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36"/>
          <w:szCs w:val="36"/>
        </w:rPr>
        <w:t>2020年环江毛南族自治县应急管理局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招聘（编外）工作人员报名表</w:t>
      </w:r>
    </w:p>
    <w:bookmarkEnd w:id="0"/>
    <w:p>
      <w:pPr>
        <w:pStyle w:val="2"/>
        <w:spacing w:line="560" w:lineRule="exact"/>
        <w:jc w:val="center"/>
        <w:rPr>
          <w:rFonts w:hint="eastAsia" w:ascii="方正小标宋简体" w:eastAsia="方正小标宋简体"/>
          <w:b w:val="0"/>
          <w:sz w:val="36"/>
          <w:szCs w:val="36"/>
        </w:rPr>
      </w:pPr>
    </w:p>
    <w:tbl>
      <w:tblPr>
        <w:tblStyle w:val="3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55"/>
        <w:gridCol w:w="439"/>
        <w:gridCol w:w="661"/>
        <w:gridCol w:w="460"/>
        <w:gridCol w:w="9"/>
        <w:gridCol w:w="152"/>
        <w:gridCol w:w="1067"/>
        <w:gridCol w:w="142"/>
        <w:gridCol w:w="567"/>
        <w:gridCol w:w="515"/>
        <w:gridCol w:w="619"/>
        <w:gridCol w:w="821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姓  名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113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性  别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出 生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年 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（ 岁）</w:t>
            </w: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（正面免冠2寸照片）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民  族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113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籍  贯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身高（</w:t>
            </w:r>
            <w:r>
              <w:rPr>
                <w:rFonts w:hint="eastAsia" w:ascii="宋体" w:hAnsi="宋体" w:eastAsia="宋体" w:cs="Times New Roman"/>
                <w:sz w:val="24"/>
              </w:rPr>
              <w:t>CM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）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1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面  貌</w:t>
            </w:r>
          </w:p>
        </w:tc>
        <w:tc>
          <w:tcPr>
            <w:tcW w:w="119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113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作时间</w:t>
            </w:r>
          </w:p>
        </w:tc>
        <w:tc>
          <w:tcPr>
            <w:tcW w:w="3883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216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教  育</w:t>
            </w:r>
          </w:p>
        </w:tc>
        <w:tc>
          <w:tcPr>
            <w:tcW w:w="231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毕业院校系及专业</w:t>
            </w:r>
          </w:p>
        </w:tc>
        <w:tc>
          <w:tcPr>
            <w:tcW w:w="482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教  育</w:t>
            </w:r>
          </w:p>
        </w:tc>
        <w:tc>
          <w:tcPr>
            <w:tcW w:w="231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毕业院校系及专业</w:t>
            </w:r>
          </w:p>
        </w:tc>
        <w:tc>
          <w:tcPr>
            <w:tcW w:w="482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特长</w:t>
            </w:r>
          </w:p>
        </w:tc>
        <w:tc>
          <w:tcPr>
            <w:tcW w:w="8367" w:type="dxa"/>
            <w:gridSpan w:val="1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号  码</w:t>
            </w:r>
          </w:p>
        </w:tc>
        <w:tc>
          <w:tcPr>
            <w:tcW w:w="231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137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pacing w:val="-10"/>
                <w:sz w:val="24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及职务</w:t>
            </w:r>
          </w:p>
        </w:tc>
        <w:tc>
          <w:tcPr>
            <w:tcW w:w="468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地址</w:t>
            </w:r>
          </w:p>
        </w:tc>
        <w:tc>
          <w:tcPr>
            <w:tcW w:w="4252" w:type="dxa"/>
            <w:gridSpan w:val="9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联 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电 话</w:t>
            </w:r>
          </w:p>
        </w:tc>
        <w:tc>
          <w:tcPr>
            <w:tcW w:w="2981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0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历</w:t>
            </w:r>
          </w:p>
        </w:tc>
        <w:tc>
          <w:tcPr>
            <w:tcW w:w="8367" w:type="dxa"/>
            <w:gridSpan w:val="13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情况</w:t>
            </w:r>
          </w:p>
        </w:tc>
        <w:tc>
          <w:tcPr>
            <w:tcW w:w="8367" w:type="dxa"/>
            <w:gridSpan w:val="1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家庭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成员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及主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要社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会关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系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称 谓</w:t>
            </w: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姓 名</w:t>
            </w: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年龄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政治面貌</w:t>
            </w:r>
          </w:p>
        </w:tc>
        <w:tc>
          <w:tcPr>
            <w:tcW w:w="4682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4682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4682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4682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4682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4682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4682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备注</w:t>
            </w:r>
          </w:p>
        </w:tc>
        <w:tc>
          <w:tcPr>
            <w:tcW w:w="8367" w:type="dxa"/>
            <w:gridSpan w:val="13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</w:rPr>
            </w:pPr>
          </w:p>
        </w:tc>
      </w:tr>
    </w:tbl>
    <w:p>
      <w:pPr>
        <w:rPr>
          <w:rFonts w:hint="eastAsia" w:ascii="Times New Roman" w:hAnsi="Times New Roman" w:eastAsia="宋体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B2414"/>
    <w:rsid w:val="5ECB24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仿宋_GB2312" w:hAnsi="Courier New" w:eastAsia="仿宋_GB2312" w:cs="Courier New"/>
      <w:b/>
      <w:kern w:val="2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2020-03-20T07:32:00Z</dcterms:created>
  <dc:creator>NTKO</dc:creator>
  <cp:lastModifiedBy>NTKO</cp:lastModifiedBy>
  <dcterms:modified xsi:type="dcterms:W3CDTF">2020-03-20T07:34:16Z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