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南湖区建设街道办事处招聘报名登记表</w:t>
      </w:r>
    </w:p>
    <w:tbl>
      <w:tblPr>
        <w:tblStyle w:val="3"/>
        <w:tblW w:w="85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30"/>
        <w:gridCol w:w="829"/>
        <w:gridCol w:w="1240"/>
        <w:gridCol w:w="360"/>
        <w:gridCol w:w="637"/>
        <w:gridCol w:w="443"/>
        <w:gridCol w:w="109"/>
        <w:gridCol w:w="646"/>
        <w:gridCol w:w="1029"/>
        <w:gridCol w:w="86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373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3739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4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/>
                <w:kern w:val="0"/>
                <w:sz w:val="22"/>
                <w:lang w:eastAsia="zh-CN"/>
              </w:rPr>
              <w:t>紧急联系方</w:t>
            </w:r>
            <w:bookmarkStart w:id="0" w:name="_GoBack"/>
            <w:bookmarkEnd w:id="0"/>
            <w:r>
              <w:rPr>
                <w:rFonts w:hint="eastAsia" w:ascii="宋体"/>
                <w:kern w:val="0"/>
                <w:sz w:val="22"/>
                <w:lang w:eastAsia="zh-CN"/>
              </w:rPr>
              <w:t>式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28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2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728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72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72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72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72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72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72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72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本人确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认签字</w:t>
            </w:r>
          </w:p>
        </w:tc>
        <w:tc>
          <w:tcPr>
            <w:tcW w:w="72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      以上信息属实。              本人签字：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2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2"/>
              </w:rPr>
            </w:pPr>
          </w:p>
          <w:p>
            <w:pPr>
              <w:widowControl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 </w:t>
            </w:r>
          </w:p>
          <w:p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ind w:firstLine="420" w:firstLineChars="200"/>
      </w:pPr>
      <w:r>
        <w:rPr>
          <w:rFonts w:hint="eastAsia" w:cs="宋体"/>
        </w:rPr>
        <w:t>不够可附页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54E"/>
    <w:rsid w:val="000F154E"/>
    <w:rsid w:val="008839BF"/>
    <w:rsid w:val="00CB20E9"/>
    <w:rsid w:val="0C9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2018-09-21T07:17:00Z</dcterms:created>
  <dc:creator>admin</dc:creator>
  <cp:lastModifiedBy>石可</cp:lastModifiedBy>
  <dcterms:modified xsi:type="dcterms:W3CDTF">2019-02-27T05:44:53Z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