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??" w:eastAsia="仿宋_GB2312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kern w:val="0"/>
          <w:sz w:val="32"/>
          <w:szCs w:val="32"/>
        </w:rPr>
        <w:t>附件</w:t>
      </w:r>
      <w:r>
        <w:rPr>
          <w:rFonts w:ascii="仿宋_GB2312" w:hAnsi="??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??" w:eastAsia="仿宋_GB2312" w:cs="仿宋_GB2312"/>
          <w:kern w:val="0"/>
          <w:sz w:val="32"/>
          <w:szCs w:val="32"/>
        </w:rPr>
        <w:t>：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中共乐山市沙湾区纪委</w:t>
      </w:r>
    </w:p>
    <w:p>
      <w:pPr>
        <w:widowControl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乐山市沙湾区监察委员会</w:t>
      </w:r>
    </w:p>
    <w:p>
      <w:pPr>
        <w:widowControl/>
        <w:snapToGrid w:val="0"/>
        <w:spacing w:line="560" w:lineRule="exact"/>
        <w:jc w:val="center"/>
        <w:rPr>
          <w:rFonts w:ascii="方正小标宋简体" w:hAnsi="??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??" w:eastAsia="方正小标宋简体" w:cs="方正小标宋简体"/>
          <w:kern w:val="0"/>
          <w:sz w:val="44"/>
          <w:szCs w:val="44"/>
        </w:rPr>
        <w:t>公开遴选公务员报名表</w:t>
      </w:r>
      <w:bookmarkEnd w:id="0"/>
    </w:p>
    <w:p>
      <w:pPr>
        <w:widowControl/>
        <w:snapToGrid w:val="0"/>
        <w:spacing w:line="560" w:lineRule="exact"/>
        <w:jc w:val="center"/>
        <w:rPr>
          <w:rFonts w:ascii="方正小标宋简体" w:hAnsi="??" w:eastAsia="方正小标宋简体"/>
          <w:kern w:val="0"/>
          <w:sz w:val="36"/>
          <w:szCs w:val="36"/>
        </w:rPr>
      </w:pPr>
    </w:p>
    <w:tbl>
      <w:tblPr>
        <w:tblStyle w:val="3"/>
        <w:tblW w:w="8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0"/>
        <w:gridCol w:w="795"/>
        <w:gridCol w:w="22"/>
        <w:gridCol w:w="10"/>
        <w:gridCol w:w="435"/>
        <w:gridCol w:w="628"/>
        <w:gridCol w:w="534"/>
        <w:gridCol w:w="235"/>
        <w:gridCol w:w="325"/>
        <w:gridCol w:w="792"/>
        <w:gridCol w:w="303"/>
        <w:gridCol w:w="870"/>
        <w:gridCol w:w="118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性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（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岁）</w:t>
            </w:r>
          </w:p>
        </w:tc>
        <w:tc>
          <w:tcPr>
            <w:tcW w:w="178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照</w:t>
            </w:r>
            <w:r>
              <w:rPr>
                <w:rFonts w:ascii="仿宋_GB2312" w:hAnsi="宋体" w:cs="仿宋_GB2312"/>
                <w:b/>
                <w:bCs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片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（两寸彩色免冠）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民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籍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-155" w:leftChars="-74" w:firstLine="156" w:firstLineChars="65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入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党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时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8"/>
                <w:w w:val="75"/>
                <w:kern w:val="0"/>
                <w:sz w:val="24"/>
              </w:rPr>
              <w:t>取得公务员</w:t>
            </w:r>
            <w:r>
              <w:rPr>
                <w:rFonts w:hint="eastAsia" w:ascii="仿宋_GB2312" w:hAnsi="宋体" w:cs="宋体"/>
                <w:b/>
                <w:bCs/>
                <w:w w:val="75"/>
                <w:kern w:val="0"/>
                <w:sz w:val="24"/>
              </w:rPr>
              <w:t>身份时间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8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13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全日制教育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毕业院校、系及专业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13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在职教育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毕业院校、系及专业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号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2424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及职务</w:t>
            </w:r>
          </w:p>
        </w:tc>
        <w:tc>
          <w:tcPr>
            <w:tcW w:w="4142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及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邮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编</w:t>
            </w:r>
          </w:p>
        </w:tc>
        <w:tc>
          <w:tcPr>
            <w:tcW w:w="4122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固定电话和手机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948" w:type="dxa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7948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</w:rPr>
              <w:t>近三年年度考核结果</w:t>
            </w:r>
          </w:p>
        </w:tc>
        <w:tc>
          <w:tcPr>
            <w:tcW w:w="7948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/>
                <w:b/>
                <w:bCs/>
                <w:spacing w:val="-10"/>
                <w:kern w:val="0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</w:rPr>
              <w:t>约定服务年限起止时间</w:t>
            </w:r>
          </w:p>
        </w:tc>
        <w:tc>
          <w:tcPr>
            <w:tcW w:w="7948" w:type="dxa"/>
            <w:gridSpan w:val="1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6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  <w:t>系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9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4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83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4"/>
                <w:kern w:val="0"/>
                <w:sz w:val="24"/>
              </w:rPr>
              <w:t>本人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bCs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4"/>
                <w:kern w:val="0"/>
                <w:sz w:val="24"/>
              </w:rPr>
              <w:t>意见</w:t>
            </w:r>
          </w:p>
        </w:tc>
        <w:tc>
          <w:tcPr>
            <w:tcW w:w="7948" w:type="dxa"/>
            <w:gridSpan w:val="14"/>
            <w:noWrap w:val="0"/>
            <w:vAlign w:val="bottom"/>
          </w:tcPr>
          <w:p>
            <w:pPr>
              <w:widowControl/>
              <w:spacing w:line="340" w:lineRule="exact"/>
              <w:ind w:right="580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签名：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4"/>
                <w:kern w:val="0"/>
                <w:sz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bCs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4"/>
                <w:kern w:val="0"/>
                <w:sz w:val="24"/>
              </w:rPr>
              <w:t>意见</w:t>
            </w:r>
          </w:p>
        </w:tc>
        <w:tc>
          <w:tcPr>
            <w:tcW w:w="7948" w:type="dxa"/>
            <w:gridSpan w:val="14"/>
            <w:noWrap w:val="0"/>
            <w:vAlign w:val="center"/>
          </w:tcPr>
          <w:p>
            <w:pPr>
              <w:widowControl/>
              <w:spacing w:line="340" w:lineRule="exact"/>
              <w:ind w:left="3624" w:leftChars="1726" w:right="580" w:firstLine="43" w:firstLineChars="18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3624" w:leftChars="1726" w:right="580" w:firstLine="43" w:firstLineChars="18"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left="3624" w:leftChars="1726" w:right="580" w:firstLine="43" w:firstLineChars="18"/>
              <w:jc w:val="left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签名（盖章）</w:t>
            </w:r>
          </w:p>
          <w:p>
            <w:pPr>
              <w:widowControl/>
              <w:spacing w:line="340" w:lineRule="exact"/>
              <w:ind w:right="580" w:firstLine="5517" w:firstLineChars="2299"/>
              <w:jc w:val="left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b/>
                <w:bCs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14"/>
                <w:kern w:val="0"/>
                <w:sz w:val="24"/>
              </w:rPr>
              <w:t>资格审查意见</w:t>
            </w:r>
          </w:p>
        </w:tc>
        <w:tc>
          <w:tcPr>
            <w:tcW w:w="7948" w:type="dxa"/>
            <w:gridSpan w:val="14"/>
            <w:noWrap w:val="0"/>
            <w:vAlign w:val="center"/>
          </w:tcPr>
          <w:p>
            <w:pPr>
              <w:spacing w:line="340" w:lineRule="exact"/>
              <w:ind w:right="100"/>
              <w:jc w:val="right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  <w:p>
            <w:pPr>
              <w:spacing w:line="340" w:lineRule="exact"/>
              <w:ind w:right="100"/>
              <w:jc w:val="right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  <w:p>
            <w:pPr>
              <w:spacing w:line="340" w:lineRule="exact"/>
              <w:ind w:right="100"/>
              <w:jc w:val="right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  <w:p>
            <w:pPr>
              <w:spacing w:line="340" w:lineRule="exact"/>
              <w:ind w:right="100"/>
              <w:jc w:val="right"/>
              <w:rPr>
                <w:rFonts w:ascii="仿宋_GB2312" w:hAnsi="宋体"/>
                <w:b/>
                <w:bCs/>
                <w:kern w:val="0"/>
                <w:sz w:val="24"/>
              </w:rPr>
            </w:pPr>
          </w:p>
          <w:p>
            <w:pPr>
              <w:spacing w:line="340" w:lineRule="exact"/>
              <w:ind w:right="100"/>
              <w:jc w:val="center"/>
              <w:rPr>
                <w:rFonts w:ascii="仿宋_GB2312" w:hAnsi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hAnsi="宋体" w:cs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82E51"/>
    <w:rsid w:val="15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2020-02-26T04:17:00Z</dcterms:created>
  <dc:creator>❤️李擎阳</dc:creator>
  <cp:lastModifiedBy>❤️李擎阳</cp:lastModifiedBy>
  <dcterms:modified xsi:type="dcterms:W3CDTF">2020-02-26T04:19:02Z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