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rPr>
          <w:rFonts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黑体" w:cs="黑体"/>
          <w:sz w:val="32"/>
          <w:szCs w:val="32"/>
          <w:highlight w:val="none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宋体" w:hAnsi="宋体" w:eastAsia="方正小标宋简体"/>
          <w:b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宋体" w:hAnsi="宋体" w:eastAsia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 w:eastAsia="方正小标宋简体"/>
          <w:sz w:val="44"/>
          <w:szCs w:val="44"/>
          <w:highlight w:val="none"/>
        </w:rPr>
        <w:t>威海市人才创新发展院</w:t>
      </w:r>
      <w:r>
        <w:rPr>
          <w:rFonts w:hint="eastAsia" w:ascii="宋体" w:hAnsi="宋体" w:eastAsia="方正小标宋简体"/>
          <w:sz w:val="44"/>
          <w:szCs w:val="44"/>
          <w:highlight w:val="none"/>
          <w:lang w:val="en-US" w:eastAsia="zh-CN"/>
        </w:rPr>
        <w:t>2020</w:t>
      </w:r>
      <w:r>
        <w:rPr>
          <w:rFonts w:hint="eastAsia" w:ascii="宋体" w:hAnsi="宋体" w:eastAsia="方正小标宋简体"/>
          <w:sz w:val="44"/>
          <w:szCs w:val="44"/>
          <w:highlight w:val="none"/>
        </w:rPr>
        <w:t>年</w:t>
      </w:r>
      <w:r>
        <w:rPr>
          <w:rFonts w:hint="eastAsia" w:ascii="宋体" w:hAnsi="宋体" w:eastAsia="方正小标宋简体"/>
          <w:sz w:val="44"/>
          <w:szCs w:val="44"/>
          <w:highlight w:val="none"/>
          <w:lang w:eastAsia="zh-CN"/>
        </w:rPr>
        <w:t>第二批</w:t>
      </w:r>
      <w:r>
        <w:rPr>
          <w:rFonts w:hint="eastAsia" w:ascii="宋体" w:hAnsi="宋体" w:eastAsia="方正小标宋简体"/>
          <w:sz w:val="44"/>
          <w:szCs w:val="44"/>
          <w:highlight w:val="none"/>
        </w:rPr>
        <w:t>引进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宋体" w:hAnsi="宋体" w:eastAsia="方正小标宋简体"/>
          <w:sz w:val="44"/>
          <w:szCs w:val="44"/>
          <w:highlight w:val="none"/>
        </w:rPr>
      </w:pPr>
      <w:r>
        <w:rPr>
          <w:rFonts w:hint="eastAsia" w:ascii="宋体" w:hAnsi="宋体" w:eastAsia="方正小标宋简体"/>
          <w:sz w:val="44"/>
          <w:szCs w:val="44"/>
          <w:highlight w:val="none"/>
        </w:rPr>
        <w:t>优秀毕业生高校（科研院所）名单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ascii="宋体" w:hAnsi="宋体" w:eastAsia="仿宋_GB2312" w:cs="仿宋_GB2312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1"/>
        <w:rPr>
          <w:rFonts w:hint="eastAsia" w:ascii="宋体" w:hAnsi="宋体" w:eastAsia="黑体"/>
          <w:sz w:val="32"/>
          <w:szCs w:val="32"/>
          <w:highlight w:val="none"/>
        </w:rPr>
      </w:pPr>
      <w:r>
        <w:rPr>
          <w:rFonts w:hint="eastAsia" w:ascii="宋体" w:hAnsi="宋体" w:eastAsia="黑体"/>
          <w:sz w:val="32"/>
          <w:szCs w:val="32"/>
          <w:highlight w:val="none"/>
        </w:rPr>
        <w:t>全日制本科生和全日制硕士研究生所属“双一流”建设高校</w:t>
      </w:r>
      <w:r>
        <w:rPr>
          <w:rFonts w:hint="eastAsia" w:ascii="宋体" w:hAnsi="宋体" w:eastAsia="黑体"/>
          <w:sz w:val="32"/>
          <w:szCs w:val="32"/>
          <w:highlight w:val="none"/>
          <w:lang w:eastAsia="zh-CN"/>
        </w:rPr>
        <w:t>（科研院所）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sz w:val="32"/>
          <w:szCs w:val="32"/>
          <w:highlight w:val="none"/>
        </w:rPr>
      </w:pPr>
      <w:r>
        <w:rPr>
          <w:rFonts w:hint="eastAsia" w:ascii="宋体" w:hAnsi="宋体" w:eastAsia="楷体_GB2312" w:cs="楷体_GB2312"/>
          <w:sz w:val="32"/>
          <w:szCs w:val="32"/>
          <w:highlight w:val="none"/>
          <w:lang w:eastAsia="zh-CN"/>
        </w:rPr>
        <w:t>（一）一流大学建设高校（共</w:t>
      </w:r>
      <w:r>
        <w:rPr>
          <w:rFonts w:hint="eastAsia" w:ascii="宋体" w:hAnsi="宋体" w:eastAsia="楷体_GB2312" w:cs="楷体_GB2312"/>
          <w:sz w:val="32"/>
          <w:szCs w:val="32"/>
          <w:highlight w:val="none"/>
          <w:lang w:val="en-US" w:eastAsia="zh-CN"/>
        </w:rPr>
        <w:t>42所</w:t>
      </w:r>
      <w:r>
        <w:rPr>
          <w:rFonts w:hint="eastAsia" w:ascii="宋体" w:hAnsi="宋体" w:eastAsia="楷体_GB2312" w:cs="楷体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北京大学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中国人民大学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清华大学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北京航空航天大学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北京理工大学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中国农业大学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北京师范大学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中央民族大学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南开大学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天津大学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大连理工大学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吉林大学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哈尔滨工业大学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复旦大学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同济大学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上海交通大学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华东师范大学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南京大学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东南大学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浙江大学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中国科学技术大学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厦门大学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山东大学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兰州大学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中国海洋大学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武汉大学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华中科技大学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中南大学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中山大学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国防科技大学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华南理工大学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四川大学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重庆大学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电子科技大学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西安交通大学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西北工业大学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</w:rPr>
        <w:t>东北大学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郑州大学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湖南大学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云南大学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西北农林科技大学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新疆大学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sz w:val="32"/>
          <w:szCs w:val="32"/>
          <w:highlight w:val="none"/>
        </w:rPr>
      </w:pPr>
      <w:r>
        <w:rPr>
          <w:rFonts w:hint="eastAsia" w:ascii="宋体" w:hAnsi="宋体" w:eastAsia="楷体_GB2312" w:cs="楷体_GB2312"/>
          <w:sz w:val="32"/>
          <w:szCs w:val="32"/>
          <w:highlight w:val="none"/>
          <w:lang w:eastAsia="zh-CN"/>
        </w:rPr>
        <w:t>（二）“双一流”建设学科所在院校（共</w:t>
      </w:r>
      <w:r>
        <w:rPr>
          <w:rFonts w:hint="eastAsia" w:ascii="宋体" w:hAnsi="宋体" w:eastAsia="楷体_GB2312" w:cs="楷体_GB2312"/>
          <w:sz w:val="32"/>
          <w:szCs w:val="32"/>
          <w:highlight w:val="none"/>
          <w:lang w:val="en-US" w:eastAsia="zh-CN"/>
        </w:rPr>
        <w:t>95所</w:t>
      </w:r>
      <w:r>
        <w:rPr>
          <w:rFonts w:hint="eastAsia" w:ascii="宋体" w:hAnsi="宋体" w:eastAsia="楷体_GB2312" w:cs="楷体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北京交通大学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北京工业大学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北京科技大学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北京化工大学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北京邮电大学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北京林业大学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北京协和医学院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北京中医药大学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首都师范大学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北京外国语大学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中国传媒大学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中央财经大学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对外经济贸易大学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外交学院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中国人民公安大学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北京体育大学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中央音乐学院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中国音乐学院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中央美术学院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中央戏剧学院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中国政法大学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天津工业大学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天津医科大学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天津中医药大学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华北电力大学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河北工业大学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太原理工大学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内蒙古大学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辽宁大学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大连海事大学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延边大学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东北师范大学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哈尔滨工程大学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东北农业大学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东北林业大学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华东理工大学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东华大学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上海海洋大学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上海中医药大学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上海外国语大学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上海财经大学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上海体育学院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上海音乐学院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上海大学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苏州大学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南京航空航天大学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南京理工大学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中国矿业大学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南京邮电大学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河海大学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江南大学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南京林业大学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南京信息工程大学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南京农业大学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南京中医药大学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中国药科大学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南京师范大学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中国美术学院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安徽大学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合肥工业大学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福州大学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南昌大学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河南大学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中国地质大学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武汉理工大学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华中农业大学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华中师范大学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中南财经政法大学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湖南师范大学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暨南大学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广州中医药大学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华南师范大学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海南大学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、广西大学、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西南交通大学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西南石油大学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成都理工大学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四川农业大学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成都中医药大学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西南大学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西南财经大学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贵州大学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西藏大学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西北大学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西安电子科技大学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长安大学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陕西师范大学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青海大学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宁夏大学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石河子大学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</w:rPr>
        <w:t>中国石油大学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宁波大学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中国科学院大学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第二军医大学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第四军医大学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楷体_GB2312" w:cs="楷体_GB2312"/>
          <w:sz w:val="32"/>
          <w:szCs w:val="32"/>
          <w:highlight w:val="none"/>
          <w:lang w:eastAsia="zh-CN"/>
        </w:rPr>
        <w:t>承担研究生教育任务的科研机构（共</w:t>
      </w:r>
      <w:r>
        <w:rPr>
          <w:rFonts w:hint="eastAsia" w:ascii="宋体" w:hAnsi="宋体" w:eastAsia="楷体_GB2312" w:cs="楷体_GB2312"/>
          <w:sz w:val="32"/>
          <w:szCs w:val="32"/>
          <w:highlight w:val="none"/>
          <w:lang w:val="en-US" w:eastAsia="zh-CN"/>
        </w:rPr>
        <w:t>2个</w:t>
      </w:r>
      <w:r>
        <w:rPr>
          <w:rFonts w:hint="eastAsia" w:ascii="宋体" w:hAnsi="宋体" w:eastAsia="楷体_GB2312" w:cs="楷体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中国科学院、中国社科院</w:t>
      </w:r>
    </w:p>
    <w:p>
      <w:pPr>
        <w:spacing w:after="312" w:afterLines="100" w:line="500" w:lineRule="exact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黑体"/>
          <w:strike w:val="0"/>
          <w:dstrike w:val="0"/>
          <w:sz w:val="32"/>
          <w:szCs w:val="32"/>
          <w:highlight w:val="none"/>
        </w:rPr>
        <w:t>国（境）外院校范围参照</w:t>
      </w:r>
      <w:r>
        <w:rPr>
          <w:rFonts w:hint="eastAsia" w:ascii="宋体" w:hAnsi="宋体" w:eastAsia="黑体" w:cs="黑体"/>
          <w:sz w:val="32"/>
          <w:szCs w:val="32"/>
        </w:rPr>
        <w:t>2018-2020年度全球TOP 200高校名单</w:t>
      </w:r>
      <w:r>
        <w:rPr>
          <w:rFonts w:hint="eastAsia" w:ascii="宋体" w:hAnsi="宋体" w:eastAsia="黑体"/>
          <w:strike w:val="0"/>
          <w:dstrike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30" w:firstLineChars="197"/>
        <w:rPr>
          <w:rFonts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黑体"/>
          <w:sz w:val="32"/>
          <w:szCs w:val="32"/>
          <w:highlight w:val="none"/>
        </w:rPr>
        <w:t>二、全日制博士研究生，海内外院校不限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ascii="宋体" w:hAnsi="宋体" w:eastAsia="仿宋_GB2312" w:cs="仿宋_GB2312"/>
          <w:sz w:val="32"/>
          <w:szCs w:val="32"/>
          <w:highlight w:val="none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4FD47"/>
    <w:multiLevelType w:val="singleLevel"/>
    <w:tmpl w:val="4854FD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69CB53"/>
    <w:multiLevelType w:val="singleLevel"/>
    <w:tmpl w:val="6869CB5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4458E"/>
    <w:rsid w:val="5074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2020-02-20T07:03:00Z</dcterms:created>
  <dc:creator>Administrator</dc:creator>
  <cp:lastModifiedBy>Administrator</cp:lastModifiedBy>
  <dcterms:modified xsi:type="dcterms:W3CDTF">2020-02-20T07:04:19Z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